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E447" w14:textId="77777777" w:rsidR="009244FA" w:rsidRDefault="009244FA">
      <w:pPr>
        <w:pBdr>
          <w:top w:val="nil"/>
          <w:left w:val="nil"/>
          <w:bottom w:val="nil"/>
          <w:right w:val="nil"/>
          <w:between w:val="nil"/>
        </w:pBdr>
        <w:spacing w:before="4"/>
        <w:rPr>
          <w:rFonts w:ascii="Times New Roman" w:eastAsia="Times New Roman" w:hAnsi="Times New Roman" w:cs="Times New Roman"/>
          <w:color w:val="000000"/>
          <w:sz w:val="14"/>
          <w:szCs w:val="14"/>
        </w:rPr>
      </w:pPr>
    </w:p>
    <w:p w14:paraId="7FA2614A" w14:textId="77777777" w:rsidR="009244FA" w:rsidRDefault="00000000">
      <w:pPr>
        <w:spacing w:before="100"/>
        <w:ind w:right="753"/>
        <w:jc w:val="center"/>
        <w:rPr>
          <w:b/>
          <w:sz w:val="80"/>
          <w:szCs w:val="80"/>
        </w:rPr>
      </w:pPr>
      <w:r>
        <w:rPr>
          <w:b/>
          <w:sz w:val="80"/>
          <w:szCs w:val="80"/>
        </w:rPr>
        <w:t>South Koochiching Rainy River School District</w:t>
      </w:r>
    </w:p>
    <w:p w14:paraId="137B4A7F" w14:textId="77777777" w:rsidR="009244FA" w:rsidRDefault="00000000">
      <w:pPr>
        <w:pStyle w:val="Heading2"/>
        <w:spacing w:before="77"/>
        <w:ind w:right="747"/>
      </w:pPr>
      <w:r>
        <w:t>2022-2023</w:t>
      </w:r>
    </w:p>
    <w:p w14:paraId="7BE5B24A" w14:textId="77777777" w:rsidR="009244FA" w:rsidRDefault="00000000">
      <w:pPr>
        <w:spacing w:before="357"/>
        <w:ind w:right="750"/>
        <w:jc w:val="center"/>
        <w:rPr>
          <w:b/>
          <w:sz w:val="52"/>
          <w:szCs w:val="52"/>
        </w:rPr>
      </w:pPr>
      <w:r>
        <w:rPr>
          <w:b/>
          <w:sz w:val="52"/>
          <w:szCs w:val="52"/>
        </w:rPr>
        <w:t>World’s Best Workforce Plan</w:t>
      </w:r>
    </w:p>
    <w:p w14:paraId="35F5BE04" w14:textId="77777777" w:rsidR="009244FA" w:rsidRDefault="009244FA">
      <w:pPr>
        <w:pBdr>
          <w:top w:val="nil"/>
          <w:left w:val="nil"/>
          <w:bottom w:val="nil"/>
          <w:right w:val="nil"/>
          <w:between w:val="nil"/>
        </w:pBdr>
        <w:rPr>
          <w:b/>
          <w:color w:val="000000"/>
          <w:sz w:val="20"/>
          <w:szCs w:val="20"/>
        </w:rPr>
      </w:pPr>
    </w:p>
    <w:p w14:paraId="2F87601E" w14:textId="77777777" w:rsidR="009244FA" w:rsidRDefault="009244FA">
      <w:pPr>
        <w:pBdr>
          <w:top w:val="nil"/>
          <w:left w:val="nil"/>
          <w:bottom w:val="nil"/>
          <w:right w:val="nil"/>
          <w:between w:val="nil"/>
        </w:pBdr>
        <w:rPr>
          <w:b/>
          <w:color w:val="000000"/>
          <w:sz w:val="20"/>
          <w:szCs w:val="20"/>
        </w:rPr>
      </w:pPr>
    </w:p>
    <w:p w14:paraId="777F2F5E" w14:textId="77777777" w:rsidR="009244FA" w:rsidRDefault="009244FA">
      <w:pPr>
        <w:pBdr>
          <w:top w:val="nil"/>
          <w:left w:val="nil"/>
          <w:bottom w:val="nil"/>
          <w:right w:val="nil"/>
          <w:between w:val="nil"/>
        </w:pBdr>
        <w:rPr>
          <w:b/>
          <w:color w:val="000000"/>
          <w:sz w:val="20"/>
          <w:szCs w:val="20"/>
        </w:rPr>
      </w:pPr>
    </w:p>
    <w:p w14:paraId="65492C7F" w14:textId="77777777" w:rsidR="009244FA" w:rsidRDefault="009244FA">
      <w:pPr>
        <w:pBdr>
          <w:top w:val="nil"/>
          <w:left w:val="nil"/>
          <w:bottom w:val="nil"/>
          <w:right w:val="nil"/>
          <w:between w:val="nil"/>
        </w:pBdr>
        <w:rPr>
          <w:b/>
          <w:color w:val="000000"/>
          <w:sz w:val="20"/>
          <w:szCs w:val="20"/>
        </w:rPr>
      </w:pPr>
    </w:p>
    <w:p w14:paraId="433CEE03" w14:textId="77777777" w:rsidR="009244FA" w:rsidRDefault="00000000">
      <w:pPr>
        <w:pBdr>
          <w:top w:val="nil"/>
          <w:left w:val="nil"/>
          <w:bottom w:val="nil"/>
          <w:right w:val="nil"/>
          <w:between w:val="nil"/>
        </w:pBdr>
        <w:ind w:left="720" w:firstLine="720"/>
        <w:rPr>
          <w:b/>
          <w:color w:val="000000"/>
          <w:sz w:val="20"/>
          <w:szCs w:val="20"/>
        </w:rPr>
      </w:pPr>
      <w:r>
        <w:rPr>
          <w:noProof/>
          <w:color w:val="000000"/>
          <w:sz w:val="24"/>
          <w:szCs w:val="24"/>
        </w:rPr>
        <w:drawing>
          <wp:inline distT="0" distB="0" distL="0" distR="0" wp14:anchorId="2D13545F" wp14:editId="59989D1F">
            <wp:extent cx="1346487" cy="1446492"/>
            <wp:effectExtent l="0" t="0" r="0" b="0"/>
            <wp:docPr id="48" name="image17.png" descr="See the source image"/>
            <wp:cNvGraphicFramePr/>
            <a:graphic xmlns:a="http://schemas.openxmlformats.org/drawingml/2006/main">
              <a:graphicData uri="http://schemas.openxmlformats.org/drawingml/2006/picture">
                <pic:pic xmlns:pic="http://schemas.openxmlformats.org/drawingml/2006/picture">
                  <pic:nvPicPr>
                    <pic:cNvPr id="0" name="image17.png" descr="See the source image"/>
                    <pic:cNvPicPr preferRelativeResize="0"/>
                  </pic:nvPicPr>
                  <pic:blipFill>
                    <a:blip r:embed="rId8"/>
                    <a:srcRect/>
                    <a:stretch>
                      <a:fillRect/>
                    </a:stretch>
                  </pic:blipFill>
                  <pic:spPr>
                    <a:xfrm>
                      <a:off x="0" y="0"/>
                      <a:ext cx="1346487" cy="1446492"/>
                    </a:xfrm>
                    <a:prstGeom prst="rect">
                      <a:avLst/>
                    </a:prstGeom>
                    <a:ln/>
                  </pic:spPr>
                </pic:pic>
              </a:graphicData>
            </a:graphic>
          </wp:inline>
        </w:drawing>
      </w:r>
      <w:r>
        <w:rPr>
          <w:noProof/>
          <w:color w:val="000000"/>
          <w:sz w:val="24"/>
          <w:szCs w:val="24"/>
        </w:rPr>
        <w:drawing>
          <wp:inline distT="0" distB="0" distL="0" distR="0" wp14:anchorId="4ED09B95" wp14:editId="70D086FF">
            <wp:extent cx="2283758" cy="1628529"/>
            <wp:effectExtent l="0" t="0" r="0" b="0"/>
            <wp:docPr id="50" name="image23.jpg" descr="Star logo template vector icon illustration "/>
            <wp:cNvGraphicFramePr/>
            <a:graphic xmlns:a="http://schemas.openxmlformats.org/drawingml/2006/main">
              <a:graphicData uri="http://schemas.openxmlformats.org/drawingml/2006/picture">
                <pic:pic xmlns:pic="http://schemas.openxmlformats.org/drawingml/2006/picture">
                  <pic:nvPicPr>
                    <pic:cNvPr id="0" name="image23.jpg" descr="Star logo template vector icon illustration "/>
                    <pic:cNvPicPr preferRelativeResize="0"/>
                  </pic:nvPicPr>
                  <pic:blipFill>
                    <a:blip r:embed="rId9"/>
                    <a:srcRect/>
                    <a:stretch>
                      <a:fillRect/>
                    </a:stretch>
                  </pic:blipFill>
                  <pic:spPr>
                    <a:xfrm>
                      <a:off x="0" y="0"/>
                      <a:ext cx="2283758" cy="1628529"/>
                    </a:xfrm>
                    <a:prstGeom prst="rect">
                      <a:avLst/>
                    </a:prstGeom>
                    <a:ln/>
                  </pic:spPr>
                </pic:pic>
              </a:graphicData>
            </a:graphic>
          </wp:inline>
        </w:drawing>
      </w:r>
      <w:r>
        <w:rPr>
          <w:noProof/>
          <w:color w:val="000000"/>
          <w:sz w:val="24"/>
          <w:szCs w:val="24"/>
        </w:rPr>
        <w:drawing>
          <wp:inline distT="0" distB="0" distL="0" distR="0" wp14:anchorId="38F426DC" wp14:editId="0983A8D5">
            <wp:extent cx="1028700" cy="1572045"/>
            <wp:effectExtent l="0" t="0" r="0" b="0"/>
            <wp:docPr id="49" name="image14.jpg" descr="See the source image"/>
            <wp:cNvGraphicFramePr/>
            <a:graphic xmlns:a="http://schemas.openxmlformats.org/drawingml/2006/main">
              <a:graphicData uri="http://schemas.openxmlformats.org/drawingml/2006/picture">
                <pic:pic xmlns:pic="http://schemas.openxmlformats.org/drawingml/2006/picture">
                  <pic:nvPicPr>
                    <pic:cNvPr id="0" name="image14.jpg" descr="See the source image"/>
                    <pic:cNvPicPr preferRelativeResize="0"/>
                  </pic:nvPicPr>
                  <pic:blipFill>
                    <a:blip r:embed="rId10"/>
                    <a:srcRect/>
                    <a:stretch>
                      <a:fillRect/>
                    </a:stretch>
                  </pic:blipFill>
                  <pic:spPr>
                    <a:xfrm>
                      <a:off x="0" y="0"/>
                      <a:ext cx="1028700" cy="1572045"/>
                    </a:xfrm>
                    <a:prstGeom prst="rect">
                      <a:avLst/>
                    </a:prstGeom>
                    <a:ln/>
                  </pic:spPr>
                </pic:pic>
              </a:graphicData>
            </a:graphic>
          </wp:inline>
        </w:drawing>
      </w:r>
    </w:p>
    <w:p w14:paraId="1383B5D2" w14:textId="77777777" w:rsidR="009244FA" w:rsidRDefault="00000000">
      <w:pPr>
        <w:pBdr>
          <w:top w:val="nil"/>
          <w:left w:val="nil"/>
          <w:bottom w:val="nil"/>
          <w:right w:val="nil"/>
          <w:between w:val="nil"/>
        </w:pBdr>
        <w:spacing w:before="7"/>
        <w:ind w:left="2160" w:firstLine="720"/>
        <w:rPr>
          <w:b/>
          <w:color w:val="000000"/>
          <w:sz w:val="24"/>
          <w:szCs w:val="24"/>
        </w:rPr>
      </w:pPr>
      <w:r>
        <w:rPr>
          <w:noProof/>
          <w:color w:val="000000"/>
          <w:sz w:val="24"/>
          <w:szCs w:val="24"/>
        </w:rPr>
        <w:drawing>
          <wp:inline distT="0" distB="0" distL="0" distR="0" wp14:anchorId="1AF09DDE" wp14:editId="1BE500C1">
            <wp:extent cx="1155700" cy="1213320"/>
            <wp:effectExtent l="0" t="0" r="0" b="0"/>
            <wp:docPr id="52" name="image16.jpg" descr="See the source image"/>
            <wp:cNvGraphicFramePr/>
            <a:graphic xmlns:a="http://schemas.openxmlformats.org/drawingml/2006/main">
              <a:graphicData uri="http://schemas.openxmlformats.org/drawingml/2006/picture">
                <pic:pic xmlns:pic="http://schemas.openxmlformats.org/drawingml/2006/picture">
                  <pic:nvPicPr>
                    <pic:cNvPr id="0" name="image16.jpg" descr="See the source image"/>
                    <pic:cNvPicPr preferRelativeResize="0"/>
                  </pic:nvPicPr>
                  <pic:blipFill>
                    <a:blip r:embed="rId11"/>
                    <a:srcRect/>
                    <a:stretch>
                      <a:fillRect/>
                    </a:stretch>
                  </pic:blipFill>
                  <pic:spPr>
                    <a:xfrm>
                      <a:off x="0" y="0"/>
                      <a:ext cx="1155700" cy="1213320"/>
                    </a:xfrm>
                    <a:prstGeom prst="rect">
                      <a:avLst/>
                    </a:prstGeom>
                    <a:ln/>
                  </pic:spPr>
                </pic:pic>
              </a:graphicData>
            </a:graphic>
          </wp:inline>
        </w:drawing>
      </w:r>
      <w:r>
        <w:rPr>
          <w:noProof/>
          <w:color w:val="000000"/>
          <w:sz w:val="24"/>
          <w:szCs w:val="24"/>
        </w:rPr>
        <w:drawing>
          <wp:inline distT="0" distB="0" distL="0" distR="0" wp14:anchorId="3B5A9AF2" wp14:editId="1DF6FD8C">
            <wp:extent cx="1758950" cy="1758950"/>
            <wp:effectExtent l="0" t="0" r="0" b="0"/>
            <wp:docPr id="51" name="image12.jpg" descr="See the source image"/>
            <wp:cNvGraphicFramePr/>
            <a:graphic xmlns:a="http://schemas.openxmlformats.org/drawingml/2006/main">
              <a:graphicData uri="http://schemas.openxmlformats.org/drawingml/2006/picture">
                <pic:pic xmlns:pic="http://schemas.openxmlformats.org/drawingml/2006/picture">
                  <pic:nvPicPr>
                    <pic:cNvPr id="0" name="image12.jpg" descr="See the source image"/>
                    <pic:cNvPicPr preferRelativeResize="0"/>
                  </pic:nvPicPr>
                  <pic:blipFill>
                    <a:blip r:embed="rId12"/>
                    <a:srcRect/>
                    <a:stretch>
                      <a:fillRect/>
                    </a:stretch>
                  </pic:blipFill>
                  <pic:spPr>
                    <a:xfrm>
                      <a:off x="0" y="0"/>
                      <a:ext cx="1758950" cy="1758950"/>
                    </a:xfrm>
                    <a:prstGeom prst="rect">
                      <a:avLst/>
                    </a:prstGeom>
                    <a:ln/>
                  </pic:spPr>
                </pic:pic>
              </a:graphicData>
            </a:graphic>
          </wp:inline>
        </w:drawing>
      </w:r>
    </w:p>
    <w:p w14:paraId="3EE2ECC4" w14:textId="77777777" w:rsidR="009244FA" w:rsidRDefault="009244FA">
      <w:pPr>
        <w:pBdr>
          <w:top w:val="nil"/>
          <w:left w:val="nil"/>
          <w:bottom w:val="nil"/>
          <w:right w:val="nil"/>
          <w:between w:val="nil"/>
        </w:pBdr>
        <w:rPr>
          <w:b/>
          <w:color w:val="000000"/>
          <w:sz w:val="60"/>
          <w:szCs w:val="60"/>
        </w:rPr>
      </w:pPr>
    </w:p>
    <w:p w14:paraId="22A1ECE1" w14:textId="77777777" w:rsidR="009244FA" w:rsidRDefault="009244FA">
      <w:pPr>
        <w:pBdr>
          <w:top w:val="nil"/>
          <w:left w:val="nil"/>
          <w:bottom w:val="nil"/>
          <w:right w:val="nil"/>
          <w:between w:val="nil"/>
        </w:pBdr>
        <w:spacing w:before="6"/>
        <w:rPr>
          <w:b/>
          <w:color w:val="000000"/>
          <w:sz w:val="82"/>
          <w:szCs w:val="82"/>
        </w:rPr>
      </w:pPr>
    </w:p>
    <w:p w14:paraId="390926C4" w14:textId="77777777" w:rsidR="009244FA" w:rsidRDefault="00000000">
      <w:pPr>
        <w:pStyle w:val="Heading3"/>
        <w:ind w:right="743"/>
      </w:pPr>
      <w:r>
        <w:t>SKRR School District’s Mission Statement is:</w:t>
      </w:r>
    </w:p>
    <w:p w14:paraId="2F20FB6E" w14:textId="77777777" w:rsidR="009244FA" w:rsidRDefault="00000000">
      <w:pPr>
        <w:pBdr>
          <w:top w:val="nil"/>
          <w:left w:val="nil"/>
          <w:bottom w:val="nil"/>
          <w:right w:val="nil"/>
          <w:between w:val="nil"/>
        </w:pBdr>
        <w:spacing w:before="341"/>
        <w:ind w:right="738"/>
        <w:jc w:val="center"/>
        <w:rPr>
          <w:b/>
          <w:color w:val="000000"/>
          <w:sz w:val="24"/>
          <w:szCs w:val="24"/>
        </w:rPr>
        <w:sectPr w:rsidR="009244FA">
          <w:pgSz w:w="12240" w:h="15840"/>
          <w:pgMar w:top="1500" w:right="0" w:bottom="280" w:left="760" w:header="720" w:footer="720" w:gutter="0"/>
          <w:pgNumType w:start="1"/>
          <w:cols w:space="720"/>
        </w:sectPr>
      </w:pPr>
      <w:r>
        <w:rPr>
          <w:b/>
          <w:i/>
          <w:color w:val="000000"/>
          <w:sz w:val="28"/>
          <w:szCs w:val="28"/>
        </w:rPr>
        <w:t>“To prepare communities of tomorrow by promoting lifelong learning, positive values, school pride, mutual respect, and individuality.”</w:t>
      </w:r>
    </w:p>
    <w:p w14:paraId="1F5A76B7" w14:textId="4B570282" w:rsidR="009244FA" w:rsidRDefault="00000000">
      <w:pPr>
        <w:spacing w:before="81"/>
        <w:ind w:left="1448"/>
        <w:rPr>
          <w:b/>
          <w:sz w:val="32"/>
          <w:szCs w:val="32"/>
        </w:rPr>
      </w:pPr>
      <w:r>
        <w:rPr>
          <w:b/>
          <w:sz w:val="32"/>
          <w:szCs w:val="32"/>
        </w:rPr>
        <w:lastRenderedPageBreak/>
        <w:t>School District Advisory Committee for SY 202</w:t>
      </w:r>
      <w:r w:rsidR="00CB3F30">
        <w:rPr>
          <w:b/>
          <w:sz w:val="32"/>
          <w:szCs w:val="32"/>
        </w:rPr>
        <w:t>2</w:t>
      </w:r>
      <w:r>
        <w:rPr>
          <w:b/>
          <w:sz w:val="32"/>
          <w:szCs w:val="32"/>
        </w:rPr>
        <w:t>-202</w:t>
      </w:r>
      <w:r w:rsidR="00CB3F30">
        <w:rPr>
          <w:b/>
          <w:sz w:val="32"/>
          <w:szCs w:val="32"/>
        </w:rPr>
        <w:t>3</w:t>
      </w:r>
    </w:p>
    <w:p w14:paraId="6C891675" w14:textId="77777777" w:rsidR="009244FA" w:rsidRDefault="009244FA">
      <w:pPr>
        <w:pBdr>
          <w:top w:val="nil"/>
          <w:left w:val="nil"/>
          <w:bottom w:val="nil"/>
          <w:right w:val="nil"/>
          <w:between w:val="nil"/>
        </w:pBdr>
        <w:spacing w:before="7"/>
        <w:rPr>
          <w:b/>
          <w:color w:val="000000"/>
          <w:sz w:val="28"/>
          <w:szCs w:val="28"/>
        </w:rPr>
      </w:pPr>
    </w:p>
    <w:tbl>
      <w:tblPr>
        <w:tblStyle w:val="a"/>
        <w:tblW w:w="9191" w:type="dxa"/>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2"/>
        <w:gridCol w:w="3344"/>
        <w:gridCol w:w="2395"/>
      </w:tblGrid>
      <w:tr w:rsidR="009244FA" w14:paraId="7132BA44" w14:textId="77777777">
        <w:trPr>
          <w:trHeight w:val="378"/>
        </w:trPr>
        <w:tc>
          <w:tcPr>
            <w:tcW w:w="3452" w:type="dxa"/>
          </w:tcPr>
          <w:p w14:paraId="622F6762" w14:textId="77777777" w:rsidR="009244FA" w:rsidRDefault="00000000">
            <w:pPr>
              <w:pBdr>
                <w:top w:val="nil"/>
                <w:left w:val="nil"/>
                <w:bottom w:val="nil"/>
                <w:right w:val="nil"/>
                <w:between w:val="nil"/>
              </w:pBdr>
              <w:spacing w:before="117"/>
              <w:rPr>
                <w:color w:val="7030A0"/>
                <w:sz w:val="20"/>
                <w:szCs w:val="20"/>
              </w:rPr>
            </w:pPr>
            <w:r>
              <w:rPr>
                <w:rFonts w:ascii="Calibri" w:eastAsia="Calibri" w:hAnsi="Calibri" w:cs="Calibri"/>
                <w:color w:val="000000"/>
              </w:rPr>
              <w:t xml:space="preserve"> Jeremy.tammi@isd363.org</w:t>
            </w:r>
          </w:p>
        </w:tc>
        <w:tc>
          <w:tcPr>
            <w:tcW w:w="3344" w:type="dxa"/>
          </w:tcPr>
          <w:p w14:paraId="4F9E158F" w14:textId="77777777" w:rsidR="009244FA" w:rsidRDefault="00000000">
            <w:pPr>
              <w:pBdr>
                <w:top w:val="nil"/>
                <w:left w:val="nil"/>
                <w:bottom w:val="nil"/>
                <w:right w:val="nil"/>
                <w:between w:val="nil"/>
              </w:pBdr>
              <w:spacing w:before="117"/>
              <w:ind w:left="107"/>
              <w:rPr>
                <w:color w:val="000000"/>
                <w:sz w:val="20"/>
                <w:szCs w:val="20"/>
              </w:rPr>
            </w:pPr>
            <w:r>
              <w:rPr>
                <w:color w:val="000000"/>
                <w:sz w:val="20"/>
                <w:szCs w:val="20"/>
              </w:rPr>
              <w:t>Jeremy Tammi, Superintendent</w:t>
            </w:r>
          </w:p>
        </w:tc>
        <w:tc>
          <w:tcPr>
            <w:tcW w:w="2395" w:type="dxa"/>
          </w:tcPr>
          <w:p w14:paraId="7EADEB8F" w14:textId="77777777" w:rsidR="009244FA" w:rsidRDefault="00000000">
            <w:pPr>
              <w:pBdr>
                <w:top w:val="nil"/>
                <w:left w:val="nil"/>
                <w:bottom w:val="nil"/>
                <w:right w:val="nil"/>
                <w:between w:val="nil"/>
              </w:pBdr>
              <w:spacing w:before="117"/>
              <w:ind w:left="107"/>
              <w:rPr>
                <w:color w:val="000000"/>
                <w:sz w:val="20"/>
                <w:szCs w:val="20"/>
              </w:rPr>
            </w:pPr>
            <w:r>
              <w:rPr>
                <w:color w:val="000000"/>
                <w:sz w:val="20"/>
                <w:szCs w:val="20"/>
              </w:rPr>
              <w:t>218-897-5275 ext. 153</w:t>
            </w:r>
          </w:p>
        </w:tc>
      </w:tr>
      <w:tr w:rsidR="009244FA" w14:paraId="46F735CB" w14:textId="77777777">
        <w:trPr>
          <w:trHeight w:val="405"/>
        </w:trPr>
        <w:tc>
          <w:tcPr>
            <w:tcW w:w="3452" w:type="dxa"/>
          </w:tcPr>
          <w:p w14:paraId="4220C381" w14:textId="77777777" w:rsidR="009244FA" w:rsidRDefault="00000000">
            <w:pPr>
              <w:pBdr>
                <w:top w:val="nil"/>
                <w:left w:val="nil"/>
                <w:bottom w:val="nil"/>
                <w:right w:val="nil"/>
                <w:between w:val="nil"/>
              </w:pBdr>
              <w:spacing w:before="117"/>
              <w:rPr>
                <w:color w:val="7030A0"/>
                <w:sz w:val="20"/>
                <w:szCs w:val="20"/>
              </w:rPr>
            </w:pPr>
            <w:r>
              <w:rPr>
                <w:color w:val="7030A0"/>
                <w:sz w:val="20"/>
                <w:szCs w:val="20"/>
              </w:rPr>
              <w:t xml:space="preserve">  </w:t>
            </w:r>
            <w:r>
              <w:rPr>
                <w:rFonts w:ascii="Calibri" w:eastAsia="Calibri" w:hAnsi="Calibri" w:cs="Calibri"/>
                <w:color w:val="000000"/>
              </w:rPr>
              <w:t>m</w:t>
            </w:r>
            <w:r>
              <w:rPr>
                <w:rFonts w:ascii="Calibri" w:eastAsia="Calibri" w:hAnsi="Calibri" w:cs="Calibri"/>
              </w:rPr>
              <w:t>lehn</w:t>
            </w:r>
            <w:r>
              <w:rPr>
                <w:rFonts w:ascii="Calibri" w:eastAsia="Calibri" w:hAnsi="Calibri" w:cs="Calibri"/>
                <w:color w:val="000000"/>
              </w:rPr>
              <w:t>@northome.k12.mn.us</w:t>
            </w:r>
          </w:p>
        </w:tc>
        <w:tc>
          <w:tcPr>
            <w:tcW w:w="3344" w:type="dxa"/>
          </w:tcPr>
          <w:p w14:paraId="7DF90EFD" w14:textId="77777777" w:rsidR="009244FA" w:rsidRDefault="00000000">
            <w:pPr>
              <w:pBdr>
                <w:top w:val="nil"/>
                <w:left w:val="nil"/>
                <w:bottom w:val="nil"/>
                <w:right w:val="nil"/>
                <w:between w:val="nil"/>
              </w:pBdr>
              <w:spacing w:before="117"/>
              <w:ind w:left="107"/>
              <w:rPr>
                <w:color w:val="000000"/>
                <w:sz w:val="20"/>
                <w:szCs w:val="20"/>
              </w:rPr>
            </w:pPr>
            <w:proofErr w:type="spellStart"/>
            <w:r>
              <w:rPr>
                <w:color w:val="000000"/>
                <w:sz w:val="20"/>
                <w:szCs w:val="20"/>
              </w:rPr>
              <w:t>MacKenzie</w:t>
            </w:r>
            <w:proofErr w:type="spellEnd"/>
            <w:r>
              <w:rPr>
                <w:color w:val="000000"/>
                <w:sz w:val="20"/>
                <w:szCs w:val="20"/>
              </w:rPr>
              <w:t xml:space="preserve"> </w:t>
            </w:r>
            <w:r>
              <w:rPr>
                <w:sz w:val="20"/>
                <w:szCs w:val="20"/>
              </w:rPr>
              <w:t>Lehn</w:t>
            </w:r>
            <w:r>
              <w:rPr>
                <w:color w:val="000000"/>
                <w:sz w:val="20"/>
                <w:szCs w:val="20"/>
              </w:rPr>
              <w:t>, K-12 Principal</w:t>
            </w:r>
          </w:p>
        </w:tc>
        <w:tc>
          <w:tcPr>
            <w:tcW w:w="2395" w:type="dxa"/>
          </w:tcPr>
          <w:p w14:paraId="56C10C06" w14:textId="77777777" w:rsidR="009244FA" w:rsidRDefault="00000000">
            <w:pPr>
              <w:pBdr>
                <w:top w:val="nil"/>
                <w:left w:val="nil"/>
                <w:bottom w:val="nil"/>
                <w:right w:val="nil"/>
                <w:between w:val="nil"/>
              </w:pBdr>
              <w:spacing w:before="117"/>
              <w:rPr>
                <w:color w:val="000000"/>
                <w:sz w:val="20"/>
                <w:szCs w:val="20"/>
              </w:rPr>
            </w:pPr>
            <w:r>
              <w:rPr>
                <w:color w:val="000000"/>
                <w:sz w:val="20"/>
                <w:szCs w:val="20"/>
              </w:rPr>
              <w:t xml:space="preserve">  218-897-5275 ext. 155</w:t>
            </w:r>
          </w:p>
        </w:tc>
      </w:tr>
      <w:tr w:rsidR="009244FA" w14:paraId="5F9998B6" w14:textId="77777777">
        <w:trPr>
          <w:trHeight w:val="410"/>
        </w:trPr>
        <w:tc>
          <w:tcPr>
            <w:tcW w:w="3452" w:type="dxa"/>
          </w:tcPr>
          <w:p w14:paraId="14D79101" w14:textId="167069BD" w:rsidR="009244FA" w:rsidRDefault="00522B1E">
            <w:pPr>
              <w:pBdr>
                <w:top w:val="nil"/>
                <w:left w:val="nil"/>
                <w:bottom w:val="nil"/>
                <w:right w:val="nil"/>
                <w:between w:val="nil"/>
              </w:pBdr>
              <w:spacing w:before="148"/>
              <w:ind w:left="110"/>
              <w:rPr>
                <w:color w:val="7030A0"/>
                <w:sz w:val="20"/>
                <w:szCs w:val="20"/>
              </w:rPr>
            </w:pPr>
            <w:r>
              <w:rPr>
                <w:color w:val="7030A0"/>
                <w:sz w:val="20"/>
                <w:szCs w:val="20"/>
                <w:highlight w:val="white"/>
              </w:rPr>
              <w:t>b</w:t>
            </w:r>
            <w:r w:rsidR="00000000">
              <w:rPr>
                <w:color w:val="7030A0"/>
                <w:sz w:val="20"/>
                <w:szCs w:val="20"/>
                <w:highlight w:val="white"/>
              </w:rPr>
              <w:t>gerard@indus.k12.mn.us</w:t>
            </w:r>
          </w:p>
        </w:tc>
        <w:tc>
          <w:tcPr>
            <w:tcW w:w="3344" w:type="dxa"/>
          </w:tcPr>
          <w:p w14:paraId="2CE28830" w14:textId="77777777" w:rsidR="009244FA" w:rsidRDefault="00000000">
            <w:pPr>
              <w:pBdr>
                <w:top w:val="nil"/>
                <w:left w:val="nil"/>
                <w:bottom w:val="nil"/>
                <w:right w:val="nil"/>
                <w:between w:val="nil"/>
              </w:pBdr>
              <w:spacing w:before="148"/>
              <w:rPr>
                <w:color w:val="000000"/>
                <w:sz w:val="20"/>
                <w:szCs w:val="20"/>
              </w:rPr>
            </w:pPr>
            <w:r>
              <w:rPr>
                <w:color w:val="000000"/>
                <w:sz w:val="20"/>
                <w:szCs w:val="20"/>
              </w:rPr>
              <w:t xml:space="preserve">  </w:t>
            </w:r>
            <w:r>
              <w:rPr>
                <w:sz w:val="20"/>
                <w:szCs w:val="20"/>
              </w:rPr>
              <w:t>Betsy Gerard</w:t>
            </w:r>
            <w:r>
              <w:rPr>
                <w:color w:val="000000"/>
                <w:sz w:val="20"/>
                <w:szCs w:val="20"/>
              </w:rPr>
              <w:t>, K-12 Principal</w:t>
            </w:r>
          </w:p>
        </w:tc>
        <w:tc>
          <w:tcPr>
            <w:tcW w:w="2395" w:type="dxa"/>
          </w:tcPr>
          <w:p w14:paraId="098F7574" w14:textId="77777777" w:rsidR="009244FA" w:rsidRDefault="00000000">
            <w:pPr>
              <w:pBdr>
                <w:top w:val="nil"/>
                <w:left w:val="nil"/>
                <w:bottom w:val="nil"/>
                <w:right w:val="nil"/>
                <w:between w:val="nil"/>
              </w:pBdr>
              <w:spacing w:before="148"/>
              <w:rPr>
                <w:color w:val="000000"/>
                <w:sz w:val="20"/>
                <w:szCs w:val="20"/>
              </w:rPr>
            </w:pPr>
            <w:r>
              <w:rPr>
                <w:color w:val="000000"/>
                <w:sz w:val="20"/>
                <w:szCs w:val="20"/>
              </w:rPr>
              <w:t xml:space="preserve">  218-634-</w:t>
            </w:r>
            <w:proofErr w:type="gramStart"/>
            <w:r>
              <w:rPr>
                <w:color w:val="000000"/>
                <w:sz w:val="20"/>
                <w:szCs w:val="20"/>
              </w:rPr>
              <w:t>2425  ext.</w:t>
            </w:r>
            <w:proofErr w:type="gramEnd"/>
            <w:r>
              <w:rPr>
                <w:color w:val="000000"/>
                <w:sz w:val="20"/>
                <w:szCs w:val="20"/>
              </w:rPr>
              <w:t xml:space="preserve"> 202</w:t>
            </w:r>
          </w:p>
        </w:tc>
      </w:tr>
      <w:tr w:rsidR="009244FA" w14:paraId="24A96606" w14:textId="77777777">
        <w:trPr>
          <w:trHeight w:val="405"/>
        </w:trPr>
        <w:tc>
          <w:tcPr>
            <w:tcW w:w="3452" w:type="dxa"/>
          </w:tcPr>
          <w:p w14:paraId="22847974" w14:textId="77777777" w:rsidR="009244FA" w:rsidRDefault="00000000">
            <w:pPr>
              <w:pBdr>
                <w:top w:val="nil"/>
                <w:left w:val="nil"/>
                <w:bottom w:val="nil"/>
                <w:right w:val="nil"/>
                <w:between w:val="nil"/>
              </w:pBdr>
              <w:spacing w:before="162" w:line="223" w:lineRule="auto"/>
              <w:ind w:left="107"/>
              <w:rPr>
                <w:color w:val="7030A0"/>
                <w:sz w:val="20"/>
                <w:szCs w:val="20"/>
              </w:rPr>
            </w:pPr>
            <w:hyperlink r:id="rId13">
              <w:r>
                <w:rPr>
                  <w:color w:val="7030A0"/>
                  <w:sz w:val="20"/>
                  <w:szCs w:val="20"/>
                  <w:highlight w:val="white"/>
                  <w:u w:val="single"/>
                </w:rPr>
                <w:t>mwaller@northome.k12.mn.us</w:t>
              </w:r>
            </w:hyperlink>
          </w:p>
        </w:tc>
        <w:tc>
          <w:tcPr>
            <w:tcW w:w="3344" w:type="dxa"/>
          </w:tcPr>
          <w:p w14:paraId="4F3409DE" w14:textId="77777777" w:rsidR="009244FA" w:rsidRDefault="00000000">
            <w:pPr>
              <w:pBdr>
                <w:top w:val="nil"/>
                <w:left w:val="nil"/>
                <w:bottom w:val="nil"/>
                <w:right w:val="nil"/>
                <w:between w:val="nil"/>
              </w:pBdr>
              <w:spacing w:before="143"/>
              <w:ind w:left="107"/>
              <w:rPr>
                <w:color w:val="000000"/>
                <w:sz w:val="20"/>
                <w:szCs w:val="20"/>
              </w:rPr>
            </w:pPr>
            <w:r>
              <w:rPr>
                <w:color w:val="000000"/>
                <w:sz w:val="20"/>
                <w:szCs w:val="20"/>
              </w:rPr>
              <w:t>Marti Waller, Teacher/Parent</w:t>
            </w:r>
          </w:p>
        </w:tc>
        <w:tc>
          <w:tcPr>
            <w:tcW w:w="2395" w:type="dxa"/>
          </w:tcPr>
          <w:p w14:paraId="1A6B625E" w14:textId="77777777" w:rsidR="009244FA" w:rsidRDefault="00000000">
            <w:pPr>
              <w:pBdr>
                <w:top w:val="nil"/>
                <w:left w:val="nil"/>
                <w:bottom w:val="nil"/>
                <w:right w:val="nil"/>
                <w:between w:val="nil"/>
              </w:pBdr>
              <w:spacing w:before="114"/>
              <w:rPr>
                <w:color w:val="000000"/>
                <w:sz w:val="20"/>
                <w:szCs w:val="20"/>
              </w:rPr>
            </w:pPr>
            <w:r>
              <w:rPr>
                <w:color w:val="000000"/>
                <w:sz w:val="20"/>
                <w:szCs w:val="20"/>
              </w:rPr>
              <w:t xml:space="preserve">  218-897-5275 ext. 138</w:t>
            </w:r>
          </w:p>
        </w:tc>
      </w:tr>
      <w:tr w:rsidR="009244FA" w14:paraId="4DCEF021" w14:textId="77777777">
        <w:trPr>
          <w:trHeight w:val="407"/>
        </w:trPr>
        <w:tc>
          <w:tcPr>
            <w:tcW w:w="3452" w:type="dxa"/>
          </w:tcPr>
          <w:p w14:paraId="11BBBEA9" w14:textId="77777777" w:rsidR="009244FA" w:rsidRDefault="00000000">
            <w:pPr>
              <w:pBdr>
                <w:top w:val="nil"/>
                <w:left w:val="nil"/>
                <w:bottom w:val="nil"/>
                <w:right w:val="nil"/>
                <w:between w:val="nil"/>
              </w:pBdr>
              <w:spacing w:before="143"/>
              <w:rPr>
                <w:color w:val="7030A0"/>
                <w:sz w:val="20"/>
                <w:szCs w:val="20"/>
              </w:rPr>
            </w:pPr>
            <w:r>
              <w:rPr>
                <w:color w:val="7030A0"/>
                <w:sz w:val="20"/>
                <w:szCs w:val="20"/>
              </w:rPr>
              <w:t xml:space="preserve">  </w:t>
            </w:r>
            <w:hyperlink r:id="rId14">
              <w:r>
                <w:rPr>
                  <w:color w:val="7030A0"/>
                  <w:sz w:val="20"/>
                  <w:szCs w:val="20"/>
                  <w:highlight w:val="white"/>
                  <w:u w:val="single"/>
                </w:rPr>
                <w:t>clundin@northome.k12.mn.us</w:t>
              </w:r>
            </w:hyperlink>
          </w:p>
        </w:tc>
        <w:tc>
          <w:tcPr>
            <w:tcW w:w="3344" w:type="dxa"/>
          </w:tcPr>
          <w:p w14:paraId="6A8E21FF" w14:textId="77777777" w:rsidR="009244FA" w:rsidRDefault="00000000">
            <w:pPr>
              <w:pBdr>
                <w:top w:val="nil"/>
                <w:left w:val="nil"/>
                <w:bottom w:val="nil"/>
                <w:right w:val="nil"/>
                <w:between w:val="nil"/>
              </w:pBdr>
              <w:spacing w:before="143"/>
              <w:rPr>
                <w:color w:val="000000"/>
                <w:sz w:val="20"/>
                <w:szCs w:val="20"/>
              </w:rPr>
            </w:pPr>
            <w:r>
              <w:rPr>
                <w:color w:val="000000"/>
                <w:sz w:val="20"/>
                <w:szCs w:val="20"/>
              </w:rPr>
              <w:t xml:space="preserve">  Christine Lundin, District Counselor</w:t>
            </w:r>
          </w:p>
        </w:tc>
        <w:tc>
          <w:tcPr>
            <w:tcW w:w="2395" w:type="dxa"/>
          </w:tcPr>
          <w:p w14:paraId="69BB3436" w14:textId="77777777" w:rsidR="009244FA" w:rsidRDefault="00000000">
            <w:pPr>
              <w:pBdr>
                <w:top w:val="nil"/>
                <w:left w:val="nil"/>
                <w:bottom w:val="nil"/>
                <w:right w:val="nil"/>
                <w:between w:val="nil"/>
              </w:pBdr>
              <w:spacing w:before="117"/>
              <w:rPr>
                <w:color w:val="000000"/>
                <w:sz w:val="20"/>
                <w:szCs w:val="20"/>
              </w:rPr>
            </w:pPr>
            <w:r>
              <w:rPr>
                <w:color w:val="000000"/>
                <w:sz w:val="20"/>
                <w:szCs w:val="20"/>
              </w:rPr>
              <w:t xml:space="preserve">  218-897-5275 ext. 157</w:t>
            </w:r>
          </w:p>
        </w:tc>
      </w:tr>
      <w:tr w:rsidR="009244FA" w14:paraId="76DE2594" w14:textId="77777777">
        <w:trPr>
          <w:trHeight w:val="422"/>
        </w:trPr>
        <w:tc>
          <w:tcPr>
            <w:tcW w:w="3452" w:type="dxa"/>
          </w:tcPr>
          <w:p w14:paraId="16DF0D23" w14:textId="77777777" w:rsidR="009244FA" w:rsidRDefault="00000000">
            <w:pPr>
              <w:pBdr>
                <w:top w:val="nil"/>
                <w:left w:val="nil"/>
                <w:bottom w:val="nil"/>
                <w:right w:val="nil"/>
                <w:between w:val="nil"/>
              </w:pBdr>
              <w:spacing w:before="160"/>
              <w:rPr>
                <w:color w:val="7030A0"/>
                <w:sz w:val="20"/>
                <w:szCs w:val="20"/>
                <w:u w:val="single"/>
              </w:rPr>
            </w:pPr>
            <w:r>
              <w:rPr>
                <w:color w:val="7030A0"/>
                <w:sz w:val="20"/>
                <w:szCs w:val="20"/>
                <w:u w:val="single"/>
              </w:rPr>
              <w:t xml:space="preserve">  bhenning@northome.k12.mn.us</w:t>
            </w:r>
          </w:p>
        </w:tc>
        <w:tc>
          <w:tcPr>
            <w:tcW w:w="3344" w:type="dxa"/>
          </w:tcPr>
          <w:p w14:paraId="0607C7D1" w14:textId="77777777" w:rsidR="009244FA" w:rsidRDefault="00000000">
            <w:pPr>
              <w:pBdr>
                <w:top w:val="nil"/>
                <w:left w:val="nil"/>
                <w:bottom w:val="nil"/>
                <w:right w:val="nil"/>
                <w:between w:val="nil"/>
              </w:pBdr>
              <w:spacing w:before="160"/>
              <w:ind w:left="107"/>
              <w:rPr>
                <w:color w:val="000000"/>
                <w:sz w:val="20"/>
                <w:szCs w:val="20"/>
              </w:rPr>
            </w:pPr>
            <w:r>
              <w:rPr>
                <w:color w:val="000000"/>
                <w:sz w:val="20"/>
                <w:szCs w:val="20"/>
              </w:rPr>
              <w:t>Betsy Henning, Parent</w:t>
            </w:r>
          </w:p>
        </w:tc>
        <w:tc>
          <w:tcPr>
            <w:tcW w:w="2395" w:type="dxa"/>
          </w:tcPr>
          <w:p w14:paraId="73895711" w14:textId="77777777" w:rsidR="009244FA" w:rsidRDefault="00000000">
            <w:pPr>
              <w:pBdr>
                <w:top w:val="nil"/>
                <w:left w:val="nil"/>
                <w:bottom w:val="nil"/>
                <w:right w:val="nil"/>
                <w:between w:val="nil"/>
              </w:pBdr>
              <w:spacing w:before="160"/>
              <w:rPr>
                <w:color w:val="000000"/>
                <w:sz w:val="20"/>
                <w:szCs w:val="20"/>
              </w:rPr>
            </w:pPr>
            <w:r>
              <w:rPr>
                <w:color w:val="000000"/>
                <w:sz w:val="20"/>
                <w:szCs w:val="20"/>
              </w:rPr>
              <w:t xml:space="preserve">  218-897-5562</w:t>
            </w:r>
          </w:p>
        </w:tc>
      </w:tr>
      <w:tr w:rsidR="009244FA" w14:paraId="14A90521" w14:textId="77777777">
        <w:trPr>
          <w:trHeight w:val="422"/>
        </w:trPr>
        <w:tc>
          <w:tcPr>
            <w:tcW w:w="3452" w:type="dxa"/>
          </w:tcPr>
          <w:p w14:paraId="43548917" w14:textId="77777777" w:rsidR="009244FA" w:rsidRDefault="00000000">
            <w:pPr>
              <w:pBdr>
                <w:top w:val="nil"/>
                <w:left w:val="nil"/>
                <w:bottom w:val="nil"/>
                <w:right w:val="nil"/>
                <w:between w:val="nil"/>
              </w:pBdr>
              <w:spacing w:before="160"/>
              <w:ind w:left="110"/>
              <w:rPr>
                <w:color w:val="7030A0"/>
                <w:sz w:val="20"/>
                <w:szCs w:val="20"/>
              </w:rPr>
            </w:pPr>
            <w:hyperlink r:id="rId15">
              <w:r>
                <w:rPr>
                  <w:color w:val="7030A0"/>
                  <w:sz w:val="20"/>
                  <w:szCs w:val="20"/>
                  <w:highlight w:val="white"/>
                  <w:u w:val="single"/>
                </w:rPr>
                <w:t>bungerecht@northome.k12.mn.us</w:t>
              </w:r>
            </w:hyperlink>
          </w:p>
        </w:tc>
        <w:tc>
          <w:tcPr>
            <w:tcW w:w="3344" w:type="dxa"/>
          </w:tcPr>
          <w:p w14:paraId="1D1C079B" w14:textId="77777777" w:rsidR="009244FA" w:rsidRDefault="00000000">
            <w:pPr>
              <w:pBdr>
                <w:top w:val="nil"/>
                <w:left w:val="nil"/>
                <w:bottom w:val="nil"/>
                <w:right w:val="nil"/>
                <w:between w:val="nil"/>
              </w:pBdr>
              <w:spacing w:before="160"/>
              <w:ind w:left="107"/>
              <w:rPr>
                <w:color w:val="000000"/>
                <w:sz w:val="20"/>
                <w:szCs w:val="20"/>
              </w:rPr>
            </w:pPr>
            <w:r>
              <w:rPr>
                <w:color w:val="000000"/>
                <w:sz w:val="20"/>
                <w:szCs w:val="20"/>
              </w:rPr>
              <w:t xml:space="preserve">Brittany </w:t>
            </w:r>
            <w:proofErr w:type="spellStart"/>
            <w:r>
              <w:rPr>
                <w:color w:val="000000"/>
                <w:sz w:val="20"/>
                <w:szCs w:val="20"/>
              </w:rPr>
              <w:t>Ungerecht</w:t>
            </w:r>
            <w:proofErr w:type="spellEnd"/>
            <w:r>
              <w:rPr>
                <w:color w:val="000000"/>
                <w:sz w:val="20"/>
                <w:szCs w:val="20"/>
              </w:rPr>
              <w:t>, Parent</w:t>
            </w:r>
          </w:p>
        </w:tc>
        <w:tc>
          <w:tcPr>
            <w:tcW w:w="2395" w:type="dxa"/>
          </w:tcPr>
          <w:p w14:paraId="575C8D63" w14:textId="77777777" w:rsidR="009244FA" w:rsidRDefault="00000000">
            <w:pPr>
              <w:pBdr>
                <w:top w:val="nil"/>
                <w:left w:val="nil"/>
                <w:bottom w:val="nil"/>
                <w:right w:val="nil"/>
                <w:between w:val="nil"/>
              </w:pBdr>
              <w:spacing w:before="160"/>
              <w:ind w:left="107"/>
              <w:rPr>
                <w:color w:val="000000"/>
                <w:sz w:val="20"/>
                <w:szCs w:val="20"/>
              </w:rPr>
            </w:pPr>
            <w:r>
              <w:rPr>
                <w:color w:val="000000"/>
                <w:sz w:val="20"/>
                <w:szCs w:val="20"/>
              </w:rPr>
              <w:t>218-766-3571</w:t>
            </w:r>
          </w:p>
        </w:tc>
      </w:tr>
      <w:tr w:rsidR="009244FA" w14:paraId="0E23425C" w14:textId="77777777">
        <w:trPr>
          <w:trHeight w:val="408"/>
        </w:trPr>
        <w:tc>
          <w:tcPr>
            <w:tcW w:w="3452" w:type="dxa"/>
          </w:tcPr>
          <w:p w14:paraId="333687A0" w14:textId="77777777" w:rsidR="009244FA" w:rsidRDefault="00000000">
            <w:pPr>
              <w:pBdr>
                <w:top w:val="nil"/>
                <w:left w:val="nil"/>
                <w:bottom w:val="nil"/>
                <w:right w:val="nil"/>
                <w:between w:val="nil"/>
              </w:pBdr>
              <w:spacing w:before="145"/>
              <w:ind w:left="110"/>
              <w:rPr>
                <w:color w:val="7030A0"/>
                <w:sz w:val="20"/>
                <w:szCs w:val="20"/>
                <w:u w:val="single"/>
              </w:rPr>
            </w:pPr>
            <w:r>
              <w:rPr>
                <w:color w:val="7030A0"/>
                <w:sz w:val="20"/>
                <w:szCs w:val="20"/>
                <w:u w:val="single"/>
              </w:rPr>
              <w:t>alissa.carlson@isd363.org</w:t>
            </w:r>
          </w:p>
        </w:tc>
        <w:tc>
          <w:tcPr>
            <w:tcW w:w="3344" w:type="dxa"/>
          </w:tcPr>
          <w:p w14:paraId="4DFDC749" w14:textId="77777777" w:rsidR="009244FA" w:rsidRDefault="00000000">
            <w:pPr>
              <w:pBdr>
                <w:top w:val="nil"/>
                <w:left w:val="nil"/>
                <w:bottom w:val="nil"/>
                <w:right w:val="nil"/>
                <w:between w:val="nil"/>
              </w:pBdr>
              <w:spacing w:before="145"/>
              <w:ind w:left="107"/>
              <w:rPr>
                <w:color w:val="000000"/>
                <w:sz w:val="20"/>
                <w:szCs w:val="20"/>
              </w:rPr>
            </w:pPr>
            <w:r>
              <w:rPr>
                <w:sz w:val="20"/>
                <w:szCs w:val="20"/>
              </w:rPr>
              <w:t>Alissa Carlson, Business Manager</w:t>
            </w:r>
          </w:p>
        </w:tc>
        <w:tc>
          <w:tcPr>
            <w:tcW w:w="2395" w:type="dxa"/>
          </w:tcPr>
          <w:p w14:paraId="1BD32446" w14:textId="77777777" w:rsidR="009244FA" w:rsidRDefault="00000000">
            <w:pPr>
              <w:pBdr>
                <w:top w:val="nil"/>
                <w:left w:val="nil"/>
                <w:bottom w:val="nil"/>
                <w:right w:val="nil"/>
                <w:between w:val="nil"/>
              </w:pBdr>
              <w:spacing w:before="145"/>
              <w:ind w:left="107"/>
              <w:rPr>
                <w:color w:val="000000"/>
                <w:sz w:val="20"/>
                <w:szCs w:val="20"/>
              </w:rPr>
            </w:pPr>
            <w:r>
              <w:rPr>
                <w:color w:val="000000"/>
                <w:sz w:val="20"/>
                <w:szCs w:val="20"/>
              </w:rPr>
              <w:t>218-</w:t>
            </w:r>
            <w:r>
              <w:rPr>
                <w:sz w:val="20"/>
                <w:szCs w:val="20"/>
              </w:rPr>
              <w:t>897-5275</w:t>
            </w:r>
          </w:p>
        </w:tc>
      </w:tr>
      <w:tr w:rsidR="009244FA" w14:paraId="4B7F2D6E" w14:textId="77777777">
        <w:trPr>
          <w:trHeight w:val="405"/>
        </w:trPr>
        <w:tc>
          <w:tcPr>
            <w:tcW w:w="3452" w:type="dxa"/>
          </w:tcPr>
          <w:p w14:paraId="79B58E59" w14:textId="77777777" w:rsidR="009244FA" w:rsidRDefault="00000000">
            <w:pPr>
              <w:pBdr>
                <w:top w:val="nil"/>
                <w:left w:val="nil"/>
                <w:bottom w:val="nil"/>
                <w:right w:val="nil"/>
                <w:between w:val="nil"/>
              </w:pBdr>
              <w:spacing w:before="143"/>
              <w:rPr>
                <w:color w:val="7030A0"/>
                <w:sz w:val="20"/>
                <w:szCs w:val="20"/>
              </w:rPr>
            </w:pPr>
            <w:r>
              <w:rPr>
                <w:rFonts w:ascii="Calibri" w:eastAsia="Calibri" w:hAnsi="Calibri" w:cs="Calibri"/>
                <w:color w:val="000000"/>
              </w:rPr>
              <w:t xml:space="preserve">  sbowles@indus.k12.mn.us</w:t>
            </w:r>
          </w:p>
        </w:tc>
        <w:tc>
          <w:tcPr>
            <w:tcW w:w="3344" w:type="dxa"/>
          </w:tcPr>
          <w:p w14:paraId="4522DEBF" w14:textId="77777777" w:rsidR="009244FA" w:rsidRDefault="00000000">
            <w:pPr>
              <w:pBdr>
                <w:top w:val="nil"/>
                <w:left w:val="nil"/>
                <w:bottom w:val="nil"/>
                <w:right w:val="nil"/>
                <w:between w:val="nil"/>
              </w:pBdr>
              <w:spacing w:before="143"/>
              <w:ind w:left="105"/>
              <w:rPr>
                <w:color w:val="000000"/>
                <w:sz w:val="20"/>
                <w:szCs w:val="20"/>
              </w:rPr>
            </w:pPr>
            <w:r>
              <w:rPr>
                <w:color w:val="000000"/>
                <w:sz w:val="20"/>
                <w:szCs w:val="20"/>
              </w:rPr>
              <w:t>Shawn Bowles, Teacher</w:t>
            </w:r>
          </w:p>
        </w:tc>
        <w:tc>
          <w:tcPr>
            <w:tcW w:w="2395" w:type="dxa"/>
          </w:tcPr>
          <w:p w14:paraId="65C82D4F" w14:textId="77777777" w:rsidR="009244FA" w:rsidRDefault="00000000">
            <w:pPr>
              <w:pBdr>
                <w:top w:val="nil"/>
                <w:left w:val="nil"/>
                <w:bottom w:val="nil"/>
                <w:right w:val="nil"/>
                <w:between w:val="nil"/>
              </w:pBdr>
              <w:spacing w:before="143"/>
              <w:ind w:left="107"/>
              <w:rPr>
                <w:color w:val="000000"/>
                <w:sz w:val="20"/>
                <w:szCs w:val="20"/>
              </w:rPr>
            </w:pPr>
            <w:r>
              <w:rPr>
                <w:color w:val="000000"/>
                <w:sz w:val="20"/>
                <w:szCs w:val="20"/>
              </w:rPr>
              <w:t xml:space="preserve">218-634-2425 </w:t>
            </w:r>
          </w:p>
        </w:tc>
      </w:tr>
      <w:tr w:rsidR="009244FA" w14:paraId="2D14981D" w14:textId="77777777">
        <w:trPr>
          <w:trHeight w:val="405"/>
        </w:trPr>
        <w:tc>
          <w:tcPr>
            <w:tcW w:w="3452" w:type="dxa"/>
          </w:tcPr>
          <w:p w14:paraId="68FEA6DB" w14:textId="77777777" w:rsidR="009244FA" w:rsidRDefault="00000000">
            <w:pPr>
              <w:pBdr>
                <w:top w:val="nil"/>
                <w:left w:val="nil"/>
                <w:bottom w:val="nil"/>
                <w:right w:val="nil"/>
                <w:between w:val="nil"/>
              </w:pBdr>
              <w:spacing w:before="143"/>
              <w:ind w:left="110"/>
              <w:rPr>
                <w:color w:val="7030A0"/>
                <w:sz w:val="20"/>
                <w:szCs w:val="20"/>
              </w:rPr>
            </w:pPr>
            <w:r>
              <w:rPr>
                <w:color w:val="7030A0"/>
                <w:sz w:val="20"/>
                <w:szCs w:val="20"/>
                <w:highlight w:val="white"/>
              </w:rPr>
              <w:t>srobar@indus.k12.mn.us</w:t>
            </w:r>
          </w:p>
        </w:tc>
        <w:tc>
          <w:tcPr>
            <w:tcW w:w="3344" w:type="dxa"/>
          </w:tcPr>
          <w:p w14:paraId="0C540DDB" w14:textId="77777777" w:rsidR="009244FA" w:rsidRDefault="00000000">
            <w:pPr>
              <w:pBdr>
                <w:top w:val="nil"/>
                <w:left w:val="nil"/>
                <w:bottom w:val="nil"/>
                <w:right w:val="nil"/>
                <w:between w:val="nil"/>
              </w:pBdr>
              <w:spacing w:before="143"/>
              <w:rPr>
                <w:color w:val="000000"/>
                <w:sz w:val="20"/>
                <w:szCs w:val="20"/>
              </w:rPr>
            </w:pPr>
            <w:r>
              <w:rPr>
                <w:color w:val="000000"/>
                <w:sz w:val="20"/>
                <w:szCs w:val="20"/>
              </w:rPr>
              <w:t xml:space="preserve">  </w:t>
            </w:r>
            <w:r>
              <w:rPr>
                <w:sz w:val="20"/>
                <w:szCs w:val="20"/>
              </w:rPr>
              <w:t>Stacy Robar</w:t>
            </w:r>
            <w:r>
              <w:rPr>
                <w:color w:val="000000"/>
                <w:sz w:val="20"/>
                <w:szCs w:val="20"/>
              </w:rPr>
              <w:t>, Teacher/Parent</w:t>
            </w:r>
          </w:p>
        </w:tc>
        <w:tc>
          <w:tcPr>
            <w:tcW w:w="2395" w:type="dxa"/>
          </w:tcPr>
          <w:p w14:paraId="0FA44C6D" w14:textId="77777777" w:rsidR="009244FA" w:rsidRDefault="00000000">
            <w:pPr>
              <w:pBdr>
                <w:top w:val="nil"/>
                <w:left w:val="nil"/>
                <w:bottom w:val="nil"/>
                <w:right w:val="nil"/>
                <w:between w:val="nil"/>
              </w:pBdr>
              <w:spacing w:before="143"/>
              <w:ind w:left="107"/>
              <w:rPr>
                <w:color w:val="000000"/>
                <w:sz w:val="20"/>
                <w:szCs w:val="20"/>
              </w:rPr>
            </w:pPr>
            <w:r>
              <w:rPr>
                <w:color w:val="000000"/>
                <w:sz w:val="20"/>
                <w:szCs w:val="20"/>
              </w:rPr>
              <w:t xml:space="preserve">218-634-2425 </w:t>
            </w:r>
          </w:p>
        </w:tc>
      </w:tr>
      <w:tr w:rsidR="009244FA" w14:paraId="35C82D73" w14:textId="77777777">
        <w:trPr>
          <w:trHeight w:val="417"/>
        </w:trPr>
        <w:tc>
          <w:tcPr>
            <w:tcW w:w="3452" w:type="dxa"/>
          </w:tcPr>
          <w:p w14:paraId="0A1C51F4" w14:textId="77777777" w:rsidR="009244FA" w:rsidRDefault="00000000">
            <w:pPr>
              <w:pBdr>
                <w:top w:val="nil"/>
                <w:left w:val="nil"/>
                <w:bottom w:val="nil"/>
                <w:right w:val="nil"/>
                <w:between w:val="nil"/>
              </w:pBdr>
              <w:spacing w:before="153"/>
              <w:rPr>
                <w:color w:val="7030A0"/>
                <w:sz w:val="20"/>
                <w:szCs w:val="20"/>
              </w:rPr>
            </w:pPr>
            <w:r>
              <w:rPr>
                <w:color w:val="7030A0"/>
                <w:sz w:val="20"/>
                <w:szCs w:val="20"/>
                <w:highlight w:val="white"/>
              </w:rPr>
              <w:t>vmorgan@indus.k12.mn.us</w:t>
            </w:r>
          </w:p>
        </w:tc>
        <w:tc>
          <w:tcPr>
            <w:tcW w:w="3344" w:type="dxa"/>
          </w:tcPr>
          <w:p w14:paraId="7B80A0B4" w14:textId="77777777" w:rsidR="009244FA" w:rsidRDefault="00000000">
            <w:pPr>
              <w:pBdr>
                <w:top w:val="nil"/>
                <w:left w:val="nil"/>
                <w:bottom w:val="nil"/>
                <w:right w:val="nil"/>
                <w:between w:val="nil"/>
              </w:pBdr>
              <w:spacing w:before="153"/>
              <w:ind w:left="107"/>
              <w:rPr>
                <w:color w:val="000000"/>
                <w:sz w:val="20"/>
                <w:szCs w:val="20"/>
              </w:rPr>
            </w:pPr>
            <w:r>
              <w:rPr>
                <w:sz w:val="20"/>
                <w:szCs w:val="20"/>
              </w:rPr>
              <w:t>Von</w:t>
            </w:r>
            <w:r>
              <w:rPr>
                <w:color w:val="000000"/>
                <w:sz w:val="20"/>
                <w:szCs w:val="20"/>
              </w:rPr>
              <w:t xml:space="preserve"> Morgan, </w:t>
            </w:r>
            <w:r>
              <w:rPr>
                <w:sz w:val="20"/>
                <w:szCs w:val="20"/>
              </w:rPr>
              <w:t>Custodial</w:t>
            </w:r>
            <w:r>
              <w:rPr>
                <w:color w:val="000000"/>
                <w:sz w:val="20"/>
                <w:szCs w:val="20"/>
              </w:rPr>
              <w:t>/Parent</w:t>
            </w:r>
          </w:p>
        </w:tc>
        <w:tc>
          <w:tcPr>
            <w:tcW w:w="2395" w:type="dxa"/>
          </w:tcPr>
          <w:p w14:paraId="10A219E5" w14:textId="77777777" w:rsidR="009244FA" w:rsidRDefault="00000000">
            <w:pPr>
              <w:pBdr>
                <w:top w:val="nil"/>
                <w:left w:val="nil"/>
                <w:bottom w:val="nil"/>
                <w:right w:val="nil"/>
                <w:between w:val="nil"/>
              </w:pBdr>
              <w:spacing w:before="153"/>
              <w:rPr>
                <w:color w:val="000000"/>
                <w:sz w:val="20"/>
                <w:szCs w:val="20"/>
              </w:rPr>
            </w:pPr>
            <w:r>
              <w:rPr>
                <w:color w:val="000000"/>
                <w:sz w:val="20"/>
                <w:szCs w:val="20"/>
              </w:rPr>
              <w:t xml:space="preserve">  218-634-2425</w:t>
            </w:r>
          </w:p>
        </w:tc>
      </w:tr>
      <w:tr w:rsidR="009244FA" w14:paraId="73C329B7" w14:textId="77777777">
        <w:trPr>
          <w:trHeight w:val="405"/>
        </w:trPr>
        <w:tc>
          <w:tcPr>
            <w:tcW w:w="3452" w:type="dxa"/>
          </w:tcPr>
          <w:p w14:paraId="5B8464A6" w14:textId="77777777" w:rsidR="009244FA" w:rsidRDefault="00000000">
            <w:pPr>
              <w:pBdr>
                <w:top w:val="nil"/>
                <w:left w:val="nil"/>
                <w:bottom w:val="nil"/>
                <w:right w:val="nil"/>
                <w:between w:val="nil"/>
              </w:pBdr>
              <w:spacing w:before="114"/>
              <w:ind w:left="110"/>
              <w:rPr>
                <w:color w:val="7030A0"/>
                <w:sz w:val="20"/>
                <w:szCs w:val="20"/>
              </w:rPr>
            </w:pPr>
            <w:hyperlink r:id="rId16">
              <w:r>
                <w:rPr>
                  <w:color w:val="7030A0"/>
                  <w:sz w:val="20"/>
                  <w:szCs w:val="20"/>
                  <w:highlight w:val="white"/>
                  <w:u w:val="single"/>
                </w:rPr>
                <w:t>apeterson@indus.k12.mn.us</w:t>
              </w:r>
            </w:hyperlink>
          </w:p>
        </w:tc>
        <w:tc>
          <w:tcPr>
            <w:tcW w:w="3344" w:type="dxa"/>
          </w:tcPr>
          <w:p w14:paraId="01162646" w14:textId="77777777" w:rsidR="009244FA" w:rsidRDefault="00000000">
            <w:pPr>
              <w:pBdr>
                <w:top w:val="nil"/>
                <w:left w:val="nil"/>
                <w:bottom w:val="nil"/>
                <w:right w:val="nil"/>
                <w:between w:val="nil"/>
              </w:pBdr>
              <w:spacing w:before="114"/>
              <w:ind w:left="107"/>
              <w:rPr>
                <w:color w:val="000000"/>
                <w:sz w:val="20"/>
                <w:szCs w:val="20"/>
              </w:rPr>
            </w:pPr>
            <w:r>
              <w:rPr>
                <w:color w:val="000000"/>
                <w:sz w:val="20"/>
                <w:szCs w:val="20"/>
              </w:rPr>
              <w:t>Amber Peterson, Para/Parent</w:t>
            </w:r>
          </w:p>
        </w:tc>
        <w:tc>
          <w:tcPr>
            <w:tcW w:w="2395" w:type="dxa"/>
          </w:tcPr>
          <w:p w14:paraId="49C70978" w14:textId="77777777" w:rsidR="009244FA" w:rsidRDefault="00000000">
            <w:pPr>
              <w:pBdr>
                <w:top w:val="nil"/>
                <w:left w:val="nil"/>
                <w:bottom w:val="nil"/>
                <w:right w:val="nil"/>
                <w:between w:val="nil"/>
              </w:pBdr>
              <w:spacing w:before="114"/>
              <w:ind w:left="107"/>
              <w:rPr>
                <w:color w:val="000000"/>
                <w:sz w:val="20"/>
                <w:szCs w:val="20"/>
              </w:rPr>
            </w:pPr>
            <w:r>
              <w:rPr>
                <w:color w:val="000000"/>
                <w:sz w:val="20"/>
                <w:szCs w:val="20"/>
              </w:rPr>
              <w:t>218-634-2425</w:t>
            </w:r>
          </w:p>
        </w:tc>
      </w:tr>
      <w:tr w:rsidR="009244FA" w14:paraId="3EAD8482" w14:textId="77777777">
        <w:trPr>
          <w:trHeight w:val="407"/>
        </w:trPr>
        <w:tc>
          <w:tcPr>
            <w:tcW w:w="3452" w:type="dxa"/>
          </w:tcPr>
          <w:p w14:paraId="21245714" w14:textId="77777777" w:rsidR="009244FA" w:rsidRDefault="00000000">
            <w:pPr>
              <w:pBdr>
                <w:top w:val="nil"/>
                <w:left w:val="nil"/>
                <w:bottom w:val="nil"/>
                <w:right w:val="nil"/>
                <w:between w:val="nil"/>
              </w:pBdr>
              <w:spacing w:before="145"/>
              <w:ind w:left="110"/>
              <w:rPr>
                <w:color w:val="7030A0"/>
                <w:sz w:val="20"/>
                <w:szCs w:val="20"/>
                <w:u w:val="single"/>
              </w:rPr>
            </w:pPr>
            <w:r>
              <w:rPr>
                <w:color w:val="7030A0"/>
                <w:sz w:val="20"/>
                <w:szCs w:val="20"/>
                <w:u w:val="single"/>
              </w:rPr>
              <w:t>skramer@indus.k12.mn.us</w:t>
            </w:r>
          </w:p>
        </w:tc>
        <w:tc>
          <w:tcPr>
            <w:tcW w:w="3344" w:type="dxa"/>
          </w:tcPr>
          <w:p w14:paraId="0A2D6F03" w14:textId="77777777" w:rsidR="009244FA" w:rsidRDefault="00000000">
            <w:pPr>
              <w:pBdr>
                <w:top w:val="nil"/>
                <w:left w:val="nil"/>
                <w:bottom w:val="nil"/>
                <w:right w:val="nil"/>
                <w:between w:val="nil"/>
              </w:pBdr>
              <w:spacing w:before="145"/>
              <w:ind w:left="107"/>
              <w:rPr>
                <w:color w:val="000000"/>
                <w:sz w:val="20"/>
                <w:szCs w:val="20"/>
              </w:rPr>
            </w:pPr>
            <w:r>
              <w:rPr>
                <w:sz w:val="20"/>
                <w:szCs w:val="20"/>
              </w:rPr>
              <w:t>Steve Kramer</w:t>
            </w:r>
            <w:r>
              <w:rPr>
                <w:color w:val="000000"/>
                <w:sz w:val="20"/>
                <w:szCs w:val="20"/>
              </w:rPr>
              <w:t>, Par</w:t>
            </w:r>
            <w:r>
              <w:rPr>
                <w:sz w:val="20"/>
                <w:szCs w:val="20"/>
              </w:rPr>
              <w:t>a</w:t>
            </w:r>
          </w:p>
        </w:tc>
        <w:tc>
          <w:tcPr>
            <w:tcW w:w="2395" w:type="dxa"/>
          </w:tcPr>
          <w:p w14:paraId="0C088A47" w14:textId="77777777" w:rsidR="009244FA" w:rsidRDefault="00000000">
            <w:pPr>
              <w:pBdr>
                <w:top w:val="nil"/>
                <w:left w:val="nil"/>
                <w:bottom w:val="nil"/>
                <w:right w:val="nil"/>
                <w:between w:val="nil"/>
              </w:pBdr>
              <w:spacing w:before="145"/>
              <w:ind w:left="107"/>
              <w:rPr>
                <w:color w:val="000000"/>
                <w:sz w:val="20"/>
                <w:szCs w:val="20"/>
              </w:rPr>
            </w:pPr>
            <w:r>
              <w:rPr>
                <w:color w:val="000000"/>
                <w:sz w:val="20"/>
                <w:szCs w:val="20"/>
              </w:rPr>
              <w:t>218-634-2425</w:t>
            </w:r>
          </w:p>
        </w:tc>
      </w:tr>
      <w:tr w:rsidR="009244FA" w14:paraId="3D1D4461" w14:textId="77777777">
        <w:trPr>
          <w:trHeight w:val="417"/>
        </w:trPr>
        <w:tc>
          <w:tcPr>
            <w:tcW w:w="3452" w:type="dxa"/>
          </w:tcPr>
          <w:p w14:paraId="21C14A57" w14:textId="77777777" w:rsidR="009244FA" w:rsidRDefault="00000000">
            <w:pPr>
              <w:pBdr>
                <w:top w:val="nil"/>
                <w:left w:val="nil"/>
                <w:bottom w:val="nil"/>
                <w:right w:val="nil"/>
                <w:between w:val="nil"/>
              </w:pBdr>
              <w:spacing w:before="155"/>
              <w:ind w:left="110"/>
              <w:rPr>
                <w:color w:val="7030A0"/>
                <w:sz w:val="20"/>
                <w:szCs w:val="20"/>
                <w:u w:val="single"/>
              </w:rPr>
            </w:pPr>
            <w:r>
              <w:rPr>
                <w:color w:val="7030A0"/>
                <w:sz w:val="20"/>
                <w:szCs w:val="20"/>
                <w:u w:val="single"/>
              </w:rPr>
              <w:t>jparish@indus.k12.mn.us</w:t>
            </w:r>
          </w:p>
        </w:tc>
        <w:tc>
          <w:tcPr>
            <w:tcW w:w="3344" w:type="dxa"/>
          </w:tcPr>
          <w:p w14:paraId="0F4DC0A7" w14:textId="77777777" w:rsidR="009244FA" w:rsidRDefault="00000000">
            <w:pPr>
              <w:pBdr>
                <w:top w:val="nil"/>
                <w:left w:val="nil"/>
                <w:bottom w:val="nil"/>
                <w:right w:val="nil"/>
                <w:between w:val="nil"/>
              </w:pBdr>
              <w:spacing w:before="155"/>
              <w:ind w:left="107"/>
              <w:rPr>
                <w:color w:val="000000"/>
                <w:sz w:val="20"/>
                <w:szCs w:val="20"/>
              </w:rPr>
            </w:pPr>
            <w:r>
              <w:rPr>
                <w:color w:val="000000"/>
                <w:sz w:val="20"/>
                <w:szCs w:val="20"/>
              </w:rPr>
              <w:t>Joanne Parish/Teacher</w:t>
            </w:r>
          </w:p>
        </w:tc>
        <w:tc>
          <w:tcPr>
            <w:tcW w:w="2395" w:type="dxa"/>
          </w:tcPr>
          <w:p w14:paraId="34E4805D" w14:textId="77777777" w:rsidR="009244FA" w:rsidRDefault="00000000">
            <w:pPr>
              <w:pBdr>
                <w:top w:val="nil"/>
                <w:left w:val="nil"/>
                <w:bottom w:val="nil"/>
                <w:right w:val="nil"/>
                <w:between w:val="nil"/>
              </w:pBdr>
              <w:spacing w:before="155"/>
              <w:ind w:left="107"/>
              <w:rPr>
                <w:color w:val="000000"/>
                <w:sz w:val="20"/>
                <w:szCs w:val="20"/>
              </w:rPr>
            </w:pPr>
            <w:r>
              <w:rPr>
                <w:color w:val="000000"/>
                <w:sz w:val="20"/>
                <w:szCs w:val="20"/>
              </w:rPr>
              <w:t>218-634-2425</w:t>
            </w:r>
          </w:p>
        </w:tc>
      </w:tr>
      <w:tr w:rsidR="009244FA" w14:paraId="01E1E67F" w14:textId="77777777">
        <w:trPr>
          <w:trHeight w:val="414"/>
        </w:trPr>
        <w:tc>
          <w:tcPr>
            <w:tcW w:w="3452" w:type="dxa"/>
          </w:tcPr>
          <w:p w14:paraId="26D519DA" w14:textId="0CDCADF4" w:rsidR="009244FA" w:rsidRDefault="00000000">
            <w:pPr>
              <w:rPr>
                <w:color w:val="7030A0"/>
                <w:sz w:val="20"/>
                <w:szCs w:val="20"/>
              </w:rPr>
            </w:pPr>
            <w:r>
              <w:rPr>
                <w:color w:val="3C4043"/>
                <w:sz w:val="20"/>
                <w:szCs w:val="20"/>
              </w:rPr>
              <w:t xml:space="preserve">  </w:t>
            </w:r>
          </w:p>
        </w:tc>
        <w:tc>
          <w:tcPr>
            <w:tcW w:w="3344" w:type="dxa"/>
          </w:tcPr>
          <w:p w14:paraId="584D8727" w14:textId="4998FADC" w:rsidR="009244FA" w:rsidRDefault="009244FA" w:rsidP="00435876">
            <w:pPr>
              <w:pBdr>
                <w:top w:val="nil"/>
                <w:left w:val="nil"/>
                <w:bottom w:val="nil"/>
                <w:right w:val="nil"/>
                <w:between w:val="nil"/>
              </w:pBdr>
              <w:spacing w:before="153"/>
              <w:rPr>
                <w:color w:val="000000"/>
                <w:sz w:val="20"/>
                <w:szCs w:val="20"/>
              </w:rPr>
            </w:pPr>
          </w:p>
        </w:tc>
        <w:tc>
          <w:tcPr>
            <w:tcW w:w="2395" w:type="dxa"/>
          </w:tcPr>
          <w:p w14:paraId="3146BD88" w14:textId="789075BE" w:rsidR="009244FA" w:rsidRDefault="009244FA" w:rsidP="00435876">
            <w:pPr>
              <w:pBdr>
                <w:top w:val="nil"/>
                <w:left w:val="nil"/>
                <w:bottom w:val="nil"/>
                <w:right w:val="nil"/>
                <w:between w:val="nil"/>
              </w:pBdr>
              <w:spacing w:before="153"/>
              <w:rPr>
                <w:color w:val="000000"/>
                <w:sz w:val="20"/>
                <w:szCs w:val="20"/>
              </w:rPr>
            </w:pPr>
          </w:p>
        </w:tc>
      </w:tr>
      <w:tr w:rsidR="009244FA" w14:paraId="6640B47F" w14:textId="77777777">
        <w:trPr>
          <w:trHeight w:val="417"/>
        </w:trPr>
        <w:tc>
          <w:tcPr>
            <w:tcW w:w="3452" w:type="dxa"/>
          </w:tcPr>
          <w:p w14:paraId="525452AE" w14:textId="77777777" w:rsidR="009244FA" w:rsidRDefault="009244FA">
            <w:pPr>
              <w:pBdr>
                <w:top w:val="nil"/>
                <w:left w:val="nil"/>
                <w:bottom w:val="nil"/>
                <w:right w:val="nil"/>
                <w:between w:val="nil"/>
              </w:pBdr>
              <w:spacing w:before="155"/>
              <w:ind w:left="110"/>
              <w:rPr>
                <w:color w:val="000000"/>
                <w:sz w:val="20"/>
                <w:szCs w:val="20"/>
              </w:rPr>
            </w:pPr>
          </w:p>
        </w:tc>
        <w:tc>
          <w:tcPr>
            <w:tcW w:w="3344" w:type="dxa"/>
          </w:tcPr>
          <w:p w14:paraId="07F4AE11" w14:textId="77777777" w:rsidR="009244FA" w:rsidRDefault="009244FA">
            <w:pPr>
              <w:pBdr>
                <w:top w:val="nil"/>
                <w:left w:val="nil"/>
                <w:bottom w:val="nil"/>
                <w:right w:val="nil"/>
                <w:between w:val="nil"/>
              </w:pBdr>
              <w:spacing w:before="155"/>
              <w:ind w:left="107"/>
              <w:rPr>
                <w:color w:val="000000"/>
                <w:sz w:val="20"/>
                <w:szCs w:val="20"/>
              </w:rPr>
            </w:pPr>
          </w:p>
        </w:tc>
        <w:tc>
          <w:tcPr>
            <w:tcW w:w="2395" w:type="dxa"/>
          </w:tcPr>
          <w:p w14:paraId="50C665EA" w14:textId="77777777" w:rsidR="009244FA" w:rsidRDefault="009244FA">
            <w:pPr>
              <w:pBdr>
                <w:top w:val="nil"/>
                <w:left w:val="nil"/>
                <w:bottom w:val="nil"/>
                <w:right w:val="nil"/>
                <w:between w:val="nil"/>
              </w:pBdr>
              <w:spacing w:before="155"/>
              <w:ind w:left="107"/>
              <w:rPr>
                <w:color w:val="000000"/>
                <w:sz w:val="20"/>
                <w:szCs w:val="20"/>
              </w:rPr>
            </w:pPr>
          </w:p>
        </w:tc>
      </w:tr>
      <w:tr w:rsidR="009244FA" w14:paraId="5E1CA242" w14:textId="77777777">
        <w:trPr>
          <w:trHeight w:val="415"/>
        </w:trPr>
        <w:tc>
          <w:tcPr>
            <w:tcW w:w="3452" w:type="dxa"/>
          </w:tcPr>
          <w:p w14:paraId="5B595AF4" w14:textId="77777777" w:rsidR="009244FA" w:rsidRDefault="009244FA">
            <w:pPr>
              <w:pBdr>
                <w:top w:val="nil"/>
                <w:left w:val="nil"/>
                <w:bottom w:val="nil"/>
                <w:right w:val="nil"/>
                <w:between w:val="nil"/>
              </w:pBdr>
              <w:spacing w:before="153"/>
              <w:ind w:left="110"/>
              <w:rPr>
                <w:color w:val="000000"/>
                <w:sz w:val="20"/>
                <w:szCs w:val="20"/>
              </w:rPr>
            </w:pPr>
          </w:p>
        </w:tc>
        <w:tc>
          <w:tcPr>
            <w:tcW w:w="3344" w:type="dxa"/>
          </w:tcPr>
          <w:p w14:paraId="0E033549" w14:textId="77777777" w:rsidR="009244FA" w:rsidRDefault="009244FA">
            <w:pPr>
              <w:pBdr>
                <w:top w:val="nil"/>
                <w:left w:val="nil"/>
                <w:bottom w:val="nil"/>
                <w:right w:val="nil"/>
                <w:between w:val="nil"/>
              </w:pBdr>
              <w:spacing w:before="153"/>
              <w:ind w:left="107"/>
              <w:rPr>
                <w:color w:val="000000"/>
                <w:sz w:val="20"/>
                <w:szCs w:val="20"/>
              </w:rPr>
            </w:pPr>
          </w:p>
        </w:tc>
        <w:tc>
          <w:tcPr>
            <w:tcW w:w="2395" w:type="dxa"/>
          </w:tcPr>
          <w:p w14:paraId="2C1FE18D" w14:textId="77777777" w:rsidR="009244FA" w:rsidRDefault="009244FA">
            <w:pPr>
              <w:pBdr>
                <w:top w:val="nil"/>
                <w:left w:val="nil"/>
                <w:bottom w:val="nil"/>
                <w:right w:val="nil"/>
                <w:between w:val="nil"/>
              </w:pBdr>
              <w:spacing w:before="153"/>
              <w:ind w:left="107"/>
              <w:rPr>
                <w:color w:val="000000"/>
                <w:sz w:val="20"/>
                <w:szCs w:val="20"/>
              </w:rPr>
            </w:pPr>
          </w:p>
        </w:tc>
      </w:tr>
      <w:tr w:rsidR="009244FA" w14:paraId="05003363" w14:textId="77777777">
        <w:trPr>
          <w:trHeight w:val="417"/>
        </w:trPr>
        <w:tc>
          <w:tcPr>
            <w:tcW w:w="3452" w:type="dxa"/>
          </w:tcPr>
          <w:p w14:paraId="0B89951F" w14:textId="77777777" w:rsidR="009244FA" w:rsidRDefault="00000000">
            <w:pPr>
              <w:pBdr>
                <w:top w:val="nil"/>
                <w:left w:val="nil"/>
                <w:bottom w:val="nil"/>
                <w:right w:val="nil"/>
                <w:between w:val="nil"/>
              </w:pBdr>
              <w:spacing w:before="155"/>
              <w:ind w:left="110"/>
              <w:rPr>
                <w:color w:val="000000"/>
                <w:sz w:val="20"/>
                <w:szCs w:val="20"/>
              </w:rPr>
            </w:pPr>
            <w:r>
              <w:rPr>
                <w:color w:val="000000"/>
                <w:sz w:val="20"/>
                <w:szCs w:val="20"/>
              </w:rPr>
              <w:t xml:space="preserve"> </w:t>
            </w:r>
          </w:p>
        </w:tc>
        <w:tc>
          <w:tcPr>
            <w:tcW w:w="3344" w:type="dxa"/>
          </w:tcPr>
          <w:p w14:paraId="382A8341" w14:textId="77777777" w:rsidR="009244FA" w:rsidRDefault="009244FA">
            <w:pPr>
              <w:pBdr>
                <w:top w:val="nil"/>
                <w:left w:val="nil"/>
                <w:bottom w:val="nil"/>
                <w:right w:val="nil"/>
                <w:between w:val="nil"/>
              </w:pBdr>
              <w:spacing w:before="155"/>
              <w:rPr>
                <w:color w:val="000000"/>
                <w:sz w:val="20"/>
                <w:szCs w:val="20"/>
              </w:rPr>
            </w:pPr>
          </w:p>
        </w:tc>
        <w:tc>
          <w:tcPr>
            <w:tcW w:w="2395" w:type="dxa"/>
          </w:tcPr>
          <w:p w14:paraId="51FA28E8" w14:textId="77777777" w:rsidR="009244FA" w:rsidRDefault="009244FA">
            <w:pPr>
              <w:pBdr>
                <w:top w:val="nil"/>
                <w:left w:val="nil"/>
                <w:bottom w:val="nil"/>
                <w:right w:val="nil"/>
                <w:between w:val="nil"/>
              </w:pBdr>
              <w:spacing w:before="155"/>
              <w:rPr>
                <w:color w:val="000000"/>
                <w:sz w:val="20"/>
                <w:szCs w:val="20"/>
              </w:rPr>
            </w:pPr>
          </w:p>
        </w:tc>
      </w:tr>
      <w:tr w:rsidR="009244FA" w14:paraId="15648F10" w14:textId="77777777">
        <w:trPr>
          <w:trHeight w:val="414"/>
        </w:trPr>
        <w:tc>
          <w:tcPr>
            <w:tcW w:w="3452" w:type="dxa"/>
          </w:tcPr>
          <w:p w14:paraId="73C00E0A" w14:textId="77777777" w:rsidR="009244FA" w:rsidRDefault="009244FA">
            <w:pPr>
              <w:pBdr>
                <w:top w:val="nil"/>
                <w:left w:val="nil"/>
                <w:bottom w:val="nil"/>
                <w:right w:val="nil"/>
                <w:between w:val="nil"/>
              </w:pBdr>
              <w:spacing w:before="153"/>
              <w:rPr>
                <w:color w:val="000000"/>
                <w:sz w:val="20"/>
                <w:szCs w:val="20"/>
              </w:rPr>
            </w:pPr>
          </w:p>
        </w:tc>
        <w:tc>
          <w:tcPr>
            <w:tcW w:w="3344" w:type="dxa"/>
          </w:tcPr>
          <w:p w14:paraId="29E794DD" w14:textId="77777777" w:rsidR="009244FA" w:rsidRDefault="009244FA">
            <w:pPr>
              <w:pBdr>
                <w:top w:val="nil"/>
                <w:left w:val="nil"/>
                <w:bottom w:val="nil"/>
                <w:right w:val="nil"/>
                <w:between w:val="nil"/>
              </w:pBdr>
              <w:spacing w:before="153"/>
              <w:rPr>
                <w:color w:val="000000"/>
                <w:sz w:val="20"/>
                <w:szCs w:val="20"/>
              </w:rPr>
            </w:pPr>
          </w:p>
        </w:tc>
        <w:tc>
          <w:tcPr>
            <w:tcW w:w="2395" w:type="dxa"/>
          </w:tcPr>
          <w:p w14:paraId="3446A63F" w14:textId="77777777" w:rsidR="009244FA" w:rsidRDefault="009244FA">
            <w:pPr>
              <w:pBdr>
                <w:top w:val="nil"/>
                <w:left w:val="nil"/>
                <w:bottom w:val="nil"/>
                <w:right w:val="nil"/>
                <w:between w:val="nil"/>
              </w:pBdr>
              <w:spacing w:before="153"/>
              <w:ind w:left="107"/>
              <w:rPr>
                <w:color w:val="000000"/>
                <w:sz w:val="20"/>
                <w:szCs w:val="20"/>
              </w:rPr>
            </w:pPr>
          </w:p>
        </w:tc>
      </w:tr>
      <w:tr w:rsidR="009244FA" w14:paraId="1E1B4DF4" w14:textId="77777777">
        <w:trPr>
          <w:trHeight w:val="417"/>
        </w:trPr>
        <w:tc>
          <w:tcPr>
            <w:tcW w:w="3452" w:type="dxa"/>
          </w:tcPr>
          <w:p w14:paraId="4DD119ED" w14:textId="77777777" w:rsidR="009244FA" w:rsidRDefault="009244FA">
            <w:pPr>
              <w:pBdr>
                <w:top w:val="nil"/>
                <w:left w:val="nil"/>
                <w:bottom w:val="nil"/>
                <w:right w:val="nil"/>
                <w:between w:val="nil"/>
              </w:pBdr>
              <w:spacing w:before="155"/>
              <w:rPr>
                <w:color w:val="000000"/>
                <w:sz w:val="20"/>
                <w:szCs w:val="20"/>
              </w:rPr>
            </w:pPr>
          </w:p>
        </w:tc>
        <w:tc>
          <w:tcPr>
            <w:tcW w:w="3344" w:type="dxa"/>
          </w:tcPr>
          <w:p w14:paraId="69DC6D04" w14:textId="77777777" w:rsidR="009244FA" w:rsidRDefault="009244FA">
            <w:pPr>
              <w:pBdr>
                <w:top w:val="nil"/>
                <w:left w:val="nil"/>
                <w:bottom w:val="nil"/>
                <w:right w:val="nil"/>
                <w:between w:val="nil"/>
              </w:pBdr>
              <w:spacing w:before="155"/>
              <w:ind w:left="107"/>
              <w:rPr>
                <w:color w:val="000000"/>
                <w:sz w:val="20"/>
                <w:szCs w:val="20"/>
              </w:rPr>
            </w:pPr>
          </w:p>
        </w:tc>
        <w:tc>
          <w:tcPr>
            <w:tcW w:w="2395" w:type="dxa"/>
          </w:tcPr>
          <w:p w14:paraId="484F1D13" w14:textId="77777777" w:rsidR="009244FA" w:rsidRDefault="009244FA">
            <w:pPr>
              <w:pBdr>
                <w:top w:val="nil"/>
                <w:left w:val="nil"/>
                <w:bottom w:val="nil"/>
                <w:right w:val="nil"/>
                <w:between w:val="nil"/>
              </w:pBdr>
              <w:spacing w:before="155"/>
              <w:ind w:left="107"/>
              <w:rPr>
                <w:color w:val="000000"/>
                <w:sz w:val="20"/>
                <w:szCs w:val="20"/>
              </w:rPr>
            </w:pPr>
          </w:p>
        </w:tc>
      </w:tr>
    </w:tbl>
    <w:p w14:paraId="188A3A46" w14:textId="77777777" w:rsidR="009244FA" w:rsidRDefault="009244FA">
      <w:pPr>
        <w:pBdr>
          <w:top w:val="nil"/>
          <w:left w:val="nil"/>
          <w:bottom w:val="nil"/>
          <w:right w:val="nil"/>
          <w:between w:val="nil"/>
        </w:pBdr>
        <w:spacing w:before="6"/>
        <w:rPr>
          <w:b/>
          <w:color w:val="000000"/>
          <w:sz w:val="51"/>
          <w:szCs w:val="51"/>
        </w:rPr>
      </w:pPr>
    </w:p>
    <w:p w14:paraId="09EA3E7D" w14:textId="77777777" w:rsidR="009244FA" w:rsidRDefault="00000000">
      <w:pPr>
        <w:spacing w:line="259" w:lineRule="auto"/>
        <w:ind w:left="320" w:right="1153"/>
      </w:pPr>
      <w:r>
        <w:t xml:space="preserve">The </w:t>
      </w:r>
      <w:r>
        <w:rPr>
          <w:b/>
        </w:rPr>
        <w:t xml:space="preserve">2022-2023 World’s Best Workforce Plan </w:t>
      </w:r>
      <w:r>
        <w:t>is the South Koochiching Rainy River School District’s comprehensive strategic plan to improve teaching instruction and increase student academic performance for the current school year. The WBWF Plan contains five major goals including:</w:t>
      </w:r>
    </w:p>
    <w:p w14:paraId="7A6BF794" w14:textId="77777777" w:rsidR="009244FA" w:rsidRDefault="00000000">
      <w:pPr>
        <w:numPr>
          <w:ilvl w:val="0"/>
          <w:numId w:val="9"/>
        </w:numPr>
        <w:pBdr>
          <w:top w:val="nil"/>
          <w:left w:val="nil"/>
          <w:bottom w:val="nil"/>
          <w:right w:val="nil"/>
          <w:between w:val="nil"/>
        </w:pBdr>
        <w:tabs>
          <w:tab w:val="left" w:pos="1041"/>
        </w:tabs>
        <w:spacing w:before="161"/>
        <w:rPr>
          <w:b/>
          <w:color w:val="000000"/>
        </w:rPr>
      </w:pPr>
      <w:r>
        <w:rPr>
          <w:b/>
          <w:color w:val="000000"/>
        </w:rPr>
        <w:t>All children are ready to start kindergarten.</w:t>
      </w:r>
    </w:p>
    <w:p w14:paraId="1B05F57C" w14:textId="77777777" w:rsidR="009244FA" w:rsidRDefault="00000000">
      <w:pPr>
        <w:numPr>
          <w:ilvl w:val="0"/>
          <w:numId w:val="9"/>
        </w:numPr>
        <w:pBdr>
          <w:top w:val="nil"/>
          <w:left w:val="nil"/>
          <w:bottom w:val="nil"/>
          <w:right w:val="nil"/>
          <w:between w:val="nil"/>
        </w:pBdr>
        <w:tabs>
          <w:tab w:val="left" w:pos="1041"/>
        </w:tabs>
        <w:spacing w:before="77"/>
        <w:rPr>
          <w:b/>
          <w:color w:val="000000"/>
        </w:rPr>
      </w:pPr>
      <w:r>
        <w:rPr>
          <w:b/>
          <w:color w:val="000000"/>
        </w:rPr>
        <w:t>All third graders can read at grade level.</w:t>
      </w:r>
    </w:p>
    <w:p w14:paraId="4EA74E51" w14:textId="77777777" w:rsidR="009244FA" w:rsidRDefault="00000000">
      <w:pPr>
        <w:numPr>
          <w:ilvl w:val="0"/>
          <w:numId w:val="9"/>
        </w:numPr>
        <w:pBdr>
          <w:top w:val="nil"/>
          <w:left w:val="nil"/>
          <w:bottom w:val="nil"/>
          <w:right w:val="nil"/>
          <w:between w:val="nil"/>
        </w:pBdr>
        <w:tabs>
          <w:tab w:val="left" w:pos="1041"/>
        </w:tabs>
        <w:spacing w:before="76"/>
        <w:rPr>
          <w:b/>
          <w:color w:val="000000"/>
        </w:rPr>
      </w:pPr>
      <w:r>
        <w:rPr>
          <w:b/>
          <w:color w:val="000000"/>
        </w:rPr>
        <w:t>All achievement gaps between students are closed.</w:t>
      </w:r>
    </w:p>
    <w:p w14:paraId="03746314" w14:textId="77777777" w:rsidR="009244FA" w:rsidRDefault="00000000">
      <w:pPr>
        <w:numPr>
          <w:ilvl w:val="0"/>
          <w:numId w:val="9"/>
        </w:numPr>
        <w:pBdr>
          <w:top w:val="nil"/>
          <w:left w:val="nil"/>
          <w:bottom w:val="nil"/>
          <w:right w:val="nil"/>
          <w:between w:val="nil"/>
        </w:pBdr>
        <w:tabs>
          <w:tab w:val="left" w:pos="1041"/>
        </w:tabs>
        <w:spacing w:before="74"/>
        <w:rPr>
          <w:b/>
          <w:color w:val="000000"/>
        </w:rPr>
      </w:pPr>
      <w:r>
        <w:rPr>
          <w:b/>
          <w:color w:val="000000"/>
        </w:rPr>
        <w:t>All students are ready for career and/or postsecondary education.</w:t>
      </w:r>
    </w:p>
    <w:p w14:paraId="2309AE17" w14:textId="77777777" w:rsidR="009244FA" w:rsidRDefault="00000000">
      <w:pPr>
        <w:numPr>
          <w:ilvl w:val="0"/>
          <w:numId w:val="9"/>
        </w:numPr>
        <w:pBdr>
          <w:top w:val="nil"/>
          <w:left w:val="nil"/>
          <w:bottom w:val="nil"/>
          <w:right w:val="nil"/>
          <w:between w:val="nil"/>
        </w:pBdr>
        <w:tabs>
          <w:tab w:val="left" w:pos="1041"/>
        </w:tabs>
        <w:spacing w:before="76"/>
        <w:rPr>
          <w:b/>
          <w:color w:val="000000"/>
        </w:rPr>
      </w:pPr>
      <w:r>
        <w:rPr>
          <w:b/>
          <w:color w:val="000000"/>
        </w:rPr>
        <w:t>All students graduate from high school.</w:t>
      </w:r>
    </w:p>
    <w:p w14:paraId="45686832" w14:textId="77777777" w:rsidR="009244FA" w:rsidRDefault="009244FA">
      <w:pPr>
        <w:pBdr>
          <w:top w:val="nil"/>
          <w:left w:val="nil"/>
          <w:bottom w:val="nil"/>
          <w:right w:val="nil"/>
          <w:between w:val="nil"/>
        </w:pBdr>
        <w:spacing w:before="2"/>
        <w:rPr>
          <w:b/>
          <w:color w:val="000000"/>
        </w:rPr>
      </w:pPr>
    </w:p>
    <w:p w14:paraId="517216B6" w14:textId="77777777" w:rsidR="009244FA" w:rsidRDefault="00000000">
      <w:pPr>
        <w:spacing w:line="249" w:lineRule="auto"/>
        <w:ind w:left="315" w:right="1123" w:hanging="10"/>
        <w:sectPr w:rsidR="009244FA">
          <w:footerReference w:type="default" r:id="rId17"/>
          <w:pgSz w:w="12240" w:h="15840"/>
          <w:pgMar w:top="1100" w:right="0" w:bottom="900" w:left="760" w:header="0" w:footer="719" w:gutter="0"/>
          <w:pgNumType w:start="2"/>
          <w:cols w:space="720"/>
        </w:sectPr>
      </w:pPr>
      <w:r>
        <w:rPr>
          <w:b/>
        </w:rPr>
        <w:t xml:space="preserve">The 2022-2023 World’s Best Workforce Report </w:t>
      </w:r>
      <w:r>
        <w:t xml:space="preserve">shows student achievement goals that were established in 2018 and the strategies used by the School District to meet those goals. The report also describes the progress made on those SIP (School Improvement Plan) goals by the end of the 2022 school term.  </w:t>
      </w:r>
    </w:p>
    <w:p w14:paraId="20DE2813" w14:textId="77777777" w:rsidR="009244FA" w:rsidRDefault="00000000">
      <w:pPr>
        <w:spacing w:before="83" w:line="249" w:lineRule="auto"/>
        <w:ind w:left="315" w:right="1253"/>
        <w:jc w:val="both"/>
        <w:rPr>
          <w:sz w:val="24"/>
          <w:szCs w:val="24"/>
        </w:rPr>
      </w:pPr>
      <w:r>
        <w:rPr>
          <w:sz w:val="24"/>
          <w:szCs w:val="24"/>
        </w:rPr>
        <w:lastRenderedPageBreak/>
        <w:t xml:space="preserve">The schools offer a quality education for students, with updated facilities, diverse </w:t>
      </w:r>
      <w:proofErr w:type="gramStart"/>
      <w:r>
        <w:rPr>
          <w:sz w:val="24"/>
          <w:szCs w:val="24"/>
        </w:rPr>
        <w:t>curriculums</w:t>
      </w:r>
      <w:proofErr w:type="gramEnd"/>
      <w:r>
        <w:rPr>
          <w:sz w:val="24"/>
          <w:szCs w:val="24"/>
        </w:rPr>
        <w:t xml:space="preserve"> and computer technology to enhance student learning.  The </w:t>
      </w:r>
      <w:proofErr w:type="gramStart"/>
      <w:r>
        <w:rPr>
          <w:sz w:val="24"/>
          <w:szCs w:val="24"/>
        </w:rPr>
        <w:t>District</w:t>
      </w:r>
      <w:proofErr w:type="gramEnd"/>
      <w:r>
        <w:rPr>
          <w:sz w:val="24"/>
          <w:szCs w:val="24"/>
        </w:rPr>
        <w:t xml:space="preserve"> has highly qualified teachers and paraprofessionals, a dedicated School Board, and experienced administrators to support the educational programs.</w:t>
      </w:r>
    </w:p>
    <w:p w14:paraId="05B42038" w14:textId="77777777" w:rsidR="009244FA" w:rsidRDefault="009244FA">
      <w:pPr>
        <w:pStyle w:val="Heading5"/>
        <w:ind w:left="0"/>
      </w:pPr>
    </w:p>
    <w:p w14:paraId="6A44CA79" w14:textId="77777777" w:rsidR="009244FA" w:rsidRDefault="00000000">
      <w:pPr>
        <w:pStyle w:val="Heading5"/>
        <w:ind w:left="0" w:firstLine="315"/>
        <w:rPr>
          <w:sz w:val="28"/>
          <w:szCs w:val="28"/>
        </w:rPr>
      </w:pPr>
      <w:r>
        <w:rPr>
          <w:sz w:val="28"/>
          <w:szCs w:val="28"/>
        </w:rPr>
        <w:t>South Koochiching Rainy River School (SKRR) District Demographics</w:t>
      </w:r>
    </w:p>
    <w:p w14:paraId="6C1884C2" w14:textId="77777777" w:rsidR="009244FA" w:rsidRDefault="00000000">
      <w:pPr>
        <w:pBdr>
          <w:top w:val="nil"/>
          <w:left w:val="nil"/>
          <w:bottom w:val="nil"/>
          <w:right w:val="nil"/>
          <w:between w:val="nil"/>
        </w:pBdr>
        <w:spacing w:before="284" w:line="256" w:lineRule="auto"/>
        <w:ind w:left="329" w:right="1153" w:hanging="10"/>
        <w:rPr>
          <w:color w:val="000000"/>
        </w:rPr>
      </w:pPr>
      <w:r>
        <w:rPr>
          <w:color w:val="000000"/>
        </w:rPr>
        <w:t xml:space="preserve">The SKRR District has two K-12 Schools, one in Indus and one in </w:t>
      </w:r>
      <w:proofErr w:type="spellStart"/>
      <w:r>
        <w:rPr>
          <w:color w:val="000000"/>
        </w:rPr>
        <w:t>Northome</w:t>
      </w:r>
      <w:proofErr w:type="spellEnd"/>
      <w:r>
        <w:rPr>
          <w:color w:val="000000"/>
        </w:rPr>
        <w:t xml:space="preserve">.  The schools are located approximately </w:t>
      </w:r>
      <w:r>
        <w:t>90</w:t>
      </w:r>
      <w:r>
        <w:rPr>
          <w:color w:val="000000"/>
        </w:rPr>
        <w:t xml:space="preserve"> miles apart.  </w:t>
      </w:r>
      <w:proofErr w:type="spellStart"/>
      <w:r>
        <w:rPr>
          <w:color w:val="000000"/>
        </w:rPr>
        <w:t>Northome</w:t>
      </w:r>
      <w:proofErr w:type="spellEnd"/>
      <w:r>
        <w:rPr>
          <w:color w:val="000000"/>
        </w:rPr>
        <w:t xml:space="preserve"> is approximately 40 miles north of Bemidji on US Highway 72.  Indus is located halfway between Baudette and International Falls on Highway 11.   Approximately</w:t>
      </w:r>
      <w:r>
        <w:t xml:space="preserve"> 106</w:t>
      </w:r>
      <w:r>
        <w:rPr>
          <w:color w:val="000000"/>
        </w:rPr>
        <w:t xml:space="preserve"> students are currently attending Indus and 206 students are attending </w:t>
      </w:r>
      <w:proofErr w:type="spellStart"/>
      <w:r>
        <w:rPr>
          <w:color w:val="000000"/>
        </w:rPr>
        <w:t>Northome</w:t>
      </w:r>
      <w:proofErr w:type="spellEnd"/>
      <w:r>
        <w:rPr>
          <w:color w:val="000000"/>
        </w:rPr>
        <w:t>.  SKRR MARSS Data has been utilized.  The chart depicts: the percentage of minority students; poverty rates, which are calculated by the percentage of students eligible for free and reduced priced lunches; and the percentage of students receiving special education services.</w:t>
      </w:r>
    </w:p>
    <w:p w14:paraId="03A9E989" w14:textId="77777777" w:rsidR="009244FA" w:rsidRDefault="009244FA">
      <w:pPr>
        <w:pBdr>
          <w:top w:val="nil"/>
          <w:left w:val="nil"/>
          <w:bottom w:val="nil"/>
          <w:right w:val="nil"/>
          <w:between w:val="nil"/>
        </w:pBdr>
        <w:spacing w:after="1"/>
        <w:rPr>
          <w:color w:val="000000"/>
          <w:sz w:val="26"/>
          <w:szCs w:val="26"/>
        </w:rPr>
      </w:pPr>
    </w:p>
    <w:tbl>
      <w:tblPr>
        <w:tblStyle w:val="a0"/>
        <w:tblW w:w="9581"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1800"/>
        <w:gridCol w:w="1711"/>
        <w:gridCol w:w="1351"/>
        <w:gridCol w:w="2091"/>
      </w:tblGrid>
      <w:tr w:rsidR="009244FA" w14:paraId="5785990A" w14:textId="77777777">
        <w:trPr>
          <w:trHeight w:val="426"/>
        </w:trPr>
        <w:tc>
          <w:tcPr>
            <w:tcW w:w="2628" w:type="dxa"/>
          </w:tcPr>
          <w:p w14:paraId="2870E558" w14:textId="77777777" w:rsidR="009244FA" w:rsidRDefault="00000000">
            <w:pPr>
              <w:pBdr>
                <w:top w:val="nil"/>
                <w:left w:val="nil"/>
                <w:bottom w:val="nil"/>
                <w:right w:val="nil"/>
                <w:between w:val="nil"/>
              </w:pBdr>
              <w:spacing w:before="78"/>
              <w:ind w:left="986" w:right="986"/>
              <w:jc w:val="both"/>
              <w:rPr>
                <w:b/>
                <w:color w:val="000000"/>
                <w:sz w:val="20"/>
                <w:szCs w:val="20"/>
              </w:rPr>
            </w:pPr>
            <w:r>
              <w:rPr>
                <w:b/>
                <w:color w:val="000000"/>
                <w:sz w:val="20"/>
                <w:szCs w:val="20"/>
              </w:rPr>
              <w:t>School</w:t>
            </w:r>
          </w:p>
        </w:tc>
        <w:tc>
          <w:tcPr>
            <w:tcW w:w="1800" w:type="dxa"/>
          </w:tcPr>
          <w:p w14:paraId="0E1B19C5" w14:textId="77777777" w:rsidR="009244FA" w:rsidRDefault="00000000">
            <w:pPr>
              <w:pBdr>
                <w:top w:val="nil"/>
                <w:left w:val="nil"/>
                <w:bottom w:val="nil"/>
                <w:right w:val="nil"/>
                <w:between w:val="nil"/>
              </w:pBdr>
              <w:spacing w:before="78"/>
              <w:ind w:left="418"/>
              <w:rPr>
                <w:b/>
                <w:color w:val="000000"/>
                <w:sz w:val="20"/>
                <w:szCs w:val="20"/>
              </w:rPr>
            </w:pPr>
            <w:r>
              <w:rPr>
                <w:b/>
                <w:color w:val="000000"/>
                <w:sz w:val="20"/>
                <w:szCs w:val="20"/>
              </w:rPr>
              <w:t># Enrolled</w:t>
            </w:r>
          </w:p>
        </w:tc>
        <w:tc>
          <w:tcPr>
            <w:tcW w:w="1711" w:type="dxa"/>
          </w:tcPr>
          <w:p w14:paraId="40B841E7" w14:textId="77777777" w:rsidR="009244FA" w:rsidRDefault="00000000">
            <w:pPr>
              <w:pBdr>
                <w:top w:val="nil"/>
                <w:left w:val="nil"/>
                <w:bottom w:val="nil"/>
                <w:right w:val="nil"/>
                <w:between w:val="nil"/>
              </w:pBdr>
              <w:spacing w:before="78"/>
              <w:ind w:left="329"/>
              <w:rPr>
                <w:b/>
                <w:color w:val="000000"/>
                <w:sz w:val="20"/>
                <w:szCs w:val="20"/>
              </w:rPr>
            </w:pPr>
            <w:r>
              <w:rPr>
                <w:b/>
                <w:color w:val="000000"/>
                <w:sz w:val="20"/>
                <w:szCs w:val="20"/>
              </w:rPr>
              <w:t>% Minority</w:t>
            </w:r>
          </w:p>
        </w:tc>
        <w:tc>
          <w:tcPr>
            <w:tcW w:w="1351" w:type="dxa"/>
          </w:tcPr>
          <w:p w14:paraId="77C5229E" w14:textId="77777777" w:rsidR="009244FA" w:rsidRDefault="00000000">
            <w:pPr>
              <w:pBdr>
                <w:top w:val="nil"/>
                <w:left w:val="nil"/>
                <w:bottom w:val="nil"/>
                <w:right w:val="nil"/>
                <w:between w:val="nil"/>
              </w:pBdr>
              <w:spacing w:before="78"/>
              <w:ind w:left="172" w:right="169"/>
              <w:jc w:val="center"/>
              <w:rPr>
                <w:b/>
                <w:color w:val="000000"/>
                <w:sz w:val="20"/>
                <w:szCs w:val="20"/>
              </w:rPr>
            </w:pPr>
            <w:r>
              <w:rPr>
                <w:b/>
                <w:color w:val="000000"/>
                <w:sz w:val="20"/>
                <w:szCs w:val="20"/>
              </w:rPr>
              <w:t>% Poverty</w:t>
            </w:r>
          </w:p>
        </w:tc>
        <w:tc>
          <w:tcPr>
            <w:tcW w:w="2091" w:type="dxa"/>
          </w:tcPr>
          <w:p w14:paraId="60CDF039" w14:textId="77777777" w:rsidR="009244FA" w:rsidRDefault="00000000">
            <w:pPr>
              <w:pBdr>
                <w:top w:val="nil"/>
                <w:left w:val="nil"/>
                <w:bottom w:val="nil"/>
                <w:right w:val="nil"/>
                <w:between w:val="nil"/>
              </w:pBdr>
              <w:spacing w:before="78"/>
              <w:ind w:left="90" w:right="88"/>
              <w:jc w:val="center"/>
              <w:rPr>
                <w:b/>
                <w:color w:val="000000"/>
                <w:sz w:val="20"/>
                <w:szCs w:val="20"/>
              </w:rPr>
            </w:pPr>
            <w:r>
              <w:rPr>
                <w:b/>
                <w:color w:val="000000"/>
                <w:sz w:val="20"/>
                <w:szCs w:val="20"/>
              </w:rPr>
              <w:t>% Special Education</w:t>
            </w:r>
          </w:p>
        </w:tc>
      </w:tr>
      <w:tr w:rsidR="009244FA" w14:paraId="5629532F" w14:textId="77777777">
        <w:trPr>
          <w:trHeight w:val="438"/>
        </w:trPr>
        <w:tc>
          <w:tcPr>
            <w:tcW w:w="2628" w:type="dxa"/>
          </w:tcPr>
          <w:p w14:paraId="3B4D08C6" w14:textId="77777777" w:rsidR="009244FA" w:rsidRDefault="00000000">
            <w:pPr>
              <w:pBdr>
                <w:top w:val="nil"/>
                <w:left w:val="nil"/>
                <w:bottom w:val="nil"/>
                <w:right w:val="nil"/>
                <w:between w:val="nil"/>
              </w:pBdr>
              <w:spacing w:before="76"/>
              <w:ind w:left="107"/>
              <w:rPr>
                <w:b/>
                <w:color w:val="000000"/>
                <w:sz w:val="20"/>
                <w:szCs w:val="20"/>
              </w:rPr>
            </w:pPr>
            <w:r>
              <w:rPr>
                <w:b/>
                <w:color w:val="000000"/>
                <w:sz w:val="20"/>
                <w:szCs w:val="20"/>
              </w:rPr>
              <w:t>SKRR School District</w:t>
            </w:r>
          </w:p>
        </w:tc>
        <w:tc>
          <w:tcPr>
            <w:tcW w:w="1800" w:type="dxa"/>
          </w:tcPr>
          <w:p w14:paraId="15565C3D" w14:textId="0BD5A3A9" w:rsidR="009244FA" w:rsidRDefault="00000000">
            <w:pPr>
              <w:pBdr>
                <w:top w:val="nil"/>
                <w:left w:val="nil"/>
                <w:bottom w:val="nil"/>
                <w:right w:val="nil"/>
                <w:between w:val="nil"/>
              </w:pBdr>
              <w:spacing w:before="73"/>
              <w:ind w:right="685"/>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sz w:val="24"/>
                <w:szCs w:val="24"/>
              </w:rPr>
              <w:t>3</w:t>
            </w:r>
            <w:r w:rsidR="00BA3669">
              <w:rPr>
                <w:rFonts w:ascii="Calibri" w:eastAsia="Calibri" w:hAnsi="Calibri" w:cs="Calibri"/>
                <w:sz w:val="24"/>
                <w:szCs w:val="24"/>
              </w:rPr>
              <w:t>01</w:t>
            </w:r>
          </w:p>
        </w:tc>
        <w:tc>
          <w:tcPr>
            <w:tcW w:w="1711" w:type="dxa"/>
          </w:tcPr>
          <w:p w14:paraId="2D1D4E81" w14:textId="42DB093F" w:rsidR="009244FA" w:rsidRDefault="00BA3669">
            <w:pPr>
              <w:pBdr>
                <w:top w:val="nil"/>
                <w:left w:val="nil"/>
                <w:bottom w:val="nil"/>
                <w:right w:val="nil"/>
                <w:between w:val="nil"/>
              </w:pBdr>
              <w:spacing w:before="73"/>
              <w:ind w:left="555"/>
              <w:rPr>
                <w:rFonts w:ascii="Calibri" w:eastAsia="Calibri" w:hAnsi="Calibri" w:cs="Calibri"/>
                <w:color w:val="000000"/>
                <w:sz w:val="24"/>
                <w:szCs w:val="24"/>
              </w:rPr>
            </w:pPr>
            <w:r>
              <w:rPr>
                <w:rFonts w:ascii="Calibri" w:eastAsia="Calibri" w:hAnsi="Calibri" w:cs="Calibri"/>
                <w:color w:val="000000"/>
                <w:sz w:val="24"/>
                <w:szCs w:val="24"/>
              </w:rPr>
              <w:t>25.0%</w:t>
            </w:r>
          </w:p>
        </w:tc>
        <w:tc>
          <w:tcPr>
            <w:tcW w:w="1351" w:type="dxa"/>
          </w:tcPr>
          <w:p w14:paraId="58596322" w14:textId="3D5C12FB" w:rsidR="009244FA" w:rsidRDefault="00BA3669">
            <w:pPr>
              <w:pBdr>
                <w:top w:val="nil"/>
                <w:left w:val="nil"/>
                <w:bottom w:val="nil"/>
                <w:right w:val="nil"/>
                <w:between w:val="nil"/>
              </w:pBdr>
              <w:spacing w:before="73"/>
              <w:ind w:left="172" w:right="168"/>
              <w:jc w:val="center"/>
              <w:rPr>
                <w:rFonts w:ascii="Calibri" w:eastAsia="Calibri" w:hAnsi="Calibri" w:cs="Calibri"/>
                <w:color w:val="000000"/>
                <w:sz w:val="24"/>
                <w:szCs w:val="24"/>
              </w:rPr>
            </w:pPr>
            <w:r>
              <w:rPr>
                <w:rFonts w:ascii="Calibri" w:eastAsia="Calibri" w:hAnsi="Calibri" w:cs="Calibri"/>
                <w:color w:val="000000"/>
                <w:sz w:val="24"/>
                <w:szCs w:val="24"/>
              </w:rPr>
              <w:t>58.0%</w:t>
            </w:r>
          </w:p>
        </w:tc>
        <w:tc>
          <w:tcPr>
            <w:tcW w:w="2091" w:type="dxa"/>
          </w:tcPr>
          <w:p w14:paraId="783CF8FF" w14:textId="3A177039" w:rsidR="009244FA" w:rsidRDefault="00000000">
            <w:pPr>
              <w:pBdr>
                <w:top w:val="nil"/>
                <w:left w:val="nil"/>
                <w:bottom w:val="nil"/>
                <w:right w:val="nil"/>
                <w:between w:val="nil"/>
              </w:pBdr>
              <w:spacing w:before="73"/>
              <w:ind w:right="86"/>
              <w:jc w:val="center"/>
              <w:rPr>
                <w:rFonts w:ascii="Calibri" w:eastAsia="Calibri" w:hAnsi="Calibri" w:cs="Calibri"/>
                <w:color w:val="000000"/>
                <w:sz w:val="24"/>
                <w:szCs w:val="24"/>
              </w:rPr>
            </w:pPr>
            <w:r>
              <w:rPr>
                <w:rFonts w:ascii="Calibri" w:eastAsia="Calibri" w:hAnsi="Calibri" w:cs="Calibri"/>
                <w:color w:val="000000"/>
                <w:sz w:val="24"/>
                <w:szCs w:val="24"/>
              </w:rPr>
              <w:t>19%</w:t>
            </w:r>
          </w:p>
        </w:tc>
      </w:tr>
      <w:tr w:rsidR="009244FA" w14:paraId="08FDA100" w14:textId="77777777">
        <w:trPr>
          <w:trHeight w:val="395"/>
        </w:trPr>
        <w:tc>
          <w:tcPr>
            <w:tcW w:w="2628" w:type="dxa"/>
          </w:tcPr>
          <w:p w14:paraId="0A69185B" w14:textId="77777777" w:rsidR="009244FA" w:rsidRDefault="00000000">
            <w:pPr>
              <w:pBdr>
                <w:top w:val="nil"/>
                <w:left w:val="nil"/>
                <w:bottom w:val="nil"/>
                <w:right w:val="nil"/>
                <w:between w:val="nil"/>
              </w:pBdr>
              <w:spacing w:before="76"/>
              <w:rPr>
                <w:b/>
                <w:color w:val="000000"/>
                <w:sz w:val="20"/>
                <w:szCs w:val="20"/>
              </w:rPr>
            </w:pPr>
            <w:r>
              <w:rPr>
                <w:b/>
                <w:color w:val="000000"/>
                <w:sz w:val="20"/>
                <w:szCs w:val="20"/>
              </w:rPr>
              <w:t xml:space="preserve">  </w:t>
            </w:r>
            <w:proofErr w:type="spellStart"/>
            <w:r>
              <w:rPr>
                <w:b/>
                <w:color w:val="000000"/>
                <w:sz w:val="20"/>
                <w:szCs w:val="20"/>
              </w:rPr>
              <w:t>Northome</w:t>
            </w:r>
            <w:proofErr w:type="spellEnd"/>
            <w:r>
              <w:rPr>
                <w:b/>
                <w:color w:val="000000"/>
                <w:sz w:val="20"/>
                <w:szCs w:val="20"/>
              </w:rPr>
              <w:t xml:space="preserve"> School</w:t>
            </w:r>
          </w:p>
        </w:tc>
        <w:tc>
          <w:tcPr>
            <w:tcW w:w="1800" w:type="dxa"/>
          </w:tcPr>
          <w:p w14:paraId="7CD80C35" w14:textId="019DD76B" w:rsidR="009244FA" w:rsidRDefault="00000000">
            <w:pPr>
              <w:pBdr>
                <w:top w:val="nil"/>
                <w:left w:val="nil"/>
                <w:bottom w:val="nil"/>
                <w:right w:val="nil"/>
                <w:between w:val="nil"/>
              </w:pBdr>
              <w:spacing w:before="73"/>
              <w:rPr>
                <w:rFonts w:ascii="Calibri" w:eastAsia="Calibri" w:hAnsi="Calibri" w:cs="Calibri"/>
                <w:color w:val="000000"/>
                <w:sz w:val="24"/>
                <w:szCs w:val="24"/>
              </w:rPr>
            </w:pPr>
            <w:r>
              <w:rPr>
                <w:rFonts w:ascii="Calibri" w:eastAsia="Calibri" w:hAnsi="Calibri" w:cs="Calibri"/>
                <w:color w:val="000000"/>
                <w:sz w:val="24"/>
                <w:szCs w:val="24"/>
              </w:rPr>
              <w:t xml:space="preserve">         </w:t>
            </w:r>
            <w:r w:rsidR="00BA3669">
              <w:rPr>
                <w:rFonts w:ascii="Calibri" w:eastAsia="Calibri" w:hAnsi="Calibri" w:cs="Calibri"/>
                <w:color w:val="000000"/>
                <w:sz w:val="24"/>
                <w:szCs w:val="24"/>
              </w:rPr>
              <w:t>197</w:t>
            </w:r>
          </w:p>
        </w:tc>
        <w:tc>
          <w:tcPr>
            <w:tcW w:w="1711" w:type="dxa"/>
          </w:tcPr>
          <w:p w14:paraId="07595374" w14:textId="59DB45C0" w:rsidR="009244FA" w:rsidRDefault="00000000">
            <w:pPr>
              <w:pBdr>
                <w:top w:val="nil"/>
                <w:left w:val="nil"/>
                <w:bottom w:val="nil"/>
                <w:right w:val="nil"/>
                <w:between w:val="nil"/>
              </w:pBdr>
              <w:spacing w:before="73"/>
              <w:rPr>
                <w:rFonts w:ascii="Calibri" w:eastAsia="Calibri" w:hAnsi="Calibri" w:cs="Calibri"/>
                <w:color w:val="000000"/>
                <w:sz w:val="24"/>
                <w:szCs w:val="24"/>
              </w:rPr>
            </w:pPr>
            <w:r>
              <w:rPr>
                <w:rFonts w:ascii="Calibri" w:eastAsia="Calibri" w:hAnsi="Calibri" w:cs="Calibri"/>
                <w:color w:val="000000"/>
                <w:sz w:val="24"/>
                <w:szCs w:val="24"/>
              </w:rPr>
              <w:t xml:space="preserve">          </w:t>
            </w:r>
            <w:r w:rsidR="00BA3669">
              <w:rPr>
                <w:rFonts w:ascii="Calibri" w:eastAsia="Calibri" w:hAnsi="Calibri" w:cs="Calibri"/>
                <w:color w:val="000000"/>
                <w:sz w:val="24"/>
                <w:szCs w:val="24"/>
              </w:rPr>
              <w:t>35</w:t>
            </w:r>
            <w:r>
              <w:rPr>
                <w:rFonts w:ascii="Calibri" w:eastAsia="Calibri" w:hAnsi="Calibri" w:cs="Calibri"/>
                <w:color w:val="000000"/>
                <w:sz w:val="24"/>
                <w:szCs w:val="24"/>
              </w:rPr>
              <w:t>.0%</w:t>
            </w:r>
          </w:p>
        </w:tc>
        <w:tc>
          <w:tcPr>
            <w:tcW w:w="1351" w:type="dxa"/>
          </w:tcPr>
          <w:p w14:paraId="08E348E9" w14:textId="77777777" w:rsidR="009244FA" w:rsidRDefault="00000000">
            <w:pPr>
              <w:pBdr>
                <w:top w:val="nil"/>
                <w:left w:val="nil"/>
                <w:bottom w:val="nil"/>
                <w:right w:val="nil"/>
                <w:between w:val="nil"/>
              </w:pBdr>
              <w:spacing w:before="73"/>
              <w:ind w:left="172" w:right="31"/>
              <w:rPr>
                <w:rFonts w:ascii="Calibri" w:eastAsia="Calibri" w:hAnsi="Calibri" w:cs="Calibri"/>
                <w:color w:val="000000"/>
                <w:sz w:val="24"/>
                <w:szCs w:val="24"/>
              </w:rPr>
            </w:pPr>
            <w:r>
              <w:rPr>
                <w:rFonts w:ascii="Calibri" w:eastAsia="Calibri" w:hAnsi="Calibri" w:cs="Calibri"/>
                <w:color w:val="000000"/>
                <w:sz w:val="24"/>
                <w:szCs w:val="24"/>
              </w:rPr>
              <w:t xml:space="preserve">    59.0%</w:t>
            </w:r>
          </w:p>
        </w:tc>
        <w:tc>
          <w:tcPr>
            <w:tcW w:w="2091" w:type="dxa"/>
          </w:tcPr>
          <w:p w14:paraId="1270B5DD" w14:textId="21F6960C" w:rsidR="009244FA" w:rsidRDefault="00000000">
            <w:pPr>
              <w:pBdr>
                <w:top w:val="nil"/>
                <w:left w:val="nil"/>
                <w:bottom w:val="nil"/>
                <w:right w:val="nil"/>
                <w:between w:val="nil"/>
              </w:pBdr>
              <w:spacing w:before="73"/>
              <w:ind w:right="88"/>
              <w:jc w:val="center"/>
              <w:rPr>
                <w:rFonts w:ascii="Calibri" w:eastAsia="Calibri" w:hAnsi="Calibri" w:cs="Calibri"/>
                <w:color w:val="000000"/>
                <w:sz w:val="24"/>
                <w:szCs w:val="24"/>
              </w:rPr>
            </w:pPr>
            <w:r>
              <w:rPr>
                <w:rFonts w:ascii="Calibri" w:eastAsia="Calibri" w:hAnsi="Calibri" w:cs="Calibri"/>
                <w:color w:val="000000"/>
                <w:sz w:val="24"/>
                <w:szCs w:val="24"/>
              </w:rPr>
              <w:t>1</w:t>
            </w:r>
            <w:r w:rsidR="00E62891">
              <w:rPr>
                <w:rFonts w:ascii="Calibri" w:eastAsia="Calibri" w:hAnsi="Calibri" w:cs="Calibri"/>
                <w:color w:val="000000"/>
                <w:sz w:val="24"/>
                <w:szCs w:val="24"/>
              </w:rPr>
              <w:t>7</w:t>
            </w:r>
            <w:r>
              <w:rPr>
                <w:rFonts w:ascii="Calibri" w:eastAsia="Calibri" w:hAnsi="Calibri" w:cs="Calibri"/>
                <w:color w:val="000000"/>
                <w:sz w:val="24"/>
                <w:szCs w:val="24"/>
              </w:rPr>
              <w:t>.0%</w:t>
            </w:r>
          </w:p>
        </w:tc>
      </w:tr>
      <w:tr w:rsidR="009244FA" w14:paraId="108A6AA3" w14:textId="77777777">
        <w:trPr>
          <w:trHeight w:val="496"/>
        </w:trPr>
        <w:tc>
          <w:tcPr>
            <w:tcW w:w="2628" w:type="dxa"/>
          </w:tcPr>
          <w:p w14:paraId="05163BF2" w14:textId="77777777" w:rsidR="009244FA" w:rsidRDefault="00000000">
            <w:pPr>
              <w:pBdr>
                <w:top w:val="nil"/>
                <w:left w:val="nil"/>
                <w:bottom w:val="nil"/>
                <w:right w:val="nil"/>
                <w:between w:val="nil"/>
              </w:pBdr>
              <w:spacing w:before="76"/>
              <w:ind w:left="107"/>
              <w:rPr>
                <w:b/>
                <w:color w:val="000000"/>
                <w:sz w:val="20"/>
                <w:szCs w:val="20"/>
              </w:rPr>
            </w:pPr>
            <w:r>
              <w:rPr>
                <w:b/>
                <w:color w:val="000000"/>
                <w:sz w:val="20"/>
                <w:szCs w:val="20"/>
              </w:rPr>
              <w:t>Indus School</w:t>
            </w:r>
          </w:p>
        </w:tc>
        <w:tc>
          <w:tcPr>
            <w:tcW w:w="1800" w:type="dxa"/>
          </w:tcPr>
          <w:p w14:paraId="41065635" w14:textId="6DCAC6A0" w:rsidR="009244FA" w:rsidRDefault="00000000">
            <w:pPr>
              <w:pBdr>
                <w:top w:val="nil"/>
                <w:left w:val="nil"/>
                <w:bottom w:val="nil"/>
                <w:right w:val="nil"/>
                <w:between w:val="nil"/>
              </w:pBdr>
              <w:spacing w:before="73"/>
              <w:ind w:right="680"/>
              <w:jc w:val="center"/>
              <w:rPr>
                <w:rFonts w:ascii="Calibri" w:eastAsia="Calibri" w:hAnsi="Calibri" w:cs="Calibri"/>
                <w:color w:val="000000"/>
                <w:sz w:val="24"/>
                <w:szCs w:val="24"/>
              </w:rPr>
            </w:pPr>
            <w:r>
              <w:rPr>
                <w:rFonts w:ascii="Calibri" w:eastAsia="Calibri" w:hAnsi="Calibri" w:cs="Calibri"/>
                <w:color w:val="000000"/>
                <w:sz w:val="24"/>
                <w:szCs w:val="24"/>
              </w:rPr>
              <w:t xml:space="preserve">   1</w:t>
            </w:r>
            <w:r>
              <w:rPr>
                <w:rFonts w:ascii="Calibri" w:eastAsia="Calibri" w:hAnsi="Calibri" w:cs="Calibri"/>
                <w:sz w:val="24"/>
                <w:szCs w:val="24"/>
              </w:rPr>
              <w:t>0</w:t>
            </w:r>
            <w:r w:rsidR="00BA3669">
              <w:rPr>
                <w:rFonts w:ascii="Calibri" w:eastAsia="Calibri" w:hAnsi="Calibri" w:cs="Calibri"/>
                <w:sz w:val="24"/>
                <w:szCs w:val="24"/>
              </w:rPr>
              <w:t>4</w:t>
            </w:r>
          </w:p>
        </w:tc>
        <w:tc>
          <w:tcPr>
            <w:tcW w:w="1711" w:type="dxa"/>
          </w:tcPr>
          <w:p w14:paraId="2B25F7F0" w14:textId="77777777" w:rsidR="009244FA" w:rsidRDefault="00000000">
            <w:pPr>
              <w:pBdr>
                <w:top w:val="nil"/>
                <w:left w:val="nil"/>
                <w:bottom w:val="nil"/>
                <w:right w:val="nil"/>
                <w:between w:val="nil"/>
              </w:pBdr>
              <w:spacing w:before="73"/>
              <w:ind w:left="555"/>
              <w:rPr>
                <w:rFonts w:ascii="Calibri" w:eastAsia="Calibri" w:hAnsi="Calibri" w:cs="Calibri"/>
                <w:color w:val="000000"/>
                <w:sz w:val="24"/>
                <w:szCs w:val="24"/>
              </w:rPr>
            </w:pPr>
            <w:r>
              <w:rPr>
                <w:rFonts w:ascii="Calibri" w:eastAsia="Calibri" w:hAnsi="Calibri" w:cs="Calibri"/>
                <w:color w:val="000000"/>
                <w:sz w:val="24"/>
                <w:szCs w:val="24"/>
              </w:rPr>
              <w:t>3.0%</w:t>
            </w:r>
          </w:p>
        </w:tc>
        <w:tc>
          <w:tcPr>
            <w:tcW w:w="1351" w:type="dxa"/>
          </w:tcPr>
          <w:p w14:paraId="6AA56D01" w14:textId="77777777" w:rsidR="009244FA" w:rsidRDefault="00000000">
            <w:pPr>
              <w:pBdr>
                <w:top w:val="nil"/>
                <w:left w:val="nil"/>
                <w:bottom w:val="nil"/>
                <w:right w:val="nil"/>
                <w:between w:val="nil"/>
              </w:pBdr>
              <w:spacing w:before="73"/>
              <w:ind w:left="172" w:right="168"/>
              <w:jc w:val="center"/>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sz w:val="24"/>
                <w:szCs w:val="24"/>
              </w:rPr>
              <w:t>6</w:t>
            </w:r>
            <w:r>
              <w:rPr>
                <w:rFonts w:ascii="Calibri" w:eastAsia="Calibri" w:hAnsi="Calibri" w:cs="Calibri"/>
                <w:color w:val="000000"/>
                <w:sz w:val="24"/>
                <w:szCs w:val="24"/>
              </w:rPr>
              <w:t>.0%</w:t>
            </w:r>
          </w:p>
        </w:tc>
        <w:tc>
          <w:tcPr>
            <w:tcW w:w="2091" w:type="dxa"/>
          </w:tcPr>
          <w:p w14:paraId="6753AFC1" w14:textId="77777777" w:rsidR="009244FA" w:rsidRDefault="00000000">
            <w:pPr>
              <w:pBdr>
                <w:top w:val="nil"/>
                <w:left w:val="nil"/>
                <w:bottom w:val="nil"/>
                <w:right w:val="nil"/>
                <w:between w:val="nil"/>
              </w:pBdr>
              <w:spacing w:before="73"/>
              <w:ind w:right="86"/>
              <w:jc w:val="center"/>
              <w:rPr>
                <w:rFonts w:ascii="Calibri" w:eastAsia="Calibri" w:hAnsi="Calibri" w:cs="Calibri"/>
                <w:color w:val="000000"/>
                <w:sz w:val="24"/>
                <w:szCs w:val="24"/>
              </w:rPr>
            </w:pPr>
            <w:r>
              <w:rPr>
                <w:rFonts w:ascii="Calibri" w:eastAsia="Calibri" w:hAnsi="Calibri" w:cs="Calibri"/>
                <w:color w:val="000000"/>
                <w:sz w:val="24"/>
                <w:szCs w:val="24"/>
              </w:rPr>
              <w:t>24.0%</w:t>
            </w:r>
          </w:p>
        </w:tc>
      </w:tr>
    </w:tbl>
    <w:p w14:paraId="2929BBCB" w14:textId="77777777" w:rsidR="009244FA" w:rsidRDefault="009244FA">
      <w:pPr>
        <w:pBdr>
          <w:top w:val="nil"/>
          <w:left w:val="nil"/>
          <w:bottom w:val="nil"/>
          <w:right w:val="nil"/>
          <w:between w:val="nil"/>
        </w:pBdr>
        <w:spacing w:before="2"/>
        <w:rPr>
          <w:color w:val="000000"/>
          <w:sz w:val="26"/>
          <w:szCs w:val="26"/>
        </w:rPr>
      </w:pPr>
    </w:p>
    <w:p w14:paraId="411626A6" w14:textId="68BA2786" w:rsidR="009244FA" w:rsidRDefault="00000000">
      <w:pPr>
        <w:pBdr>
          <w:top w:val="nil"/>
          <w:left w:val="nil"/>
          <w:bottom w:val="nil"/>
          <w:right w:val="nil"/>
          <w:between w:val="nil"/>
        </w:pBdr>
        <w:spacing w:line="256" w:lineRule="auto"/>
        <w:ind w:left="320" w:right="1089"/>
        <w:rPr>
          <w:color w:val="000000"/>
        </w:rPr>
      </w:pPr>
      <w:r>
        <w:rPr>
          <w:color w:val="000000"/>
        </w:rPr>
        <w:t>The following chart shows trend data in the School District enrollment. The enrollment data is taken from the October 1</w:t>
      </w:r>
      <w:r>
        <w:rPr>
          <w:color w:val="000000"/>
          <w:sz w:val="36"/>
          <w:szCs w:val="36"/>
          <w:vertAlign w:val="superscript"/>
        </w:rPr>
        <w:t xml:space="preserve">st </w:t>
      </w:r>
      <w:r>
        <w:rPr>
          <w:color w:val="000000"/>
        </w:rPr>
        <w:t>count</w:t>
      </w:r>
      <w:r w:rsidR="00903EE7">
        <w:rPr>
          <w:color w:val="000000"/>
        </w:rPr>
        <w:t xml:space="preserve">.  </w:t>
      </w:r>
    </w:p>
    <w:p w14:paraId="08C47795" w14:textId="77777777" w:rsidR="00610032" w:rsidRDefault="00610032" w:rsidP="00610032">
      <w:r>
        <w:rPr>
          <w:color w:val="000000"/>
        </w:rPr>
        <w:tab/>
      </w:r>
      <w:r>
        <w:rPr>
          <w:noProof/>
        </w:rPr>
        <w:drawing>
          <wp:inline distT="0" distB="0" distL="0" distR="0" wp14:anchorId="615A4219" wp14:editId="5EA6B04B">
            <wp:extent cx="5486400" cy="3200400"/>
            <wp:effectExtent l="0" t="0" r="127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7F82A3" w14:textId="742C44DA" w:rsidR="00610032" w:rsidRDefault="00610032">
      <w:pPr>
        <w:pBdr>
          <w:top w:val="nil"/>
          <w:left w:val="nil"/>
          <w:bottom w:val="nil"/>
          <w:right w:val="nil"/>
          <w:between w:val="nil"/>
        </w:pBdr>
        <w:spacing w:line="256" w:lineRule="auto"/>
        <w:ind w:left="320" w:right="1089"/>
        <w:rPr>
          <w:color w:val="000000"/>
        </w:rPr>
      </w:pPr>
    </w:p>
    <w:p w14:paraId="09D58839" w14:textId="67FE9485" w:rsidR="009244FA" w:rsidRDefault="009244FA">
      <w:pPr>
        <w:widowControl/>
        <w:rPr>
          <w:rFonts w:ascii="Times New Roman" w:eastAsia="Times New Roman" w:hAnsi="Times New Roman" w:cs="Times New Roman"/>
          <w:sz w:val="24"/>
          <w:szCs w:val="24"/>
        </w:rPr>
      </w:pPr>
    </w:p>
    <w:p w14:paraId="5FD7A4FB" w14:textId="77777777" w:rsidR="009244FA" w:rsidRDefault="009244FA">
      <w:pPr>
        <w:pBdr>
          <w:top w:val="nil"/>
          <w:left w:val="nil"/>
          <w:bottom w:val="nil"/>
          <w:right w:val="nil"/>
          <w:between w:val="nil"/>
        </w:pBdr>
        <w:spacing w:line="256" w:lineRule="auto"/>
        <w:ind w:left="320" w:right="1089"/>
        <w:rPr>
          <w:color w:val="000000"/>
        </w:rPr>
      </w:pPr>
    </w:p>
    <w:p w14:paraId="40DF8DE7" w14:textId="6CEB60D5" w:rsidR="009244FA" w:rsidRDefault="00000000">
      <w:pPr>
        <w:pBdr>
          <w:top w:val="nil"/>
          <w:left w:val="nil"/>
          <w:bottom w:val="nil"/>
          <w:right w:val="nil"/>
          <w:between w:val="nil"/>
        </w:pBdr>
        <w:rPr>
          <w:color w:val="000000"/>
          <w:sz w:val="20"/>
          <w:szCs w:val="20"/>
        </w:rPr>
        <w:sectPr w:rsidR="009244FA">
          <w:pgSz w:w="12240" w:h="15840"/>
          <w:pgMar w:top="1100" w:right="0" w:bottom="980" w:left="760" w:header="0" w:footer="719" w:gutter="0"/>
          <w:cols w:space="720"/>
        </w:sectPr>
      </w:pPr>
      <w:r>
        <w:rPr>
          <w:noProof/>
        </w:rPr>
        <mc:AlternateContent>
          <mc:Choice Requires="wps">
            <w:drawing>
              <wp:anchor distT="0" distB="0" distL="114300" distR="114300" simplePos="0" relativeHeight="251658240" behindDoc="0" locked="0" layoutInCell="1" hidden="0" allowOverlap="1" wp14:anchorId="56F23119" wp14:editId="2452639A">
                <wp:simplePos x="0" y="0"/>
                <wp:positionH relativeFrom="column">
                  <wp:posOffset>863600</wp:posOffset>
                </wp:positionH>
                <wp:positionV relativeFrom="paragraph">
                  <wp:posOffset>330200</wp:posOffset>
                </wp:positionV>
                <wp:extent cx="161925" cy="511810"/>
                <wp:effectExtent l="0" t="0" r="0" b="0"/>
                <wp:wrapNone/>
                <wp:docPr id="34" name="Rectangle 34"/>
                <wp:cNvGraphicFramePr/>
                <a:graphic xmlns:a="http://schemas.openxmlformats.org/drawingml/2006/main">
                  <a:graphicData uri="http://schemas.microsoft.com/office/word/2010/wordprocessingShape">
                    <wps:wsp>
                      <wps:cNvSpPr/>
                      <wps:spPr>
                        <a:xfrm rot="-5400000">
                          <a:off x="5094858" y="3703800"/>
                          <a:ext cx="502285" cy="152400"/>
                        </a:xfrm>
                        <a:prstGeom prst="rect">
                          <a:avLst/>
                        </a:prstGeom>
                        <a:noFill/>
                        <a:ln>
                          <a:noFill/>
                        </a:ln>
                      </wps:spPr>
                      <wps:txbx>
                        <w:txbxContent>
                          <w:p w14:paraId="4BC12F75" w14:textId="77777777" w:rsidR="009244FA" w:rsidRDefault="009244FA">
                            <w:pPr>
                              <w:textDirection w:val="btLr"/>
                            </w:pPr>
                          </w:p>
                        </w:txbxContent>
                      </wps:txbx>
                      <wps:bodyPr spcFirstLastPara="1" wrap="square" lIns="0" tIns="0" rIns="0" bIns="0" anchor="t" anchorCtr="0">
                        <a:noAutofit/>
                      </wps:bodyPr>
                    </wps:wsp>
                  </a:graphicData>
                </a:graphic>
              </wp:anchor>
            </w:drawing>
          </mc:Choice>
          <mc:Fallback>
            <w:pict>
              <v:rect w14:anchorId="56F23119" id="Rectangle 34" o:spid="_x0000_s1026" style="position:absolute;margin-left:68pt;margin-top:26pt;width:12.75pt;height:40.3pt;rotation:-9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" filled="f" stroked="f">
                <v:textbox inset="0,0,0,0">
                  <w:txbxContent>
                    <w:p w14:paraId="4BC12F75" w14:textId="77777777" w:rsidR="009244FA" w:rsidRDefault="009244FA">
                      <w:pPr>
                        <w:textDirection w:val="btLr"/>
                      </w:pPr>
                    </w:p>
                  </w:txbxContent>
                </v:textbox>
              </v:rect>
            </w:pict>
          </mc:Fallback>
        </mc:AlternateContent>
      </w:r>
    </w:p>
    <w:p w14:paraId="5B53C0A4" w14:textId="77777777" w:rsidR="009244FA" w:rsidRDefault="00000000">
      <w:pPr>
        <w:pStyle w:val="Heading1"/>
        <w:spacing w:before="63" w:line="283" w:lineRule="auto"/>
        <w:jc w:val="left"/>
        <w:rPr>
          <w:sz w:val="36"/>
          <w:szCs w:val="36"/>
        </w:rPr>
      </w:pPr>
      <w:r>
        <w:rPr>
          <w:sz w:val="36"/>
          <w:szCs w:val="36"/>
        </w:rPr>
        <w:lastRenderedPageBreak/>
        <w:t>SOUTH KOOCHICHING RAINY RIVER SCHOOL DISTRICT STRATEGIC PLAN 2018-2023</w:t>
      </w:r>
    </w:p>
    <w:p w14:paraId="371238BB" w14:textId="77777777" w:rsidR="009244FA" w:rsidRDefault="00000000">
      <w:pPr>
        <w:ind w:left="2822" w:right="3165"/>
        <w:jc w:val="center"/>
        <w:rPr>
          <w:b/>
          <w:sz w:val="24"/>
          <w:szCs w:val="24"/>
        </w:rPr>
      </w:pPr>
      <w:r>
        <w:rPr>
          <w:b/>
          <w:sz w:val="24"/>
          <w:szCs w:val="24"/>
        </w:rPr>
        <w:t>ACTION PLAN</w:t>
      </w:r>
    </w:p>
    <w:p w14:paraId="51174004" w14:textId="77777777" w:rsidR="009244FA" w:rsidRDefault="009244FA">
      <w:pPr>
        <w:pBdr>
          <w:top w:val="nil"/>
          <w:left w:val="nil"/>
          <w:bottom w:val="nil"/>
          <w:right w:val="nil"/>
          <w:between w:val="nil"/>
        </w:pBdr>
        <w:spacing w:before="5"/>
        <w:rPr>
          <w:color w:val="000000"/>
          <w:sz w:val="20"/>
          <w:szCs w:val="20"/>
        </w:rPr>
      </w:pPr>
    </w:p>
    <w:tbl>
      <w:tblPr>
        <w:tblStyle w:val="a1"/>
        <w:tblW w:w="14580" w:type="dxa"/>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897"/>
        <w:gridCol w:w="1761"/>
        <w:gridCol w:w="1754"/>
        <w:gridCol w:w="2808"/>
        <w:gridCol w:w="2707"/>
        <w:gridCol w:w="1653"/>
      </w:tblGrid>
      <w:tr w:rsidR="009244FA" w14:paraId="02380550" w14:textId="77777777">
        <w:trPr>
          <w:trHeight w:val="633"/>
        </w:trPr>
        <w:tc>
          <w:tcPr>
            <w:tcW w:w="14580" w:type="dxa"/>
            <w:gridSpan w:val="6"/>
          </w:tcPr>
          <w:p w14:paraId="03FFAA61" w14:textId="77777777" w:rsidR="009244FA" w:rsidRDefault="00000000">
            <w:pPr>
              <w:pBdr>
                <w:top w:val="nil"/>
                <w:left w:val="nil"/>
                <w:bottom w:val="nil"/>
                <w:right w:val="nil"/>
                <w:between w:val="nil"/>
              </w:pBdr>
              <w:spacing w:before="75"/>
              <w:jc w:val="center"/>
              <w:rPr>
                <w:b/>
                <w:color w:val="000000"/>
                <w:sz w:val="24"/>
                <w:szCs w:val="24"/>
              </w:rPr>
            </w:pPr>
            <w:r>
              <w:rPr>
                <w:b/>
                <w:color w:val="000000"/>
                <w:sz w:val="24"/>
                <w:szCs w:val="24"/>
              </w:rPr>
              <w:t>FOCUS AREA #1 STUDENT SUPPORT AND STUDENT ACHIEVEMENT</w:t>
            </w:r>
          </w:p>
        </w:tc>
      </w:tr>
      <w:tr w:rsidR="009244FA" w14:paraId="70960BEF" w14:textId="77777777">
        <w:trPr>
          <w:trHeight w:val="633"/>
        </w:trPr>
        <w:tc>
          <w:tcPr>
            <w:tcW w:w="14580" w:type="dxa"/>
            <w:gridSpan w:val="6"/>
          </w:tcPr>
          <w:p w14:paraId="3A3078C6" w14:textId="77777777" w:rsidR="009244FA" w:rsidRDefault="00000000">
            <w:pPr>
              <w:pBdr>
                <w:top w:val="nil"/>
                <w:left w:val="nil"/>
                <w:bottom w:val="nil"/>
                <w:right w:val="nil"/>
                <w:between w:val="nil"/>
              </w:pBdr>
              <w:spacing w:before="68"/>
              <w:jc w:val="center"/>
              <w:rPr>
                <w:b/>
                <w:color w:val="000000"/>
                <w:sz w:val="20"/>
                <w:szCs w:val="20"/>
              </w:rPr>
            </w:pPr>
            <w:r>
              <w:rPr>
                <w:b/>
                <w:color w:val="000000"/>
                <w:sz w:val="20"/>
                <w:szCs w:val="20"/>
              </w:rPr>
              <w:t>GOAL #1 WE WILL ACHIEVE THE GOALS OF THE WORLDS BEST WORK FORCE</w:t>
            </w:r>
          </w:p>
        </w:tc>
      </w:tr>
      <w:tr w:rsidR="009244FA" w14:paraId="3318544C" w14:textId="77777777">
        <w:trPr>
          <w:trHeight w:val="1389"/>
        </w:trPr>
        <w:tc>
          <w:tcPr>
            <w:tcW w:w="3897" w:type="dxa"/>
          </w:tcPr>
          <w:p w14:paraId="4754D605" w14:textId="77777777" w:rsidR="009244FA" w:rsidRDefault="00000000">
            <w:pPr>
              <w:pBdr>
                <w:top w:val="nil"/>
                <w:left w:val="nil"/>
                <w:bottom w:val="nil"/>
                <w:right w:val="nil"/>
                <w:between w:val="nil"/>
              </w:pBdr>
              <w:ind w:right="749"/>
              <w:rPr>
                <w:color w:val="000000"/>
                <w:sz w:val="20"/>
                <w:szCs w:val="20"/>
              </w:rPr>
            </w:pPr>
            <w:r>
              <w:rPr>
                <w:color w:val="000000"/>
                <w:sz w:val="20"/>
                <w:szCs w:val="20"/>
              </w:rPr>
              <w:t>Objective (What will be accomplished?)</w:t>
            </w:r>
          </w:p>
          <w:p w14:paraId="1CA363F2" w14:textId="77777777" w:rsidR="009244FA" w:rsidRDefault="00000000">
            <w:pPr>
              <w:numPr>
                <w:ilvl w:val="0"/>
                <w:numId w:val="11"/>
              </w:numPr>
              <w:pBdr>
                <w:top w:val="nil"/>
                <w:left w:val="nil"/>
                <w:bottom w:val="nil"/>
                <w:right w:val="nil"/>
                <w:between w:val="nil"/>
              </w:pBdr>
              <w:ind w:left="238" w:right="749" w:hanging="238"/>
              <w:rPr>
                <w:b/>
                <w:color w:val="000000"/>
                <w:sz w:val="20"/>
                <w:szCs w:val="20"/>
              </w:rPr>
            </w:pPr>
            <w:r>
              <w:rPr>
                <w:b/>
                <w:color w:val="000000"/>
                <w:sz w:val="20"/>
                <w:szCs w:val="20"/>
              </w:rPr>
              <w:t>Create an annual WBWF State Summary Review Report (past year).</w:t>
            </w:r>
          </w:p>
          <w:p w14:paraId="433E047E" w14:textId="77777777" w:rsidR="009244FA" w:rsidRDefault="00000000">
            <w:pPr>
              <w:numPr>
                <w:ilvl w:val="0"/>
                <w:numId w:val="11"/>
              </w:numPr>
              <w:pBdr>
                <w:top w:val="nil"/>
                <w:left w:val="nil"/>
                <w:bottom w:val="nil"/>
                <w:right w:val="nil"/>
                <w:between w:val="nil"/>
              </w:pBdr>
              <w:ind w:left="238" w:right="749" w:hanging="238"/>
              <w:rPr>
                <w:color w:val="000000"/>
                <w:sz w:val="20"/>
                <w:szCs w:val="20"/>
              </w:rPr>
            </w:pPr>
            <w:r>
              <w:rPr>
                <w:b/>
                <w:color w:val="000000"/>
                <w:sz w:val="20"/>
                <w:szCs w:val="20"/>
              </w:rPr>
              <w:t>Create an annual WBWF District and Site Plan (current year).</w:t>
            </w:r>
          </w:p>
        </w:tc>
        <w:tc>
          <w:tcPr>
            <w:tcW w:w="1761" w:type="dxa"/>
          </w:tcPr>
          <w:p w14:paraId="3D3F3DD9" w14:textId="77777777" w:rsidR="009244FA" w:rsidRDefault="00000000">
            <w:pPr>
              <w:pBdr>
                <w:top w:val="nil"/>
                <w:left w:val="nil"/>
                <w:bottom w:val="nil"/>
                <w:right w:val="nil"/>
                <w:between w:val="nil"/>
              </w:pBdr>
              <w:spacing w:before="67"/>
              <w:rPr>
                <w:color w:val="000000"/>
                <w:sz w:val="20"/>
                <w:szCs w:val="20"/>
              </w:rPr>
            </w:pPr>
            <w:r>
              <w:rPr>
                <w:color w:val="000000"/>
                <w:sz w:val="20"/>
                <w:szCs w:val="20"/>
              </w:rPr>
              <w:t>Tasks (What specific steps will be carried out to meet the identified</w:t>
            </w:r>
          </w:p>
          <w:p w14:paraId="3E349323" w14:textId="77777777" w:rsidR="009244FA" w:rsidRDefault="00000000">
            <w:pPr>
              <w:pBdr>
                <w:top w:val="nil"/>
                <w:left w:val="nil"/>
                <w:bottom w:val="nil"/>
                <w:right w:val="nil"/>
                <w:between w:val="nil"/>
              </w:pBdr>
              <w:ind w:left="110"/>
              <w:rPr>
                <w:color w:val="000000"/>
                <w:sz w:val="20"/>
                <w:szCs w:val="20"/>
              </w:rPr>
            </w:pPr>
            <w:r>
              <w:rPr>
                <w:color w:val="000000"/>
                <w:sz w:val="20"/>
                <w:szCs w:val="20"/>
              </w:rPr>
              <w:t>objective?)</w:t>
            </w:r>
          </w:p>
        </w:tc>
        <w:tc>
          <w:tcPr>
            <w:tcW w:w="1754" w:type="dxa"/>
          </w:tcPr>
          <w:p w14:paraId="01FD6F60" w14:textId="77777777" w:rsidR="009244FA" w:rsidRDefault="00000000">
            <w:pPr>
              <w:pBdr>
                <w:top w:val="nil"/>
                <w:left w:val="nil"/>
                <w:bottom w:val="nil"/>
                <w:right w:val="nil"/>
                <w:between w:val="nil"/>
              </w:pBdr>
              <w:rPr>
                <w:color w:val="000000"/>
                <w:sz w:val="20"/>
                <w:szCs w:val="20"/>
              </w:rPr>
            </w:pPr>
            <w:r>
              <w:rPr>
                <w:color w:val="000000"/>
                <w:sz w:val="20"/>
                <w:szCs w:val="20"/>
              </w:rPr>
              <w:t>Responsibility (Who will do it?)</w:t>
            </w:r>
          </w:p>
        </w:tc>
        <w:tc>
          <w:tcPr>
            <w:tcW w:w="2808" w:type="dxa"/>
          </w:tcPr>
          <w:p w14:paraId="72A65830" w14:textId="77777777" w:rsidR="009244FA" w:rsidRDefault="00000000">
            <w:pPr>
              <w:pBdr>
                <w:top w:val="nil"/>
                <w:left w:val="nil"/>
                <w:bottom w:val="nil"/>
                <w:right w:val="nil"/>
                <w:between w:val="nil"/>
              </w:pBdr>
              <w:ind w:right="210"/>
              <w:rPr>
                <w:color w:val="000000"/>
                <w:sz w:val="20"/>
                <w:szCs w:val="20"/>
              </w:rPr>
            </w:pPr>
            <w:r>
              <w:rPr>
                <w:color w:val="000000"/>
                <w:sz w:val="20"/>
                <w:szCs w:val="20"/>
              </w:rPr>
              <w:t>Resources (What specific resources are needed-people, funding, time)</w:t>
            </w:r>
          </w:p>
        </w:tc>
        <w:tc>
          <w:tcPr>
            <w:tcW w:w="2707" w:type="dxa"/>
          </w:tcPr>
          <w:p w14:paraId="729230FB" w14:textId="77777777" w:rsidR="009244FA" w:rsidRDefault="00000000">
            <w:pPr>
              <w:pBdr>
                <w:top w:val="nil"/>
                <w:left w:val="nil"/>
                <w:bottom w:val="nil"/>
                <w:right w:val="nil"/>
                <w:between w:val="nil"/>
              </w:pBdr>
              <w:spacing w:before="1"/>
              <w:ind w:right="270"/>
              <w:rPr>
                <w:color w:val="000000"/>
                <w:sz w:val="20"/>
                <w:szCs w:val="20"/>
              </w:rPr>
            </w:pPr>
            <w:r>
              <w:rPr>
                <w:color w:val="000000"/>
                <w:sz w:val="20"/>
                <w:szCs w:val="20"/>
              </w:rPr>
              <w:t>Communication (To whom? How often?)</w:t>
            </w:r>
          </w:p>
        </w:tc>
        <w:tc>
          <w:tcPr>
            <w:tcW w:w="1653" w:type="dxa"/>
          </w:tcPr>
          <w:p w14:paraId="6D6E1494" w14:textId="77777777" w:rsidR="009244FA" w:rsidRDefault="00000000">
            <w:pPr>
              <w:pBdr>
                <w:top w:val="nil"/>
                <w:left w:val="nil"/>
                <w:bottom w:val="nil"/>
                <w:right w:val="nil"/>
                <w:between w:val="nil"/>
              </w:pBdr>
              <w:spacing w:before="1"/>
              <w:ind w:right="80"/>
              <w:rPr>
                <w:color w:val="000000"/>
                <w:sz w:val="20"/>
                <w:szCs w:val="20"/>
              </w:rPr>
            </w:pPr>
            <w:r>
              <w:rPr>
                <w:color w:val="000000"/>
                <w:sz w:val="20"/>
                <w:szCs w:val="20"/>
              </w:rPr>
              <w:t>Timeline (What is the expected date of completion?)</w:t>
            </w:r>
          </w:p>
        </w:tc>
      </w:tr>
      <w:tr w:rsidR="009244FA" w14:paraId="5CBDD44E" w14:textId="77777777">
        <w:trPr>
          <w:trHeight w:val="957"/>
        </w:trPr>
        <w:tc>
          <w:tcPr>
            <w:tcW w:w="3897" w:type="dxa"/>
          </w:tcPr>
          <w:p w14:paraId="4766BC0E" w14:textId="77777777" w:rsidR="009244FA" w:rsidRDefault="00000000">
            <w:pPr>
              <w:pBdr>
                <w:top w:val="nil"/>
                <w:left w:val="nil"/>
                <w:bottom w:val="nil"/>
                <w:right w:val="nil"/>
                <w:between w:val="nil"/>
              </w:pBdr>
              <w:spacing w:before="60"/>
              <w:ind w:left="111" w:right="420" w:hanging="10"/>
              <w:rPr>
                <w:color w:val="000000"/>
                <w:sz w:val="20"/>
                <w:szCs w:val="20"/>
              </w:rPr>
            </w:pPr>
            <w:r>
              <w:rPr>
                <w:color w:val="000000"/>
                <w:sz w:val="20"/>
                <w:szCs w:val="20"/>
              </w:rPr>
              <w:t>1.1 All students are kindergarten ready.</w:t>
            </w:r>
          </w:p>
        </w:tc>
        <w:tc>
          <w:tcPr>
            <w:tcW w:w="1761" w:type="dxa"/>
          </w:tcPr>
          <w:p w14:paraId="4B4933C3" w14:textId="77777777" w:rsidR="009244FA" w:rsidRDefault="00000000">
            <w:pPr>
              <w:pBdr>
                <w:top w:val="nil"/>
                <w:left w:val="nil"/>
                <w:bottom w:val="nil"/>
                <w:right w:val="nil"/>
                <w:between w:val="nil"/>
              </w:pBdr>
              <w:spacing w:before="45"/>
              <w:ind w:left="109"/>
              <w:rPr>
                <w:color w:val="000000"/>
                <w:sz w:val="20"/>
                <w:szCs w:val="20"/>
              </w:rPr>
            </w:pPr>
            <w:r>
              <w:rPr>
                <w:color w:val="000000"/>
                <w:sz w:val="20"/>
                <w:szCs w:val="20"/>
              </w:rPr>
              <w:t>Provide formative and summative assessments</w:t>
            </w:r>
          </w:p>
        </w:tc>
        <w:tc>
          <w:tcPr>
            <w:tcW w:w="1754" w:type="dxa"/>
          </w:tcPr>
          <w:p w14:paraId="52538F0A" w14:textId="77777777" w:rsidR="009244FA" w:rsidRDefault="00000000">
            <w:pPr>
              <w:pBdr>
                <w:top w:val="nil"/>
                <w:left w:val="nil"/>
                <w:bottom w:val="nil"/>
                <w:right w:val="nil"/>
                <w:between w:val="nil"/>
              </w:pBdr>
              <w:spacing w:before="45"/>
              <w:ind w:left="108" w:hanging="3"/>
              <w:rPr>
                <w:color w:val="000000"/>
                <w:sz w:val="20"/>
                <w:szCs w:val="20"/>
              </w:rPr>
            </w:pPr>
            <w:r>
              <w:rPr>
                <w:color w:val="000000"/>
                <w:sz w:val="20"/>
                <w:szCs w:val="20"/>
              </w:rPr>
              <w:t>Teachers and Principal</w:t>
            </w:r>
          </w:p>
        </w:tc>
        <w:tc>
          <w:tcPr>
            <w:tcW w:w="2808" w:type="dxa"/>
          </w:tcPr>
          <w:p w14:paraId="6AA34C3F" w14:textId="77777777" w:rsidR="009244FA" w:rsidRDefault="00000000">
            <w:pPr>
              <w:pBdr>
                <w:top w:val="nil"/>
                <w:left w:val="nil"/>
                <w:bottom w:val="nil"/>
                <w:right w:val="nil"/>
                <w:between w:val="nil"/>
              </w:pBdr>
              <w:spacing w:before="31"/>
              <w:ind w:left="124"/>
              <w:rPr>
                <w:color w:val="000000"/>
                <w:sz w:val="20"/>
                <w:szCs w:val="20"/>
              </w:rPr>
            </w:pPr>
            <w:r>
              <w:rPr>
                <w:color w:val="000000"/>
                <w:sz w:val="20"/>
                <w:szCs w:val="20"/>
              </w:rPr>
              <w:t>Assessment materials</w:t>
            </w:r>
          </w:p>
        </w:tc>
        <w:tc>
          <w:tcPr>
            <w:tcW w:w="2707" w:type="dxa"/>
          </w:tcPr>
          <w:p w14:paraId="15B0F005" w14:textId="77777777" w:rsidR="009244FA" w:rsidRDefault="00000000">
            <w:pPr>
              <w:pBdr>
                <w:top w:val="nil"/>
                <w:left w:val="nil"/>
                <w:bottom w:val="nil"/>
                <w:right w:val="nil"/>
                <w:between w:val="nil"/>
              </w:pBdr>
              <w:spacing w:before="16"/>
              <w:ind w:left="116"/>
              <w:rPr>
                <w:color w:val="000000"/>
                <w:sz w:val="20"/>
                <w:szCs w:val="20"/>
              </w:rPr>
            </w:pPr>
            <w:r>
              <w:rPr>
                <w:color w:val="000000"/>
                <w:sz w:val="20"/>
                <w:szCs w:val="20"/>
              </w:rPr>
              <w:t>All staff and parents.</w:t>
            </w:r>
          </w:p>
          <w:p w14:paraId="3FF4AF35" w14:textId="77777777" w:rsidR="009244FA" w:rsidRDefault="00000000">
            <w:pPr>
              <w:pBdr>
                <w:top w:val="nil"/>
                <w:left w:val="nil"/>
                <w:bottom w:val="nil"/>
                <w:right w:val="nil"/>
                <w:between w:val="nil"/>
              </w:pBdr>
              <w:spacing w:before="13"/>
              <w:ind w:left="112"/>
              <w:rPr>
                <w:color w:val="000000"/>
                <w:sz w:val="20"/>
                <w:szCs w:val="20"/>
              </w:rPr>
            </w:pPr>
            <w:r>
              <w:rPr>
                <w:color w:val="000000"/>
                <w:sz w:val="20"/>
                <w:szCs w:val="20"/>
              </w:rPr>
              <w:t>Frequently throughout the year</w:t>
            </w:r>
          </w:p>
        </w:tc>
        <w:tc>
          <w:tcPr>
            <w:tcW w:w="1653" w:type="dxa"/>
          </w:tcPr>
          <w:p w14:paraId="28F2515B" w14:textId="77777777" w:rsidR="009244FA" w:rsidRDefault="00000000">
            <w:pPr>
              <w:pBdr>
                <w:top w:val="nil"/>
                <w:left w:val="nil"/>
                <w:bottom w:val="nil"/>
                <w:right w:val="nil"/>
                <w:between w:val="nil"/>
              </w:pBdr>
              <w:spacing w:before="16"/>
              <w:ind w:left="123"/>
              <w:jc w:val="center"/>
              <w:rPr>
                <w:strike/>
                <w:color w:val="000000"/>
                <w:sz w:val="20"/>
                <w:szCs w:val="20"/>
              </w:rPr>
            </w:pPr>
            <w:r>
              <w:rPr>
                <w:strike/>
                <w:color w:val="000000"/>
                <w:sz w:val="20"/>
                <w:szCs w:val="20"/>
              </w:rPr>
              <w:t>Annually</w:t>
            </w:r>
          </w:p>
          <w:p w14:paraId="7327E660" w14:textId="77777777" w:rsidR="009244FA" w:rsidRDefault="00000000">
            <w:pPr>
              <w:pBdr>
                <w:top w:val="nil"/>
                <w:left w:val="nil"/>
                <w:bottom w:val="nil"/>
                <w:right w:val="nil"/>
                <w:between w:val="nil"/>
              </w:pBdr>
              <w:spacing w:before="16"/>
              <w:ind w:left="123"/>
              <w:jc w:val="center"/>
              <w:rPr>
                <w:color w:val="000000"/>
                <w:sz w:val="20"/>
                <w:szCs w:val="20"/>
              </w:rPr>
            </w:pPr>
            <w:r>
              <w:rPr>
                <w:color w:val="000000"/>
                <w:sz w:val="20"/>
                <w:szCs w:val="20"/>
              </w:rPr>
              <w:t>Continuous Improvement</w:t>
            </w:r>
          </w:p>
        </w:tc>
      </w:tr>
      <w:tr w:rsidR="009244FA" w14:paraId="7D7D35E4" w14:textId="77777777">
        <w:trPr>
          <w:trHeight w:val="957"/>
        </w:trPr>
        <w:tc>
          <w:tcPr>
            <w:tcW w:w="3897" w:type="dxa"/>
            <w:tcBorders>
              <w:top w:val="single" w:sz="12" w:space="0" w:color="000000"/>
              <w:left w:val="single" w:sz="12" w:space="0" w:color="000000"/>
              <w:bottom w:val="single" w:sz="12" w:space="0" w:color="000000"/>
              <w:right w:val="single" w:sz="12" w:space="0" w:color="000000"/>
            </w:tcBorders>
          </w:tcPr>
          <w:p w14:paraId="79868FAC" w14:textId="77777777" w:rsidR="009244FA" w:rsidRDefault="00000000">
            <w:pPr>
              <w:pBdr>
                <w:top w:val="nil"/>
                <w:left w:val="nil"/>
                <w:bottom w:val="nil"/>
                <w:right w:val="nil"/>
                <w:between w:val="nil"/>
              </w:pBdr>
              <w:spacing w:before="60"/>
              <w:ind w:left="111" w:right="420" w:hanging="10"/>
              <w:rPr>
                <w:color w:val="000000"/>
                <w:sz w:val="20"/>
                <w:szCs w:val="20"/>
              </w:rPr>
            </w:pPr>
            <w:r>
              <w:rPr>
                <w:color w:val="000000"/>
                <w:sz w:val="20"/>
                <w:szCs w:val="20"/>
              </w:rPr>
              <w:t>1.2 All students are reading at grade level by 3rd grade.</w:t>
            </w:r>
          </w:p>
        </w:tc>
        <w:tc>
          <w:tcPr>
            <w:tcW w:w="1761" w:type="dxa"/>
            <w:tcBorders>
              <w:top w:val="single" w:sz="12" w:space="0" w:color="000000"/>
              <w:left w:val="single" w:sz="12" w:space="0" w:color="000000"/>
              <w:bottom w:val="single" w:sz="12" w:space="0" w:color="000000"/>
              <w:right w:val="single" w:sz="12" w:space="0" w:color="000000"/>
            </w:tcBorders>
          </w:tcPr>
          <w:p w14:paraId="3A42A36F" w14:textId="77777777" w:rsidR="009244FA" w:rsidRDefault="00000000">
            <w:pPr>
              <w:pBdr>
                <w:top w:val="nil"/>
                <w:left w:val="nil"/>
                <w:bottom w:val="nil"/>
                <w:right w:val="nil"/>
                <w:between w:val="nil"/>
              </w:pBdr>
              <w:spacing w:before="45"/>
              <w:ind w:left="109"/>
              <w:rPr>
                <w:color w:val="000000"/>
                <w:sz w:val="20"/>
                <w:szCs w:val="20"/>
              </w:rPr>
            </w:pPr>
            <w:r>
              <w:rPr>
                <w:color w:val="000000"/>
                <w:sz w:val="20"/>
                <w:szCs w:val="20"/>
              </w:rPr>
              <w:t>Provide formative and summative</w:t>
            </w:r>
          </w:p>
          <w:p w14:paraId="2984AD2C" w14:textId="77777777" w:rsidR="009244FA" w:rsidRDefault="00000000">
            <w:pPr>
              <w:pBdr>
                <w:top w:val="nil"/>
                <w:left w:val="nil"/>
                <w:bottom w:val="nil"/>
                <w:right w:val="nil"/>
                <w:between w:val="nil"/>
              </w:pBdr>
              <w:spacing w:before="45"/>
              <w:ind w:left="109"/>
              <w:rPr>
                <w:color w:val="000000"/>
                <w:sz w:val="20"/>
                <w:szCs w:val="20"/>
              </w:rPr>
            </w:pPr>
            <w:r>
              <w:rPr>
                <w:color w:val="000000"/>
                <w:sz w:val="20"/>
                <w:szCs w:val="20"/>
              </w:rPr>
              <w:t>assessments</w:t>
            </w:r>
          </w:p>
        </w:tc>
        <w:tc>
          <w:tcPr>
            <w:tcW w:w="1754" w:type="dxa"/>
            <w:tcBorders>
              <w:top w:val="single" w:sz="12" w:space="0" w:color="000000"/>
              <w:left w:val="single" w:sz="12" w:space="0" w:color="000000"/>
              <w:bottom w:val="single" w:sz="12" w:space="0" w:color="000000"/>
              <w:right w:val="single" w:sz="12" w:space="0" w:color="000000"/>
            </w:tcBorders>
          </w:tcPr>
          <w:p w14:paraId="61F42E46" w14:textId="77777777" w:rsidR="009244FA" w:rsidRDefault="00000000">
            <w:pPr>
              <w:pBdr>
                <w:top w:val="nil"/>
                <w:left w:val="nil"/>
                <w:bottom w:val="nil"/>
                <w:right w:val="nil"/>
                <w:between w:val="nil"/>
              </w:pBdr>
              <w:spacing w:before="45"/>
              <w:ind w:left="108" w:hanging="3"/>
              <w:rPr>
                <w:color w:val="000000"/>
                <w:sz w:val="20"/>
                <w:szCs w:val="20"/>
              </w:rPr>
            </w:pPr>
            <w:r>
              <w:rPr>
                <w:color w:val="000000"/>
                <w:sz w:val="20"/>
                <w:szCs w:val="20"/>
              </w:rPr>
              <w:t>Teachers and Principal</w:t>
            </w:r>
          </w:p>
        </w:tc>
        <w:tc>
          <w:tcPr>
            <w:tcW w:w="2808" w:type="dxa"/>
            <w:tcBorders>
              <w:top w:val="single" w:sz="12" w:space="0" w:color="000000"/>
              <w:left w:val="single" w:sz="12" w:space="0" w:color="000000"/>
              <w:bottom w:val="single" w:sz="12" w:space="0" w:color="000000"/>
              <w:right w:val="single" w:sz="12" w:space="0" w:color="000000"/>
            </w:tcBorders>
          </w:tcPr>
          <w:p w14:paraId="6FA02398" w14:textId="77777777" w:rsidR="009244FA" w:rsidRDefault="00000000">
            <w:pPr>
              <w:pBdr>
                <w:top w:val="nil"/>
                <w:left w:val="nil"/>
                <w:bottom w:val="nil"/>
                <w:right w:val="nil"/>
                <w:between w:val="nil"/>
              </w:pBdr>
              <w:spacing w:before="31"/>
              <w:ind w:left="124"/>
              <w:rPr>
                <w:color w:val="000000"/>
                <w:sz w:val="20"/>
                <w:szCs w:val="20"/>
              </w:rPr>
            </w:pPr>
            <w:r>
              <w:rPr>
                <w:color w:val="000000"/>
                <w:sz w:val="20"/>
                <w:szCs w:val="20"/>
              </w:rPr>
              <w:t>Assessment materials, staff training</w:t>
            </w:r>
          </w:p>
        </w:tc>
        <w:tc>
          <w:tcPr>
            <w:tcW w:w="2707" w:type="dxa"/>
            <w:tcBorders>
              <w:top w:val="single" w:sz="12" w:space="0" w:color="000000"/>
              <w:left w:val="single" w:sz="12" w:space="0" w:color="000000"/>
              <w:bottom w:val="single" w:sz="12" w:space="0" w:color="000000"/>
              <w:right w:val="single" w:sz="12" w:space="0" w:color="000000"/>
            </w:tcBorders>
          </w:tcPr>
          <w:p w14:paraId="6D827B32" w14:textId="77777777" w:rsidR="009244FA" w:rsidRDefault="00000000">
            <w:pPr>
              <w:pBdr>
                <w:top w:val="nil"/>
                <w:left w:val="nil"/>
                <w:bottom w:val="nil"/>
                <w:right w:val="nil"/>
                <w:between w:val="nil"/>
              </w:pBdr>
              <w:spacing w:before="16"/>
              <w:ind w:left="116"/>
              <w:rPr>
                <w:color w:val="000000"/>
                <w:sz w:val="20"/>
                <w:szCs w:val="20"/>
              </w:rPr>
            </w:pPr>
            <w:r>
              <w:rPr>
                <w:color w:val="000000"/>
                <w:sz w:val="20"/>
                <w:szCs w:val="20"/>
              </w:rPr>
              <w:t>All staff and parents.</w:t>
            </w:r>
          </w:p>
          <w:p w14:paraId="41BD2C78" w14:textId="77777777" w:rsidR="009244FA" w:rsidRDefault="00000000">
            <w:pPr>
              <w:pBdr>
                <w:top w:val="nil"/>
                <w:left w:val="nil"/>
                <w:bottom w:val="nil"/>
                <w:right w:val="nil"/>
                <w:between w:val="nil"/>
              </w:pBdr>
              <w:spacing w:before="16"/>
              <w:ind w:left="116"/>
              <w:rPr>
                <w:color w:val="000000"/>
                <w:sz w:val="20"/>
                <w:szCs w:val="20"/>
              </w:rPr>
            </w:pPr>
            <w:r>
              <w:rPr>
                <w:color w:val="000000"/>
                <w:sz w:val="20"/>
                <w:szCs w:val="20"/>
              </w:rPr>
              <w:t>Frequently throughout the year</w:t>
            </w:r>
          </w:p>
        </w:tc>
        <w:tc>
          <w:tcPr>
            <w:tcW w:w="1653" w:type="dxa"/>
            <w:tcBorders>
              <w:top w:val="single" w:sz="12" w:space="0" w:color="000000"/>
              <w:left w:val="single" w:sz="12" w:space="0" w:color="000000"/>
              <w:bottom w:val="single" w:sz="12" w:space="0" w:color="000000"/>
              <w:right w:val="single" w:sz="12" w:space="0" w:color="000000"/>
            </w:tcBorders>
          </w:tcPr>
          <w:p w14:paraId="115FC273" w14:textId="77777777" w:rsidR="009244FA" w:rsidRDefault="00000000">
            <w:pPr>
              <w:pBdr>
                <w:top w:val="nil"/>
                <w:left w:val="nil"/>
                <w:bottom w:val="nil"/>
                <w:right w:val="nil"/>
                <w:between w:val="nil"/>
              </w:pBdr>
              <w:spacing w:before="16"/>
              <w:ind w:left="123"/>
              <w:jc w:val="center"/>
              <w:rPr>
                <w:strike/>
                <w:color w:val="000000"/>
                <w:sz w:val="20"/>
                <w:szCs w:val="20"/>
              </w:rPr>
            </w:pPr>
            <w:r>
              <w:rPr>
                <w:strike/>
                <w:color w:val="000000"/>
                <w:sz w:val="20"/>
                <w:szCs w:val="20"/>
              </w:rPr>
              <w:t>Annually</w:t>
            </w:r>
          </w:p>
          <w:p w14:paraId="21B37ADD" w14:textId="77777777" w:rsidR="009244FA" w:rsidRDefault="00000000">
            <w:pPr>
              <w:pBdr>
                <w:top w:val="nil"/>
                <w:left w:val="nil"/>
                <w:bottom w:val="nil"/>
                <w:right w:val="nil"/>
                <w:between w:val="nil"/>
              </w:pBdr>
              <w:spacing w:before="16"/>
              <w:ind w:left="123"/>
              <w:jc w:val="center"/>
              <w:rPr>
                <w:color w:val="000000"/>
                <w:sz w:val="20"/>
                <w:szCs w:val="20"/>
              </w:rPr>
            </w:pPr>
            <w:r>
              <w:rPr>
                <w:color w:val="000000"/>
                <w:sz w:val="20"/>
                <w:szCs w:val="20"/>
              </w:rPr>
              <w:t>On-Going Student Needs</w:t>
            </w:r>
          </w:p>
        </w:tc>
      </w:tr>
      <w:tr w:rsidR="009244FA" w14:paraId="10C8B3E0" w14:textId="77777777">
        <w:trPr>
          <w:trHeight w:val="957"/>
        </w:trPr>
        <w:tc>
          <w:tcPr>
            <w:tcW w:w="3897" w:type="dxa"/>
            <w:tcBorders>
              <w:top w:val="single" w:sz="12" w:space="0" w:color="000000"/>
              <w:left w:val="single" w:sz="12" w:space="0" w:color="000000"/>
              <w:bottom w:val="single" w:sz="12" w:space="0" w:color="000000"/>
              <w:right w:val="single" w:sz="12" w:space="0" w:color="000000"/>
            </w:tcBorders>
          </w:tcPr>
          <w:p w14:paraId="47896237" w14:textId="77777777" w:rsidR="009244FA" w:rsidRDefault="00000000">
            <w:pPr>
              <w:pBdr>
                <w:top w:val="nil"/>
                <w:left w:val="nil"/>
                <w:bottom w:val="nil"/>
                <w:right w:val="nil"/>
                <w:between w:val="nil"/>
              </w:pBdr>
              <w:spacing w:before="60"/>
              <w:ind w:left="111" w:right="420" w:hanging="10"/>
              <w:rPr>
                <w:color w:val="000000"/>
                <w:sz w:val="20"/>
                <w:szCs w:val="20"/>
              </w:rPr>
            </w:pPr>
            <w:r>
              <w:rPr>
                <w:color w:val="000000"/>
                <w:sz w:val="20"/>
                <w:szCs w:val="20"/>
              </w:rPr>
              <w:t>1.3 The achievement gap is closed for all identified student groups.</w:t>
            </w:r>
          </w:p>
        </w:tc>
        <w:tc>
          <w:tcPr>
            <w:tcW w:w="1761" w:type="dxa"/>
            <w:tcBorders>
              <w:top w:val="single" w:sz="12" w:space="0" w:color="000000"/>
              <w:left w:val="single" w:sz="12" w:space="0" w:color="000000"/>
              <w:bottom w:val="single" w:sz="12" w:space="0" w:color="000000"/>
              <w:right w:val="single" w:sz="12" w:space="0" w:color="000000"/>
            </w:tcBorders>
          </w:tcPr>
          <w:p w14:paraId="7C89B184" w14:textId="77777777" w:rsidR="009244FA" w:rsidRDefault="00000000">
            <w:pPr>
              <w:pBdr>
                <w:top w:val="nil"/>
                <w:left w:val="nil"/>
                <w:bottom w:val="nil"/>
                <w:right w:val="nil"/>
                <w:between w:val="nil"/>
              </w:pBdr>
              <w:spacing w:before="45"/>
              <w:ind w:left="109"/>
              <w:rPr>
                <w:color w:val="000000"/>
                <w:sz w:val="20"/>
                <w:szCs w:val="20"/>
              </w:rPr>
            </w:pPr>
            <w:r>
              <w:rPr>
                <w:color w:val="000000"/>
                <w:sz w:val="20"/>
                <w:szCs w:val="20"/>
              </w:rPr>
              <w:t>Provide formative and summative</w:t>
            </w:r>
          </w:p>
          <w:p w14:paraId="496C177A" w14:textId="77777777" w:rsidR="009244FA" w:rsidRDefault="00000000">
            <w:pPr>
              <w:pBdr>
                <w:top w:val="nil"/>
                <w:left w:val="nil"/>
                <w:bottom w:val="nil"/>
                <w:right w:val="nil"/>
                <w:between w:val="nil"/>
              </w:pBdr>
              <w:spacing w:before="45"/>
              <w:ind w:left="109"/>
              <w:rPr>
                <w:color w:val="000000"/>
                <w:sz w:val="20"/>
                <w:szCs w:val="20"/>
              </w:rPr>
            </w:pPr>
            <w:r>
              <w:rPr>
                <w:color w:val="000000"/>
                <w:sz w:val="20"/>
                <w:szCs w:val="20"/>
              </w:rPr>
              <w:t>assessments</w:t>
            </w:r>
          </w:p>
        </w:tc>
        <w:tc>
          <w:tcPr>
            <w:tcW w:w="1754" w:type="dxa"/>
            <w:tcBorders>
              <w:top w:val="single" w:sz="12" w:space="0" w:color="000000"/>
              <w:left w:val="single" w:sz="12" w:space="0" w:color="000000"/>
              <w:bottom w:val="single" w:sz="12" w:space="0" w:color="000000"/>
              <w:right w:val="single" w:sz="12" w:space="0" w:color="000000"/>
            </w:tcBorders>
          </w:tcPr>
          <w:p w14:paraId="52CD8D58" w14:textId="77777777" w:rsidR="009244FA" w:rsidRDefault="00000000">
            <w:pPr>
              <w:pBdr>
                <w:top w:val="nil"/>
                <w:left w:val="nil"/>
                <w:bottom w:val="nil"/>
                <w:right w:val="nil"/>
                <w:between w:val="nil"/>
              </w:pBdr>
              <w:spacing w:before="45"/>
              <w:ind w:left="108" w:hanging="3"/>
              <w:rPr>
                <w:color w:val="000000"/>
                <w:sz w:val="20"/>
                <w:szCs w:val="20"/>
              </w:rPr>
            </w:pPr>
            <w:r>
              <w:rPr>
                <w:color w:val="000000"/>
                <w:sz w:val="20"/>
                <w:szCs w:val="20"/>
              </w:rPr>
              <w:t>Teachers and Principal</w:t>
            </w:r>
          </w:p>
        </w:tc>
        <w:tc>
          <w:tcPr>
            <w:tcW w:w="2808" w:type="dxa"/>
            <w:tcBorders>
              <w:top w:val="single" w:sz="12" w:space="0" w:color="000000"/>
              <w:left w:val="single" w:sz="12" w:space="0" w:color="000000"/>
              <w:bottom w:val="single" w:sz="12" w:space="0" w:color="000000"/>
              <w:right w:val="single" w:sz="12" w:space="0" w:color="000000"/>
            </w:tcBorders>
          </w:tcPr>
          <w:p w14:paraId="32B443A2" w14:textId="77777777" w:rsidR="009244FA" w:rsidRDefault="00000000">
            <w:pPr>
              <w:pBdr>
                <w:top w:val="nil"/>
                <w:left w:val="nil"/>
                <w:bottom w:val="nil"/>
                <w:right w:val="nil"/>
                <w:between w:val="nil"/>
              </w:pBdr>
              <w:spacing w:before="31"/>
              <w:ind w:left="124"/>
              <w:rPr>
                <w:color w:val="000000"/>
                <w:sz w:val="20"/>
                <w:szCs w:val="20"/>
              </w:rPr>
            </w:pPr>
            <w:r>
              <w:rPr>
                <w:color w:val="000000"/>
                <w:sz w:val="20"/>
                <w:szCs w:val="20"/>
              </w:rPr>
              <w:t>Assessment materials, staff training</w:t>
            </w:r>
          </w:p>
        </w:tc>
        <w:tc>
          <w:tcPr>
            <w:tcW w:w="2707" w:type="dxa"/>
            <w:tcBorders>
              <w:top w:val="single" w:sz="12" w:space="0" w:color="000000"/>
              <w:left w:val="single" w:sz="12" w:space="0" w:color="000000"/>
              <w:bottom w:val="single" w:sz="12" w:space="0" w:color="000000"/>
              <w:right w:val="single" w:sz="12" w:space="0" w:color="000000"/>
            </w:tcBorders>
          </w:tcPr>
          <w:p w14:paraId="48936F73" w14:textId="77777777" w:rsidR="009244FA" w:rsidRDefault="00000000">
            <w:pPr>
              <w:pBdr>
                <w:top w:val="nil"/>
                <w:left w:val="nil"/>
                <w:bottom w:val="nil"/>
                <w:right w:val="nil"/>
                <w:between w:val="nil"/>
              </w:pBdr>
              <w:spacing w:before="16"/>
              <w:ind w:left="116"/>
              <w:rPr>
                <w:color w:val="000000"/>
                <w:sz w:val="20"/>
                <w:szCs w:val="20"/>
              </w:rPr>
            </w:pPr>
            <w:r>
              <w:rPr>
                <w:color w:val="000000"/>
                <w:sz w:val="20"/>
                <w:szCs w:val="20"/>
              </w:rPr>
              <w:t>All staff and pa rents. Frequently throughout the year</w:t>
            </w:r>
          </w:p>
        </w:tc>
        <w:tc>
          <w:tcPr>
            <w:tcW w:w="1653" w:type="dxa"/>
            <w:tcBorders>
              <w:top w:val="single" w:sz="12" w:space="0" w:color="000000"/>
              <w:left w:val="single" w:sz="12" w:space="0" w:color="000000"/>
              <w:bottom w:val="single" w:sz="12" w:space="0" w:color="000000"/>
              <w:right w:val="single" w:sz="12" w:space="0" w:color="000000"/>
            </w:tcBorders>
          </w:tcPr>
          <w:p w14:paraId="5B276132" w14:textId="77777777" w:rsidR="009244FA" w:rsidRDefault="00000000">
            <w:pPr>
              <w:pBdr>
                <w:top w:val="nil"/>
                <w:left w:val="nil"/>
                <w:bottom w:val="nil"/>
                <w:right w:val="nil"/>
                <w:between w:val="nil"/>
              </w:pBdr>
              <w:spacing w:before="16"/>
              <w:ind w:left="123"/>
              <w:jc w:val="center"/>
              <w:rPr>
                <w:color w:val="000000"/>
                <w:sz w:val="20"/>
                <w:szCs w:val="20"/>
              </w:rPr>
            </w:pPr>
            <w:r>
              <w:rPr>
                <w:color w:val="000000"/>
                <w:sz w:val="20"/>
                <w:szCs w:val="20"/>
              </w:rPr>
              <w:t>Checked Annually</w:t>
            </w:r>
          </w:p>
        </w:tc>
      </w:tr>
      <w:tr w:rsidR="009244FA" w14:paraId="0D70D265" w14:textId="77777777">
        <w:trPr>
          <w:trHeight w:val="957"/>
        </w:trPr>
        <w:tc>
          <w:tcPr>
            <w:tcW w:w="3897" w:type="dxa"/>
            <w:tcBorders>
              <w:top w:val="single" w:sz="12" w:space="0" w:color="000000"/>
              <w:left w:val="single" w:sz="12" w:space="0" w:color="000000"/>
              <w:bottom w:val="single" w:sz="12" w:space="0" w:color="000000"/>
              <w:right w:val="single" w:sz="12" w:space="0" w:color="000000"/>
            </w:tcBorders>
          </w:tcPr>
          <w:p w14:paraId="7EA963C0" w14:textId="77777777" w:rsidR="009244FA" w:rsidRDefault="00000000">
            <w:pPr>
              <w:pBdr>
                <w:top w:val="nil"/>
                <w:left w:val="nil"/>
                <w:bottom w:val="nil"/>
                <w:right w:val="nil"/>
                <w:between w:val="nil"/>
              </w:pBdr>
              <w:spacing w:before="60"/>
              <w:ind w:left="111" w:right="420" w:hanging="10"/>
              <w:rPr>
                <w:color w:val="000000"/>
                <w:sz w:val="20"/>
                <w:szCs w:val="20"/>
              </w:rPr>
            </w:pPr>
            <w:r>
              <w:rPr>
                <w:color w:val="000000"/>
                <w:sz w:val="20"/>
                <w:szCs w:val="20"/>
              </w:rPr>
              <w:t>1.4 All students are graduating career and college ready.</w:t>
            </w:r>
          </w:p>
        </w:tc>
        <w:tc>
          <w:tcPr>
            <w:tcW w:w="1761" w:type="dxa"/>
            <w:tcBorders>
              <w:top w:val="single" w:sz="12" w:space="0" w:color="000000"/>
              <w:left w:val="single" w:sz="12" w:space="0" w:color="000000"/>
              <w:bottom w:val="single" w:sz="12" w:space="0" w:color="000000"/>
              <w:right w:val="single" w:sz="12" w:space="0" w:color="000000"/>
            </w:tcBorders>
          </w:tcPr>
          <w:p w14:paraId="4364B29D" w14:textId="77777777" w:rsidR="009244FA" w:rsidRDefault="00000000">
            <w:pPr>
              <w:pBdr>
                <w:top w:val="nil"/>
                <w:left w:val="nil"/>
                <w:bottom w:val="nil"/>
                <w:right w:val="nil"/>
                <w:between w:val="nil"/>
              </w:pBdr>
              <w:spacing w:before="45"/>
              <w:ind w:left="109"/>
              <w:rPr>
                <w:color w:val="000000"/>
                <w:sz w:val="20"/>
                <w:szCs w:val="20"/>
              </w:rPr>
            </w:pPr>
            <w:r>
              <w:rPr>
                <w:color w:val="000000"/>
                <w:sz w:val="20"/>
                <w:szCs w:val="20"/>
              </w:rPr>
              <w:t>Provide formative and summative</w:t>
            </w:r>
          </w:p>
          <w:p w14:paraId="0925003D" w14:textId="77777777" w:rsidR="009244FA" w:rsidRDefault="00000000">
            <w:pPr>
              <w:pBdr>
                <w:top w:val="nil"/>
                <w:left w:val="nil"/>
                <w:bottom w:val="nil"/>
                <w:right w:val="nil"/>
                <w:between w:val="nil"/>
              </w:pBdr>
              <w:spacing w:before="45"/>
              <w:ind w:left="109"/>
              <w:rPr>
                <w:color w:val="000000"/>
                <w:sz w:val="20"/>
                <w:szCs w:val="20"/>
              </w:rPr>
            </w:pPr>
            <w:r>
              <w:rPr>
                <w:color w:val="000000"/>
                <w:sz w:val="20"/>
                <w:szCs w:val="20"/>
              </w:rPr>
              <w:t>assessments</w:t>
            </w:r>
          </w:p>
        </w:tc>
        <w:tc>
          <w:tcPr>
            <w:tcW w:w="1754" w:type="dxa"/>
            <w:tcBorders>
              <w:top w:val="single" w:sz="12" w:space="0" w:color="000000"/>
              <w:left w:val="single" w:sz="12" w:space="0" w:color="000000"/>
              <w:bottom w:val="single" w:sz="12" w:space="0" w:color="000000"/>
              <w:right w:val="single" w:sz="12" w:space="0" w:color="000000"/>
            </w:tcBorders>
          </w:tcPr>
          <w:p w14:paraId="6B86D769" w14:textId="77777777" w:rsidR="009244FA" w:rsidRDefault="00000000">
            <w:pPr>
              <w:pBdr>
                <w:top w:val="nil"/>
                <w:left w:val="nil"/>
                <w:bottom w:val="nil"/>
                <w:right w:val="nil"/>
                <w:between w:val="nil"/>
              </w:pBdr>
              <w:spacing w:before="45"/>
              <w:ind w:left="108" w:hanging="3"/>
              <w:rPr>
                <w:color w:val="000000"/>
                <w:sz w:val="20"/>
                <w:szCs w:val="20"/>
              </w:rPr>
            </w:pPr>
            <w:r>
              <w:rPr>
                <w:color w:val="000000"/>
                <w:sz w:val="20"/>
                <w:szCs w:val="20"/>
              </w:rPr>
              <w:t>Teachers and Principal</w:t>
            </w:r>
          </w:p>
        </w:tc>
        <w:tc>
          <w:tcPr>
            <w:tcW w:w="2808" w:type="dxa"/>
            <w:tcBorders>
              <w:top w:val="single" w:sz="12" w:space="0" w:color="000000"/>
              <w:left w:val="single" w:sz="12" w:space="0" w:color="000000"/>
              <w:bottom w:val="single" w:sz="12" w:space="0" w:color="000000"/>
              <w:right w:val="single" w:sz="12" w:space="0" w:color="000000"/>
            </w:tcBorders>
          </w:tcPr>
          <w:p w14:paraId="2F02BA47" w14:textId="77777777" w:rsidR="009244FA" w:rsidRDefault="00000000">
            <w:pPr>
              <w:pBdr>
                <w:top w:val="nil"/>
                <w:left w:val="nil"/>
                <w:bottom w:val="nil"/>
                <w:right w:val="nil"/>
                <w:between w:val="nil"/>
              </w:pBdr>
              <w:spacing w:before="31"/>
              <w:ind w:left="124"/>
              <w:rPr>
                <w:color w:val="000000"/>
                <w:sz w:val="20"/>
                <w:szCs w:val="20"/>
              </w:rPr>
            </w:pPr>
            <w:r>
              <w:rPr>
                <w:color w:val="000000"/>
                <w:sz w:val="20"/>
                <w:szCs w:val="20"/>
              </w:rPr>
              <w:t>Assessment materials, staff training</w:t>
            </w:r>
          </w:p>
        </w:tc>
        <w:tc>
          <w:tcPr>
            <w:tcW w:w="2707" w:type="dxa"/>
            <w:tcBorders>
              <w:top w:val="single" w:sz="12" w:space="0" w:color="000000"/>
              <w:left w:val="single" w:sz="12" w:space="0" w:color="000000"/>
              <w:bottom w:val="single" w:sz="12" w:space="0" w:color="000000"/>
              <w:right w:val="single" w:sz="12" w:space="0" w:color="000000"/>
            </w:tcBorders>
          </w:tcPr>
          <w:p w14:paraId="16B0F543" w14:textId="77777777" w:rsidR="009244FA" w:rsidRDefault="00000000">
            <w:pPr>
              <w:pBdr>
                <w:top w:val="nil"/>
                <w:left w:val="nil"/>
                <w:bottom w:val="nil"/>
                <w:right w:val="nil"/>
                <w:between w:val="nil"/>
              </w:pBdr>
              <w:spacing w:before="16"/>
              <w:ind w:left="116"/>
              <w:rPr>
                <w:color w:val="000000"/>
                <w:sz w:val="20"/>
                <w:szCs w:val="20"/>
              </w:rPr>
            </w:pPr>
            <w:r>
              <w:rPr>
                <w:color w:val="000000"/>
                <w:sz w:val="20"/>
                <w:szCs w:val="20"/>
              </w:rPr>
              <w:t>All staff and parents. Frequently throughout the year</w:t>
            </w:r>
          </w:p>
        </w:tc>
        <w:tc>
          <w:tcPr>
            <w:tcW w:w="1653" w:type="dxa"/>
            <w:tcBorders>
              <w:top w:val="single" w:sz="12" w:space="0" w:color="000000"/>
              <w:left w:val="single" w:sz="12" w:space="0" w:color="000000"/>
              <w:bottom w:val="single" w:sz="12" w:space="0" w:color="000000"/>
              <w:right w:val="single" w:sz="12" w:space="0" w:color="000000"/>
            </w:tcBorders>
          </w:tcPr>
          <w:p w14:paraId="1DBDB90C" w14:textId="77777777" w:rsidR="009244FA" w:rsidRDefault="00000000">
            <w:pPr>
              <w:pBdr>
                <w:top w:val="nil"/>
                <w:left w:val="nil"/>
                <w:bottom w:val="nil"/>
                <w:right w:val="nil"/>
                <w:between w:val="nil"/>
              </w:pBdr>
              <w:spacing w:before="16"/>
              <w:ind w:left="123"/>
              <w:jc w:val="center"/>
              <w:rPr>
                <w:strike/>
                <w:color w:val="000000"/>
                <w:sz w:val="20"/>
                <w:szCs w:val="20"/>
              </w:rPr>
            </w:pPr>
            <w:r>
              <w:rPr>
                <w:strike/>
                <w:color w:val="000000"/>
                <w:sz w:val="20"/>
                <w:szCs w:val="20"/>
              </w:rPr>
              <w:t>Annually</w:t>
            </w:r>
          </w:p>
          <w:p w14:paraId="1270D38F" w14:textId="77777777" w:rsidR="009244FA" w:rsidRDefault="00000000">
            <w:pPr>
              <w:pBdr>
                <w:top w:val="nil"/>
                <w:left w:val="nil"/>
                <w:bottom w:val="nil"/>
                <w:right w:val="nil"/>
                <w:between w:val="nil"/>
              </w:pBdr>
              <w:spacing w:before="16"/>
              <w:ind w:left="123"/>
              <w:jc w:val="center"/>
              <w:rPr>
                <w:color w:val="000000"/>
                <w:sz w:val="20"/>
                <w:szCs w:val="20"/>
              </w:rPr>
            </w:pPr>
            <w:r>
              <w:rPr>
                <w:color w:val="000000"/>
                <w:sz w:val="20"/>
                <w:szCs w:val="20"/>
              </w:rPr>
              <w:t>Individualized Learning Plans for Students</w:t>
            </w:r>
          </w:p>
        </w:tc>
      </w:tr>
      <w:tr w:rsidR="009244FA" w14:paraId="6CAF181E" w14:textId="77777777">
        <w:trPr>
          <w:trHeight w:val="957"/>
        </w:trPr>
        <w:tc>
          <w:tcPr>
            <w:tcW w:w="3897" w:type="dxa"/>
            <w:tcBorders>
              <w:top w:val="single" w:sz="12" w:space="0" w:color="000000"/>
              <w:left w:val="single" w:sz="12" w:space="0" w:color="000000"/>
              <w:bottom w:val="single" w:sz="12" w:space="0" w:color="000000"/>
              <w:right w:val="single" w:sz="12" w:space="0" w:color="000000"/>
            </w:tcBorders>
          </w:tcPr>
          <w:p w14:paraId="3C441E12" w14:textId="77777777" w:rsidR="009244FA" w:rsidRDefault="00000000">
            <w:pPr>
              <w:pBdr>
                <w:top w:val="nil"/>
                <w:left w:val="nil"/>
                <w:bottom w:val="nil"/>
                <w:right w:val="nil"/>
                <w:between w:val="nil"/>
              </w:pBdr>
              <w:spacing w:before="60"/>
              <w:ind w:left="111" w:right="420" w:hanging="10"/>
              <w:rPr>
                <w:color w:val="000000"/>
                <w:sz w:val="20"/>
                <w:szCs w:val="20"/>
              </w:rPr>
            </w:pPr>
            <w:r>
              <w:rPr>
                <w:color w:val="000000"/>
                <w:sz w:val="20"/>
                <w:szCs w:val="20"/>
              </w:rPr>
              <w:t>1.5 All students are graduating on time.</w:t>
            </w:r>
          </w:p>
        </w:tc>
        <w:tc>
          <w:tcPr>
            <w:tcW w:w="1761" w:type="dxa"/>
            <w:tcBorders>
              <w:top w:val="single" w:sz="12" w:space="0" w:color="000000"/>
              <w:left w:val="single" w:sz="12" w:space="0" w:color="000000"/>
              <w:bottom w:val="single" w:sz="12" w:space="0" w:color="000000"/>
              <w:right w:val="single" w:sz="12" w:space="0" w:color="000000"/>
            </w:tcBorders>
          </w:tcPr>
          <w:p w14:paraId="1C4266EB" w14:textId="77777777" w:rsidR="009244FA" w:rsidRDefault="00000000">
            <w:pPr>
              <w:pBdr>
                <w:top w:val="nil"/>
                <w:left w:val="nil"/>
                <w:bottom w:val="nil"/>
                <w:right w:val="nil"/>
                <w:between w:val="nil"/>
              </w:pBdr>
              <w:spacing w:before="45"/>
              <w:ind w:left="109"/>
              <w:rPr>
                <w:color w:val="000000"/>
                <w:sz w:val="20"/>
                <w:szCs w:val="20"/>
              </w:rPr>
            </w:pPr>
            <w:r>
              <w:rPr>
                <w:color w:val="000000"/>
                <w:sz w:val="20"/>
                <w:szCs w:val="20"/>
              </w:rPr>
              <w:t>Provide formative and summative assessments</w:t>
            </w:r>
          </w:p>
        </w:tc>
        <w:tc>
          <w:tcPr>
            <w:tcW w:w="1754" w:type="dxa"/>
            <w:tcBorders>
              <w:top w:val="single" w:sz="12" w:space="0" w:color="000000"/>
              <w:left w:val="single" w:sz="12" w:space="0" w:color="000000"/>
              <w:bottom w:val="single" w:sz="12" w:space="0" w:color="000000"/>
              <w:right w:val="single" w:sz="12" w:space="0" w:color="000000"/>
            </w:tcBorders>
          </w:tcPr>
          <w:p w14:paraId="3A72F8B3" w14:textId="77777777" w:rsidR="009244FA" w:rsidRDefault="00000000">
            <w:pPr>
              <w:pBdr>
                <w:top w:val="nil"/>
                <w:left w:val="nil"/>
                <w:bottom w:val="nil"/>
                <w:right w:val="nil"/>
                <w:between w:val="nil"/>
              </w:pBdr>
              <w:spacing w:before="45"/>
              <w:ind w:left="108" w:hanging="3"/>
              <w:rPr>
                <w:color w:val="000000"/>
                <w:sz w:val="20"/>
                <w:szCs w:val="20"/>
              </w:rPr>
            </w:pPr>
            <w:r>
              <w:rPr>
                <w:color w:val="000000"/>
                <w:sz w:val="20"/>
                <w:szCs w:val="20"/>
              </w:rPr>
              <w:t>Teachers and Principal</w:t>
            </w:r>
          </w:p>
        </w:tc>
        <w:tc>
          <w:tcPr>
            <w:tcW w:w="2808" w:type="dxa"/>
            <w:tcBorders>
              <w:top w:val="single" w:sz="12" w:space="0" w:color="000000"/>
              <w:left w:val="single" w:sz="12" w:space="0" w:color="000000"/>
              <w:bottom w:val="single" w:sz="12" w:space="0" w:color="000000"/>
              <w:right w:val="single" w:sz="12" w:space="0" w:color="000000"/>
            </w:tcBorders>
          </w:tcPr>
          <w:p w14:paraId="67BBAEC3" w14:textId="77777777" w:rsidR="009244FA" w:rsidRDefault="00000000">
            <w:pPr>
              <w:pBdr>
                <w:top w:val="nil"/>
                <w:left w:val="nil"/>
                <w:bottom w:val="nil"/>
                <w:right w:val="nil"/>
                <w:between w:val="nil"/>
              </w:pBdr>
              <w:spacing w:before="31"/>
              <w:ind w:left="124"/>
              <w:rPr>
                <w:color w:val="000000"/>
                <w:sz w:val="20"/>
                <w:szCs w:val="20"/>
              </w:rPr>
            </w:pPr>
            <w:r>
              <w:rPr>
                <w:color w:val="000000"/>
                <w:sz w:val="20"/>
                <w:szCs w:val="20"/>
              </w:rPr>
              <w:t>Assessment materials, staff training</w:t>
            </w:r>
          </w:p>
        </w:tc>
        <w:tc>
          <w:tcPr>
            <w:tcW w:w="2707" w:type="dxa"/>
            <w:tcBorders>
              <w:top w:val="single" w:sz="12" w:space="0" w:color="000000"/>
              <w:left w:val="single" w:sz="12" w:space="0" w:color="000000"/>
              <w:bottom w:val="single" w:sz="12" w:space="0" w:color="000000"/>
              <w:right w:val="single" w:sz="12" w:space="0" w:color="000000"/>
            </w:tcBorders>
          </w:tcPr>
          <w:p w14:paraId="262C5079" w14:textId="77777777" w:rsidR="009244FA" w:rsidRDefault="00000000">
            <w:pPr>
              <w:pBdr>
                <w:top w:val="nil"/>
                <w:left w:val="nil"/>
                <w:bottom w:val="nil"/>
                <w:right w:val="nil"/>
                <w:between w:val="nil"/>
              </w:pBdr>
              <w:spacing w:before="16"/>
              <w:ind w:left="116"/>
              <w:rPr>
                <w:color w:val="000000"/>
                <w:sz w:val="20"/>
                <w:szCs w:val="20"/>
              </w:rPr>
            </w:pPr>
            <w:r>
              <w:rPr>
                <w:color w:val="000000"/>
                <w:sz w:val="20"/>
                <w:szCs w:val="20"/>
              </w:rPr>
              <w:t>All staff and parents. Frequently throughout the year</w:t>
            </w:r>
          </w:p>
        </w:tc>
        <w:tc>
          <w:tcPr>
            <w:tcW w:w="1653" w:type="dxa"/>
            <w:tcBorders>
              <w:top w:val="single" w:sz="12" w:space="0" w:color="000000"/>
              <w:left w:val="single" w:sz="12" w:space="0" w:color="000000"/>
              <w:bottom w:val="single" w:sz="12" w:space="0" w:color="000000"/>
              <w:right w:val="single" w:sz="12" w:space="0" w:color="000000"/>
            </w:tcBorders>
          </w:tcPr>
          <w:p w14:paraId="0D17FF70" w14:textId="77777777" w:rsidR="009244FA" w:rsidRDefault="00000000">
            <w:pPr>
              <w:pBdr>
                <w:top w:val="nil"/>
                <w:left w:val="nil"/>
                <w:bottom w:val="nil"/>
                <w:right w:val="nil"/>
                <w:between w:val="nil"/>
              </w:pBdr>
              <w:spacing w:before="16"/>
              <w:ind w:left="123"/>
              <w:jc w:val="center"/>
              <w:rPr>
                <w:color w:val="000000"/>
                <w:sz w:val="20"/>
                <w:szCs w:val="20"/>
              </w:rPr>
            </w:pPr>
            <w:r>
              <w:rPr>
                <w:color w:val="000000"/>
                <w:sz w:val="20"/>
                <w:szCs w:val="20"/>
              </w:rPr>
              <w:t>Annually Monitored in grades 9-12</w:t>
            </w:r>
          </w:p>
        </w:tc>
      </w:tr>
    </w:tbl>
    <w:p w14:paraId="143D2C17" w14:textId="77777777" w:rsidR="009244FA" w:rsidRDefault="009244FA">
      <w:pPr>
        <w:rPr>
          <w:sz w:val="20"/>
          <w:szCs w:val="20"/>
        </w:rPr>
        <w:sectPr w:rsidR="009244FA">
          <w:pgSz w:w="15840" w:h="12240" w:orient="landscape"/>
          <w:pgMar w:top="1020" w:right="560" w:bottom="280" w:left="380" w:header="720" w:footer="720" w:gutter="0"/>
          <w:cols w:space="720"/>
        </w:sectPr>
      </w:pPr>
    </w:p>
    <w:p w14:paraId="09D12522" w14:textId="77777777" w:rsidR="009244FA" w:rsidRDefault="009244FA">
      <w:pPr>
        <w:pBdr>
          <w:top w:val="nil"/>
          <w:left w:val="nil"/>
          <w:bottom w:val="nil"/>
          <w:right w:val="nil"/>
          <w:between w:val="nil"/>
        </w:pBdr>
        <w:spacing w:line="276" w:lineRule="auto"/>
        <w:rPr>
          <w:sz w:val="20"/>
          <w:szCs w:val="20"/>
        </w:rPr>
      </w:pPr>
    </w:p>
    <w:tbl>
      <w:tblPr>
        <w:tblStyle w:val="a2"/>
        <w:tblW w:w="14583" w:type="dxa"/>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886"/>
        <w:gridCol w:w="1759"/>
        <w:gridCol w:w="1766"/>
        <w:gridCol w:w="2804"/>
        <w:gridCol w:w="2696"/>
        <w:gridCol w:w="1672"/>
      </w:tblGrid>
      <w:tr w:rsidR="009244FA" w14:paraId="4C07914D" w14:textId="77777777">
        <w:trPr>
          <w:trHeight w:val="562"/>
        </w:trPr>
        <w:tc>
          <w:tcPr>
            <w:tcW w:w="14583" w:type="dxa"/>
            <w:gridSpan w:val="6"/>
          </w:tcPr>
          <w:p w14:paraId="378A345C" w14:textId="77777777" w:rsidR="009244FA" w:rsidRDefault="00000000">
            <w:pPr>
              <w:pBdr>
                <w:top w:val="nil"/>
                <w:left w:val="nil"/>
                <w:bottom w:val="nil"/>
                <w:right w:val="nil"/>
                <w:between w:val="nil"/>
              </w:pBdr>
              <w:ind w:left="681"/>
              <w:jc w:val="center"/>
              <w:rPr>
                <w:b/>
                <w:color w:val="000000"/>
                <w:sz w:val="20"/>
                <w:szCs w:val="20"/>
              </w:rPr>
            </w:pPr>
            <w:r>
              <w:rPr>
                <w:b/>
                <w:color w:val="000000"/>
                <w:sz w:val="20"/>
                <w:szCs w:val="20"/>
              </w:rPr>
              <w:t xml:space="preserve">GOAL # 2 WE      </w:t>
            </w:r>
            <w:proofErr w:type="gramStart"/>
            <w:r>
              <w:rPr>
                <w:b/>
                <w:color w:val="000000"/>
                <w:sz w:val="20"/>
                <w:szCs w:val="20"/>
              </w:rPr>
              <w:t>WILL  PERFORM</w:t>
            </w:r>
            <w:proofErr w:type="gramEnd"/>
            <w:r>
              <w:rPr>
                <w:b/>
                <w:color w:val="000000"/>
                <w:sz w:val="20"/>
                <w:szCs w:val="20"/>
              </w:rPr>
              <w:t xml:space="preserve"> AT OR   ABOVE  THE       STATE   AVERAGE ON ALL MEASURES OF ACADEMIC ACHIEVEMENT</w:t>
            </w:r>
          </w:p>
        </w:tc>
      </w:tr>
      <w:tr w:rsidR="009244FA" w14:paraId="7CD2A677" w14:textId="77777777">
        <w:trPr>
          <w:trHeight w:val="1628"/>
        </w:trPr>
        <w:tc>
          <w:tcPr>
            <w:tcW w:w="3886" w:type="dxa"/>
          </w:tcPr>
          <w:p w14:paraId="595E15AE" w14:textId="77777777" w:rsidR="009244FA" w:rsidRDefault="00000000">
            <w:pPr>
              <w:pBdr>
                <w:top w:val="nil"/>
                <w:left w:val="nil"/>
                <w:bottom w:val="nil"/>
                <w:right w:val="nil"/>
                <w:between w:val="nil"/>
              </w:pBdr>
              <w:spacing w:line="280" w:lineRule="auto"/>
              <w:ind w:right="749"/>
              <w:rPr>
                <w:color w:val="000000"/>
                <w:sz w:val="20"/>
                <w:szCs w:val="20"/>
              </w:rPr>
            </w:pPr>
            <w:r>
              <w:rPr>
                <w:color w:val="000000"/>
                <w:sz w:val="20"/>
                <w:szCs w:val="20"/>
              </w:rPr>
              <w:t>Objective (What will be accomplished?)</w:t>
            </w:r>
          </w:p>
        </w:tc>
        <w:tc>
          <w:tcPr>
            <w:tcW w:w="1759" w:type="dxa"/>
          </w:tcPr>
          <w:p w14:paraId="0972A4D5" w14:textId="77777777" w:rsidR="009244FA" w:rsidRDefault="00000000">
            <w:pPr>
              <w:pBdr>
                <w:top w:val="nil"/>
                <w:left w:val="nil"/>
                <w:bottom w:val="nil"/>
                <w:right w:val="nil"/>
                <w:between w:val="nil"/>
              </w:pBdr>
              <w:spacing w:before="67" w:line="278" w:lineRule="auto"/>
              <w:rPr>
                <w:color w:val="000000"/>
                <w:sz w:val="20"/>
                <w:szCs w:val="20"/>
              </w:rPr>
            </w:pPr>
            <w:r>
              <w:rPr>
                <w:color w:val="000000"/>
                <w:sz w:val="20"/>
                <w:szCs w:val="20"/>
              </w:rPr>
              <w:t>Tasks (What specific steps will be carried out to meet the identified</w:t>
            </w:r>
          </w:p>
          <w:p w14:paraId="0E2A3315" w14:textId="77777777" w:rsidR="009244FA" w:rsidRDefault="00000000">
            <w:pPr>
              <w:pBdr>
                <w:top w:val="nil"/>
                <w:left w:val="nil"/>
                <w:bottom w:val="nil"/>
                <w:right w:val="nil"/>
                <w:between w:val="nil"/>
              </w:pBdr>
              <w:spacing w:line="199" w:lineRule="auto"/>
              <w:ind w:left="110"/>
              <w:rPr>
                <w:color w:val="000000"/>
                <w:sz w:val="20"/>
                <w:szCs w:val="20"/>
              </w:rPr>
            </w:pPr>
            <w:r>
              <w:rPr>
                <w:color w:val="000000"/>
                <w:sz w:val="20"/>
                <w:szCs w:val="20"/>
              </w:rPr>
              <w:t>objective?)</w:t>
            </w:r>
          </w:p>
        </w:tc>
        <w:tc>
          <w:tcPr>
            <w:tcW w:w="1766" w:type="dxa"/>
          </w:tcPr>
          <w:p w14:paraId="03F66CD9" w14:textId="77777777" w:rsidR="009244FA" w:rsidRDefault="00000000">
            <w:pPr>
              <w:pBdr>
                <w:top w:val="nil"/>
                <w:left w:val="nil"/>
                <w:bottom w:val="nil"/>
                <w:right w:val="nil"/>
                <w:between w:val="nil"/>
              </w:pBdr>
              <w:spacing w:line="276" w:lineRule="auto"/>
              <w:rPr>
                <w:color w:val="000000"/>
                <w:sz w:val="20"/>
                <w:szCs w:val="20"/>
              </w:rPr>
            </w:pPr>
            <w:r>
              <w:rPr>
                <w:color w:val="000000"/>
                <w:sz w:val="20"/>
                <w:szCs w:val="20"/>
              </w:rPr>
              <w:t>Responsibility (Who will do it?)</w:t>
            </w:r>
          </w:p>
        </w:tc>
        <w:tc>
          <w:tcPr>
            <w:tcW w:w="2804" w:type="dxa"/>
          </w:tcPr>
          <w:p w14:paraId="1FBA677F" w14:textId="77777777" w:rsidR="009244FA" w:rsidRDefault="00000000">
            <w:pPr>
              <w:pBdr>
                <w:top w:val="nil"/>
                <w:left w:val="nil"/>
                <w:bottom w:val="nil"/>
                <w:right w:val="nil"/>
                <w:between w:val="nil"/>
              </w:pBdr>
              <w:spacing w:line="278" w:lineRule="auto"/>
              <w:ind w:right="210"/>
              <w:rPr>
                <w:color w:val="000000"/>
                <w:sz w:val="20"/>
                <w:szCs w:val="20"/>
              </w:rPr>
            </w:pPr>
            <w:r>
              <w:rPr>
                <w:color w:val="000000"/>
                <w:sz w:val="20"/>
                <w:szCs w:val="20"/>
              </w:rPr>
              <w:t>Resources (What specific resources are needed-people, funding, time)</w:t>
            </w:r>
          </w:p>
        </w:tc>
        <w:tc>
          <w:tcPr>
            <w:tcW w:w="2696" w:type="dxa"/>
          </w:tcPr>
          <w:p w14:paraId="4D21427C" w14:textId="77777777" w:rsidR="009244FA" w:rsidRDefault="00000000">
            <w:pPr>
              <w:pBdr>
                <w:top w:val="nil"/>
                <w:left w:val="nil"/>
                <w:bottom w:val="nil"/>
                <w:right w:val="nil"/>
                <w:between w:val="nil"/>
              </w:pBdr>
              <w:spacing w:before="1" w:line="283" w:lineRule="auto"/>
              <w:ind w:right="270"/>
              <w:rPr>
                <w:color w:val="000000"/>
                <w:sz w:val="20"/>
                <w:szCs w:val="20"/>
              </w:rPr>
            </w:pPr>
            <w:r>
              <w:rPr>
                <w:color w:val="000000"/>
                <w:sz w:val="20"/>
                <w:szCs w:val="20"/>
              </w:rPr>
              <w:t>Communication (To whom? How often?)</w:t>
            </w:r>
          </w:p>
        </w:tc>
        <w:tc>
          <w:tcPr>
            <w:tcW w:w="1672" w:type="dxa"/>
          </w:tcPr>
          <w:p w14:paraId="1000769A" w14:textId="77777777" w:rsidR="009244FA" w:rsidRDefault="00000000">
            <w:pPr>
              <w:pBdr>
                <w:top w:val="nil"/>
                <w:left w:val="nil"/>
                <w:bottom w:val="nil"/>
                <w:right w:val="nil"/>
                <w:between w:val="nil"/>
              </w:pBdr>
              <w:spacing w:before="1" w:line="276" w:lineRule="auto"/>
              <w:ind w:right="80"/>
              <w:rPr>
                <w:color w:val="000000"/>
                <w:sz w:val="20"/>
                <w:szCs w:val="20"/>
              </w:rPr>
            </w:pPr>
            <w:r>
              <w:rPr>
                <w:color w:val="000000"/>
                <w:sz w:val="20"/>
                <w:szCs w:val="20"/>
              </w:rPr>
              <w:t>Timeline (What is the expected date of completion?)</w:t>
            </w:r>
          </w:p>
        </w:tc>
      </w:tr>
      <w:tr w:rsidR="009244FA" w14:paraId="55D49A07" w14:textId="77777777">
        <w:trPr>
          <w:trHeight w:val="1167"/>
        </w:trPr>
        <w:tc>
          <w:tcPr>
            <w:tcW w:w="3886" w:type="dxa"/>
          </w:tcPr>
          <w:p w14:paraId="38493019" w14:textId="77777777" w:rsidR="009244FA" w:rsidRDefault="00000000">
            <w:pPr>
              <w:pBdr>
                <w:top w:val="nil"/>
                <w:left w:val="nil"/>
                <w:bottom w:val="nil"/>
                <w:right w:val="nil"/>
                <w:between w:val="nil"/>
              </w:pBdr>
              <w:spacing w:before="45" w:line="256" w:lineRule="auto"/>
              <w:ind w:left="139" w:right="57" w:firstLine="1"/>
              <w:rPr>
                <w:color w:val="000000"/>
                <w:sz w:val="20"/>
                <w:szCs w:val="20"/>
              </w:rPr>
            </w:pPr>
            <w:r>
              <w:rPr>
                <w:color w:val="000000"/>
                <w:sz w:val="20"/>
                <w:szCs w:val="20"/>
              </w:rPr>
              <w:t>2.1 Train staff on how to use the test data effectively to focus on areas needing additional instruction to increase student achievement.</w:t>
            </w:r>
          </w:p>
        </w:tc>
        <w:tc>
          <w:tcPr>
            <w:tcW w:w="1759" w:type="dxa"/>
          </w:tcPr>
          <w:p w14:paraId="6AC6F523" w14:textId="77777777" w:rsidR="009244FA" w:rsidRDefault="00000000">
            <w:pPr>
              <w:pBdr>
                <w:top w:val="nil"/>
                <w:left w:val="nil"/>
                <w:bottom w:val="nil"/>
                <w:right w:val="nil"/>
                <w:between w:val="nil"/>
              </w:pBdr>
              <w:spacing w:before="45" w:line="256" w:lineRule="auto"/>
              <w:ind w:left="142" w:right="26" w:firstLine="15"/>
              <w:rPr>
                <w:color w:val="000000"/>
                <w:sz w:val="20"/>
                <w:szCs w:val="20"/>
              </w:rPr>
            </w:pPr>
            <w:r>
              <w:rPr>
                <w:color w:val="000000"/>
                <w:sz w:val="20"/>
                <w:szCs w:val="20"/>
              </w:rPr>
              <w:t>Provide training to the staff</w:t>
            </w:r>
          </w:p>
        </w:tc>
        <w:tc>
          <w:tcPr>
            <w:tcW w:w="1766" w:type="dxa"/>
          </w:tcPr>
          <w:p w14:paraId="6DB7398C" w14:textId="77777777" w:rsidR="009244FA" w:rsidRDefault="00000000">
            <w:pPr>
              <w:pBdr>
                <w:top w:val="nil"/>
                <w:left w:val="nil"/>
                <w:bottom w:val="nil"/>
                <w:right w:val="nil"/>
                <w:between w:val="nil"/>
              </w:pBdr>
              <w:spacing w:before="31" w:line="252" w:lineRule="auto"/>
              <w:ind w:left="151" w:hanging="10"/>
              <w:rPr>
                <w:color w:val="000000"/>
                <w:sz w:val="20"/>
                <w:szCs w:val="20"/>
              </w:rPr>
            </w:pPr>
            <w:r>
              <w:rPr>
                <w:color w:val="000000"/>
                <w:sz w:val="20"/>
                <w:szCs w:val="20"/>
              </w:rPr>
              <w:t>Teachers and Principal</w:t>
            </w:r>
          </w:p>
        </w:tc>
        <w:tc>
          <w:tcPr>
            <w:tcW w:w="2804" w:type="dxa"/>
          </w:tcPr>
          <w:p w14:paraId="29279730" w14:textId="77777777" w:rsidR="009244FA" w:rsidRDefault="00000000">
            <w:pPr>
              <w:pBdr>
                <w:top w:val="nil"/>
                <w:left w:val="nil"/>
                <w:bottom w:val="nil"/>
                <w:right w:val="nil"/>
                <w:between w:val="nil"/>
              </w:pBdr>
              <w:spacing w:before="31" w:line="252" w:lineRule="auto"/>
              <w:ind w:left="143" w:firstLine="1"/>
              <w:rPr>
                <w:color w:val="000000"/>
                <w:sz w:val="20"/>
                <w:szCs w:val="20"/>
              </w:rPr>
            </w:pPr>
            <w:r>
              <w:rPr>
                <w:color w:val="000000"/>
                <w:sz w:val="20"/>
                <w:szCs w:val="20"/>
              </w:rPr>
              <w:t>Assessment materials, staff training</w:t>
            </w:r>
          </w:p>
        </w:tc>
        <w:tc>
          <w:tcPr>
            <w:tcW w:w="2696" w:type="dxa"/>
          </w:tcPr>
          <w:p w14:paraId="6EDFD27E" w14:textId="77777777" w:rsidR="009244FA" w:rsidRDefault="00000000">
            <w:pPr>
              <w:pBdr>
                <w:top w:val="nil"/>
                <w:left w:val="nil"/>
                <w:bottom w:val="nil"/>
                <w:right w:val="nil"/>
                <w:between w:val="nil"/>
              </w:pBdr>
              <w:spacing w:before="16" w:line="256" w:lineRule="auto"/>
              <w:ind w:left="139" w:right="246"/>
              <w:rPr>
                <w:color w:val="000000"/>
                <w:sz w:val="20"/>
                <w:szCs w:val="20"/>
              </w:rPr>
            </w:pPr>
            <w:r>
              <w:rPr>
                <w:color w:val="000000"/>
                <w:sz w:val="20"/>
                <w:szCs w:val="20"/>
              </w:rPr>
              <w:t>All staff and parents. Frequently throughout the year</w:t>
            </w:r>
          </w:p>
        </w:tc>
        <w:tc>
          <w:tcPr>
            <w:tcW w:w="1672" w:type="dxa"/>
          </w:tcPr>
          <w:p w14:paraId="1B9B259C" w14:textId="77777777" w:rsidR="009244FA" w:rsidRDefault="00000000">
            <w:pPr>
              <w:pBdr>
                <w:top w:val="nil"/>
                <w:left w:val="nil"/>
                <w:bottom w:val="nil"/>
                <w:right w:val="nil"/>
                <w:between w:val="nil"/>
              </w:pBdr>
              <w:spacing w:before="16"/>
              <w:ind w:left="160"/>
              <w:jc w:val="center"/>
              <w:rPr>
                <w:strike/>
                <w:color w:val="000000"/>
                <w:sz w:val="20"/>
                <w:szCs w:val="20"/>
              </w:rPr>
            </w:pPr>
            <w:r>
              <w:rPr>
                <w:strike/>
                <w:color w:val="000000"/>
                <w:sz w:val="20"/>
                <w:szCs w:val="20"/>
              </w:rPr>
              <w:t>By November</w:t>
            </w:r>
          </w:p>
          <w:p w14:paraId="29FE92A3" w14:textId="77777777" w:rsidR="009244FA" w:rsidRDefault="00000000">
            <w:pPr>
              <w:pBdr>
                <w:top w:val="nil"/>
                <w:left w:val="nil"/>
                <w:bottom w:val="nil"/>
                <w:right w:val="nil"/>
                <w:between w:val="nil"/>
              </w:pBdr>
              <w:spacing w:before="22"/>
              <w:ind w:left="156"/>
              <w:jc w:val="center"/>
              <w:rPr>
                <w:strike/>
                <w:color w:val="000000"/>
                <w:sz w:val="20"/>
                <w:szCs w:val="20"/>
              </w:rPr>
            </w:pPr>
            <w:r>
              <w:rPr>
                <w:strike/>
                <w:color w:val="000000"/>
                <w:sz w:val="20"/>
                <w:szCs w:val="20"/>
              </w:rPr>
              <w:t>15, 2018</w:t>
            </w:r>
          </w:p>
          <w:p w14:paraId="264C3D33" w14:textId="77777777" w:rsidR="009244FA" w:rsidRDefault="00000000">
            <w:pPr>
              <w:pBdr>
                <w:top w:val="nil"/>
                <w:left w:val="nil"/>
                <w:bottom w:val="nil"/>
                <w:right w:val="nil"/>
                <w:between w:val="nil"/>
              </w:pBdr>
              <w:spacing w:before="22"/>
              <w:ind w:left="156"/>
              <w:jc w:val="center"/>
              <w:rPr>
                <w:color w:val="000000"/>
                <w:sz w:val="20"/>
                <w:szCs w:val="20"/>
              </w:rPr>
            </w:pPr>
            <w:r>
              <w:rPr>
                <w:color w:val="000000"/>
                <w:sz w:val="20"/>
                <w:szCs w:val="20"/>
              </w:rPr>
              <w:t>On-Going instructional changes</w:t>
            </w:r>
          </w:p>
        </w:tc>
      </w:tr>
      <w:tr w:rsidR="009244FA" w14:paraId="031DE419" w14:textId="77777777">
        <w:trPr>
          <w:trHeight w:val="3025"/>
        </w:trPr>
        <w:tc>
          <w:tcPr>
            <w:tcW w:w="3886" w:type="dxa"/>
          </w:tcPr>
          <w:p w14:paraId="5825E9D7" w14:textId="77777777" w:rsidR="009244FA" w:rsidRDefault="00000000">
            <w:pPr>
              <w:pBdr>
                <w:top w:val="nil"/>
                <w:left w:val="nil"/>
                <w:bottom w:val="nil"/>
                <w:right w:val="nil"/>
                <w:between w:val="nil"/>
              </w:pBdr>
              <w:spacing w:line="256" w:lineRule="auto"/>
              <w:ind w:left="142" w:firstLine="5"/>
              <w:rPr>
                <w:color w:val="000000"/>
                <w:sz w:val="20"/>
                <w:szCs w:val="20"/>
              </w:rPr>
            </w:pPr>
            <w:r>
              <w:rPr>
                <w:color w:val="000000"/>
                <w:sz w:val="20"/>
                <w:szCs w:val="20"/>
              </w:rPr>
              <w:t>2.2 Implement a plan to: unpack the required curriculum standards to identify where changes need to be made; align curriculum to the standards, and systematically assess student growth based on the alignment.</w:t>
            </w:r>
          </w:p>
        </w:tc>
        <w:tc>
          <w:tcPr>
            <w:tcW w:w="1759" w:type="dxa"/>
          </w:tcPr>
          <w:p w14:paraId="4188BB24" w14:textId="77777777" w:rsidR="009244FA" w:rsidRDefault="00000000">
            <w:pPr>
              <w:pBdr>
                <w:top w:val="nil"/>
                <w:left w:val="nil"/>
                <w:bottom w:val="nil"/>
                <w:right w:val="nil"/>
                <w:between w:val="nil"/>
              </w:pBdr>
              <w:spacing w:line="261" w:lineRule="auto"/>
              <w:ind w:left="140"/>
              <w:rPr>
                <w:color w:val="000000"/>
                <w:sz w:val="20"/>
                <w:szCs w:val="20"/>
              </w:rPr>
            </w:pPr>
            <w:r>
              <w:rPr>
                <w:color w:val="000000"/>
                <w:sz w:val="20"/>
                <w:szCs w:val="20"/>
              </w:rPr>
              <w:t>Training in</w:t>
            </w:r>
          </w:p>
          <w:p w14:paraId="35802C58" w14:textId="77777777" w:rsidR="009244FA" w:rsidRDefault="00000000">
            <w:pPr>
              <w:pBdr>
                <w:top w:val="nil"/>
                <w:left w:val="nil"/>
                <w:bottom w:val="nil"/>
                <w:right w:val="nil"/>
                <w:between w:val="nil"/>
              </w:pBdr>
              <w:spacing w:before="19" w:line="254" w:lineRule="auto"/>
              <w:ind w:left="146" w:right="26"/>
              <w:rPr>
                <w:color w:val="000000"/>
                <w:sz w:val="20"/>
                <w:szCs w:val="20"/>
              </w:rPr>
            </w:pPr>
            <w:r>
              <w:rPr>
                <w:color w:val="000000"/>
                <w:sz w:val="20"/>
                <w:szCs w:val="20"/>
              </w:rPr>
              <w:t>curriculum mapping, assessments, etc.</w:t>
            </w:r>
          </w:p>
        </w:tc>
        <w:tc>
          <w:tcPr>
            <w:tcW w:w="1766" w:type="dxa"/>
          </w:tcPr>
          <w:p w14:paraId="113204C3" w14:textId="77777777" w:rsidR="009244FA" w:rsidRDefault="00000000">
            <w:pPr>
              <w:pBdr>
                <w:top w:val="nil"/>
                <w:left w:val="nil"/>
                <w:bottom w:val="nil"/>
                <w:right w:val="nil"/>
                <w:between w:val="nil"/>
              </w:pBdr>
              <w:spacing w:line="254" w:lineRule="auto"/>
              <w:ind w:left="140"/>
              <w:rPr>
                <w:color w:val="000000"/>
                <w:sz w:val="20"/>
                <w:szCs w:val="20"/>
              </w:rPr>
            </w:pPr>
            <w:r>
              <w:rPr>
                <w:color w:val="000000"/>
                <w:sz w:val="20"/>
                <w:szCs w:val="20"/>
              </w:rPr>
              <w:t>Teachers and</w:t>
            </w:r>
          </w:p>
          <w:p w14:paraId="46ED69AE" w14:textId="77777777" w:rsidR="009244FA" w:rsidRDefault="00000000">
            <w:pPr>
              <w:pBdr>
                <w:top w:val="nil"/>
                <w:left w:val="nil"/>
                <w:bottom w:val="nil"/>
                <w:right w:val="nil"/>
                <w:between w:val="nil"/>
              </w:pBdr>
              <w:spacing w:before="12"/>
              <w:ind w:left="151"/>
              <w:rPr>
                <w:color w:val="000000"/>
                <w:sz w:val="20"/>
                <w:szCs w:val="20"/>
              </w:rPr>
            </w:pPr>
            <w:r>
              <w:rPr>
                <w:color w:val="000000"/>
                <w:sz w:val="20"/>
                <w:szCs w:val="20"/>
              </w:rPr>
              <w:t>Principal</w:t>
            </w:r>
          </w:p>
        </w:tc>
        <w:tc>
          <w:tcPr>
            <w:tcW w:w="2804" w:type="dxa"/>
          </w:tcPr>
          <w:p w14:paraId="1CFC24EF" w14:textId="77777777" w:rsidR="009244FA" w:rsidRDefault="00000000">
            <w:pPr>
              <w:pBdr>
                <w:top w:val="nil"/>
                <w:left w:val="nil"/>
                <w:bottom w:val="nil"/>
                <w:right w:val="nil"/>
                <w:between w:val="nil"/>
              </w:pBdr>
              <w:spacing w:line="254" w:lineRule="auto"/>
              <w:ind w:left="146"/>
              <w:rPr>
                <w:color w:val="000000"/>
                <w:sz w:val="20"/>
                <w:szCs w:val="20"/>
              </w:rPr>
            </w:pPr>
            <w:r>
              <w:rPr>
                <w:color w:val="000000"/>
                <w:sz w:val="20"/>
                <w:szCs w:val="20"/>
              </w:rPr>
              <w:t>Assessment materials,</w:t>
            </w:r>
          </w:p>
          <w:p w14:paraId="1021ADCF" w14:textId="77777777" w:rsidR="009244FA" w:rsidRDefault="00000000">
            <w:pPr>
              <w:pBdr>
                <w:top w:val="nil"/>
                <w:left w:val="nil"/>
                <w:bottom w:val="nil"/>
                <w:right w:val="nil"/>
                <w:between w:val="nil"/>
              </w:pBdr>
              <w:spacing w:before="12"/>
              <w:ind w:left="143"/>
              <w:rPr>
                <w:color w:val="000000"/>
                <w:sz w:val="20"/>
                <w:szCs w:val="20"/>
              </w:rPr>
            </w:pPr>
            <w:r>
              <w:rPr>
                <w:color w:val="000000"/>
                <w:sz w:val="20"/>
                <w:szCs w:val="20"/>
              </w:rPr>
              <w:t>staff training</w:t>
            </w:r>
          </w:p>
        </w:tc>
        <w:tc>
          <w:tcPr>
            <w:tcW w:w="2696" w:type="dxa"/>
          </w:tcPr>
          <w:p w14:paraId="77158E86" w14:textId="77777777" w:rsidR="009244FA" w:rsidRDefault="00000000">
            <w:pPr>
              <w:pBdr>
                <w:top w:val="nil"/>
                <w:left w:val="nil"/>
                <w:bottom w:val="nil"/>
                <w:right w:val="nil"/>
                <w:between w:val="nil"/>
              </w:pBdr>
              <w:spacing w:line="239" w:lineRule="auto"/>
              <w:ind w:left="147"/>
              <w:rPr>
                <w:color w:val="000000"/>
                <w:sz w:val="20"/>
                <w:szCs w:val="20"/>
              </w:rPr>
            </w:pPr>
            <w:r>
              <w:rPr>
                <w:color w:val="000000"/>
                <w:sz w:val="20"/>
                <w:szCs w:val="20"/>
              </w:rPr>
              <w:t>All staff and parents.</w:t>
            </w:r>
          </w:p>
          <w:p w14:paraId="1109B0F4" w14:textId="77777777" w:rsidR="009244FA" w:rsidRDefault="00000000">
            <w:pPr>
              <w:pBdr>
                <w:top w:val="nil"/>
                <w:left w:val="nil"/>
                <w:bottom w:val="nil"/>
                <w:right w:val="nil"/>
                <w:between w:val="nil"/>
              </w:pBdr>
              <w:spacing w:before="12" w:line="256" w:lineRule="auto"/>
              <w:ind w:left="146" w:right="234" w:firstLine="5"/>
              <w:rPr>
                <w:color w:val="000000"/>
                <w:sz w:val="20"/>
                <w:szCs w:val="20"/>
              </w:rPr>
            </w:pPr>
            <w:r>
              <w:rPr>
                <w:color w:val="000000"/>
                <w:sz w:val="20"/>
                <w:szCs w:val="20"/>
              </w:rPr>
              <w:t>Frequently throughout the year</w:t>
            </w:r>
          </w:p>
        </w:tc>
        <w:tc>
          <w:tcPr>
            <w:tcW w:w="1672" w:type="dxa"/>
            <w:tcBorders>
              <w:bottom w:val="single" w:sz="4" w:space="0" w:color="000000"/>
            </w:tcBorders>
          </w:tcPr>
          <w:p w14:paraId="3BD6474C" w14:textId="77777777" w:rsidR="009244FA" w:rsidRDefault="00000000">
            <w:pPr>
              <w:pBdr>
                <w:top w:val="nil"/>
                <w:left w:val="nil"/>
                <w:bottom w:val="nil"/>
                <w:right w:val="nil"/>
                <w:between w:val="nil"/>
              </w:pBdr>
              <w:spacing w:line="232" w:lineRule="auto"/>
              <w:ind w:left="160"/>
              <w:jc w:val="center"/>
              <w:rPr>
                <w:strike/>
                <w:color w:val="000000"/>
                <w:sz w:val="20"/>
                <w:szCs w:val="20"/>
              </w:rPr>
            </w:pPr>
            <w:r>
              <w:rPr>
                <w:strike/>
                <w:color w:val="000000"/>
                <w:sz w:val="20"/>
                <w:szCs w:val="20"/>
              </w:rPr>
              <w:t>By November</w:t>
            </w:r>
          </w:p>
          <w:p w14:paraId="267A1377" w14:textId="77777777" w:rsidR="009244FA" w:rsidRDefault="00000000">
            <w:pPr>
              <w:pBdr>
                <w:top w:val="nil"/>
                <w:left w:val="nil"/>
                <w:bottom w:val="nil"/>
                <w:right w:val="nil"/>
                <w:between w:val="nil"/>
              </w:pBdr>
              <w:spacing w:before="12"/>
              <w:ind w:left="143"/>
              <w:jc w:val="center"/>
              <w:rPr>
                <w:strike/>
                <w:color w:val="000000"/>
                <w:sz w:val="20"/>
                <w:szCs w:val="20"/>
              </w:rPr>
            </w:pPr>
            <w:r>
              <w:rPr>
                <w:strike/>
                <w:color w:val="000000"/>
                <w:sz w:val="20"/>
                <w:szCs w:val="20"/>
              </w:rPr>
              <w:t>15, 2018</w:t>
            </w:r>
          </w:p>
          <w:p w14:paraId="34498270" w14:textId="77777777" w:rsidR="009244FA" w:rsidRDefault="00000000">
            <w:pPr>
              <w:pBdr>
                <w:top w:val="nil"/>
                <w:left w:val="nil"/>
                <w:bottom w:val="nil"/>
                <w:right w:val="nil"/>
                <w:between w:val="nil"/>
              </w:pBdr>
              <w:spacing w:before="12"/>
              <w:ind w:left="143"/>
              <w:jc w:val="center"/>
              <w:rPr>
                <w:color w:val="000000"/>
                <w:sz w:val="20"/>
                <w:szCs w:val="20"/>
              </w:rPr>
            </w:pPr>
            <w:r>
              <w:rPr>
                <w:color w:val="000000"/>
                <w:sz w:val="20"/>
                <w:szCs w:val="20"/>
              </w:rPr>
              <w:t>On-Going with ever changing State Standards</w:t>
            </w:r>
          </w:p>
        </w:tc>
      </w:tr>
    </w:tbl>
    <w:p w14:paraId="2CC44BA8" w14:textId="77777777" w:rsidR="009244FA" w:rsidRDefault="009244FA">
      <w:pPr>
        <w:rPr>
          <w:sz w:val="20"/>
          <w:szCs w:val="20"/>
        </w:rPr>
        <w:sectPr w:rsidR="009244FA">
          <w:pgSz w:w="15840" w:h="12240" w:orient="landscape"/>
          <w:pgMar w:top="700" w:right="580" w:bottom="280" w:left="320" w:header="720" w:footer="720" w:gutter="0"/>
          <w:cols w:space="720"/>
        </w:sectPr>
      </w:pPr>
    </w:p>
    <w:p w14:paraId="019724D5" w14:textId="77777777" w:rsidR="009244FA" w:rsidRDefault="009244FA">
      <w:pPr>
        <w:pBdr>
          <w:top w:val="nil"/>
          <w:left w:val="nil"/>
          <w:bottom w:val="nil"/>
          <w:right w:val="nil"/>
          <w:between w:val="nil"/>
        </w:pBdr>
        <w:spacing w:line="276" w:lineRule="auto"/>
        <w:rPr>
          <w:sz w:val="20"/>
          <w:szCs w:val="20"/>
        </w:rPr>
      </w:pPr>
    </w:p>
    <w:tbl>
      <w:tblPr>
        <w:tblStyle w:val="a3"/>
        <w:tblW w:w="14605" w:type="dxa"/>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908"/>
        <w:gridCol w:w="1752"/>
        <w:gridCol w:w="1766"/>
        <w:gridCol w:w="2804"/>
        <w:gridCol w:w="2710"/>
        <w:gridCol w:w="1665"/>
      </w:tblGrid>
      <w:tr w:rsidR="009244FA" w14:paraId="4CB71A7B" w14:textId="77777777">
        <w:trPr>
          <w:trHeight w:val="692"/>
        </w:trPr>
        <w:tc>
          <w:tcPr>
            <w:tcW w:w="14605" w:type="dxa"/>
            <w:gridSpan w:val="6"/>
            <w:tcBorders>
              <w:right w:val="single" w:sz="4" w:space="0" w:color="000000"/>
            </w:tcBorders>
          </w:tcPr>
          <w:p w14:paraId="1E6CBDB9" w14:textId="77777777" w:rsidR="009244FA" w:rsidRDefault="00000000">
            <w:pPr>
              <w:pBdr>
                <w:top w:val="nil"/>
                <w:left w:val="nil"/>
                <w:bottom w:val="nil"/>
                <w:right w:val="nil"/>
                <w:between w:val="nil"/>
              </w:pBdr>
              <w:spacing w:before="78" w:line="283" w:lineRule="auto"/>
              <w:jc w:val="center"/>
              <w:rPr>
                <w:b/>
                <w:color w:val="000000"/>
                <w:sz w:val="20"/>
                <w:szCs w:val="20"/>
              </w:rPr>
            </w:pPr>
            <w:r>
              <w:rPr>
                <w:b/>
                <w:color w:val="000000"/>
                <w:sz w:val="20"/>
                <w:szCs w:val="20"/>
              </w:rPr>
              <w:t xml:space="preserve">GOAL #3 WE WILL DEVELOP AND IMPLEMENT A SUSTAINABLE SUPPORT SYSTEM THAT ENABLES ALL LEARNERS TO GROW AND </w:t>
            </w:r>
            <w:proofErr w:type="gramStart"/>
            <w:r>
              <w:rPr>
                <w:b/>
                <w:color w:val="000000"/>
                <w:sz w:val="20"/>
                <w:szCs w:val="20"/>
              </w:rPr>
              <w:t xml:space="preserve">BE  </w:t>
            </w:r>
            <w:r>
              <w:rPr>
                <w:b/>
                <w:sz w:val="20"/>
                <w:szCs w:val="20"/>
              </w:rPr>
              <w:t>CHALLENGED</w:t>
            </w:r>
            <w:proofErr w:type="gramEnd"/>
          </w:p>
        </w:tc>
      </w:tr>
      <w:tr w:rsidR="009244FA" w14:paraId="7DE75229" w14:textId="77777777">
        <w:trPr>
          <w:trHeight w:val="1455"/>
        </w:trPr>
        <w:tc>
          <w:tcPr>
            <w:tcW w:w="3908" w:type="dxa"/>
          </w:tcPr>
          <w:p w14:paraId="277FAF79" w14:textId="77777777" w:rsidR="009244FA" w:rsidRDefault="00000000">
            <w:pPr>
              <w:pBdr>
                <w:top w:val="nil"/>
                <w:left w:val="nil"/>
                <w:bottom w:val="nil"/>
                <w:right w:val="nil"/>
                <w:between w:val="nil"/>
              </w:pBdr>
              <w:spacing w:line="280" w:lineRule="auto"/>
              <w:ind w:right="749"/>
              <w:rPr>
                <w:color w:val="000000"/>
                <w:sz w:val="20"/>
                <w:szCs w:val="20"/>
              </w:rPr>
            </w:pPr>
            <w:r>
              <w:rPr>
                <w:color w:val="000000"/>
                <w:sz w:val="20"/>
                <w:szCs w:val="20"/>
              </w:rPr>
              <w:t>Objective (What will be accomplished?)</w:t>
            </w:r>
          </w:p>
        </w:tc>
        <w:tc>
          <w:tcPr>
            <w:tcW w:w="1752" w:type="dxa"/>
          </w:tcPr>
          <w:p w14:paraId="687B7B63" w14:textId="77777777" w:rsidR="009244FA" w:rsidRDefault="00000000">
            <w:pPr>
              <w:pBdr>
                <w:top w:val="nil"/>
                <w:left w:val="nil"/>
                <w:bottom w:val="nil"/>
                <w:right w:val="nil"/>
                <w:between w:val="nil"/>
              </w:pBdr>
              <w:spacing w:before="67" w:line="278" w:lineRule="auto"/>
              <w:rPr>
                <w:color w:val="000000"/>
                <w:sz w:val="20"/>
                <w:szCs w:val="20"/>
              </w:rPr>
            </w:pPr>
            <w:r>
              <w:rPr>
                <w:color w:val="000000"/>
                <w:sz w:val="20"/>
                <w:szCs w:val="20"/>
              </w:rPr>
              <w:t>Tasks (What specific steps will be carried out to meet the identified</w:t>
            </w:r>
          </w:p>
          <w:p w14:paraId="64397B46" w14:textId="77777777" w:rsidR="009244FA" w:rsidRDefault="00000000">
            <w:pPr>
              <w:pBdr>
                <w:top w:val="nil"/>
                <w:left w:val="nil"/>
                <w:bottom w:val="nil"/>
                <w:right w:val="nil"/>
                <w:between w:val="nil"/>
              </w:pBdr>
              <w:spacing w:line="199" w:lineRule="auto"/>
              <w:ind w:left="110"/>
              <w:rPr>
                <w:color w:val="000000"/>
                <w:sz w:val="20"/>
                <w:szCs w:val="20"/>
              </w:rPr>
            </w:pPr>
            <w:r>
              <w:rPr>
                <w:color w:val="000000"/>
                <w:sz w:val="20"/>
                <w:szCs w:val="20"/>
              </w:rPr>
              <w:t>objective?)</w:t>
            </w:r>
          </w:p>
        </w:tc>
        <w:tc>
          <w:tcPr>
            <w:tcW w:w="1766" w:type="dxa"/>
          </w:tcPr>
          <w:p w14:paraId="0C3B255E" w14:textId="77777777" w:rsidR="009244FA" w:rsidRDefault="00000000">
            <w:pPr>
              <w:pBdr>
                <w:top w:val="nil"/>
                <w:left w:val="nil"/>
                <w:bottom w:val="nil"/>
                <w:right w:val="nil"/>
                <w:between w:val="nil"/>
              </w:pBdr>
              <w:spacing w:line="276" w:lineRule="auto"/>
              <w:rPr>
                <w:color w:val="000000"/>
                <w:sz w:val="20"/>
                <w:szCs w:val="20"/>
              </w:rPr>
            </w:pPr>
            <w:r>
              <w:rPr>
                <w:color w:val="000000"/>
                <w:sz w:val="20"/>
                <w:szCs w:val="20"/>
              </w:rPr>
              <w:t>Responsibility (Who will do it?)</w:t>
            </w:r>
          </w:p>
        </w:tc>
        <w:tc>
          <w:tcPr>
            <w:tcW w:w="2804" w:type="dxa"/>
          </w:tcPr>
          <w:p w14:paraId="54154111" w14:textId="77777777" w:rsidR="009244FA" w:rsidRDefault="00000000">
            <w:pPr>
              <w:pBdr>
                <w:top w:val="nil"/>
                <w:left w:val="nil"/>
                <w:bottom w:val="nil"/>
                <w:right w:val="nil"/>
                <w:between w:val="nil"/>
              </w:pBdr>
              <w:spacing w:line="278" w:lineRule="auto"/>
              <w:ind w:right="210"/>
              <w:rPr>
                <w:color w:val="000000"/>
                <w:sz w:val="20"/>
                <w:szCs w:val="20"/>
              </w:rPr>
            </w:pPr>
            <w:r>
              <w:rPr>
                <w:color w:val="000000"/>
                <w:sz w:val="20"/>
                <w:szCs w:val="20"/>
              </w:rPr>
              <w:t>Resources (What specific resources are needed-people, funding, time)</w:t>
            </w:r>
          </w:p>
        </w:tc>
        <w:tc>
          <w:tcPr>
            <w:tcW w:w="2710" w:type="dxa"/>
          </w:tcPr>
          <w:p w14:paraId="4E6E12AD" w14:textId="77777777" w:rsidR="009244FA" w:rsidRDefault="00000000">
            <w:pPr>
              <w:pBdr>
                <w:top w:val="nil"/>
                <w:left w:val="nil"/>
                <w:bottom w:val="nil"/>
                <w:right w:val="nil"/>
                <w:between w:val="nil"/>
              </w:pBdr>
              <w:spacing w:before="1" w:line="283" w:lineRule="auto"/>
              <w:ind w:right="270"/>
              <w:rPr>
                <w:color w:val="000000"/>
                <w:sz w:val="20"/>
                <w:szCs w:val="20"/>
              </w:rPr>
            </w:pPr>
            <w:r>
              <w:rPr>
                <w:color w:val="000000"/>
                <w:sz w:val="20"/>
                <w:szCs w:val="20"/>
              </w:rPr>
              <w:t>Communication (To whom? How often?)</w:t>
            </w:r>
          </w:p>
        </w:tc>
        <w:tc>
          <w:tcPr>
            <w:tcW w:w="1665" w:type="dxa"/>
          </w:tcPr>
          <w:p w14:paraId="6FCF4718" w14:textId="77777777" w:rsidR="009244FA" w:rsidRDefault="00000000">
            <w:pPr>
              <w:pBdr>
                <w:top w:val="nil"/>
                <w:left w:val="nil"/>
                <w:bottom w:val="nil"/>
                <w:right w:val="nil"/>
                <w:between w:val="nil"/>
              </w:pBdr>
              <w:spacing w:before="1" w:line="276" w:lineRule="auto"/>
              <w:ind w:right="80"/>
              <w:rPr>
                <w:color w:val="000000"/>
                <w:sz w:val="20"/>
                <w:szCs w:val="20"/>
              </w:rPr>
            </w:pPr>
            <w:r>
              <w:rPr>
                <w:color w:val="000000"/>
                <w:sz w:val="20"/>
                <w:szCs w:val="20"/>
              </w:rPr>
              <w:t>Timeline (What is the expected date of completion?)</w:t>
            </w:r>
          </w:p>
        </w:tc>
      </w:tr>
      <w:tr w:rsidR="009244FA" w14:paraId="420F62ED" w14:textId="77777777">
        <w:trPr>
          <w:trHeight w:val="1455"/>
        </w:trPr>
        <w:tc>
          <w:tcPr>
            <w:tcW w:w="3908" w:type="dxa"/>
          </w:tcPr>
          <w:p w14:paraId="2E47E535" w14:textId="77777777" w:rsidR="009244FA" w:rsidRDefault="00000000">
            <w:pPr>
              <w:pBdr>
                <w:top w:val="nil"/>
                <w:left w:val="nil"/>
                <w:bottom w:val="nil"/>
                <w:right w:val="nil"/>
                <w:between w:val="nil"/>
              </w:pBdr>
              <w:spacing w:before="92" w:line="278" w:lineRule="auto"/>
              <w:ind w:left="132" w:right="5" w:firstLine="5"/>
              <w:rPr>
                <w:color w:val="000000"/>
                <w:sz w:val="20"/>
                <w:szCs w:val="20"/>
              </w:rPr>
            </w:pPr>
            <w:r>
              <w:rPr>
                <w:color w:val="000000"/>
                <w:sz w:val="20"/>
                <w:szCs w:val="20"/>
              </w:rPr>
              <w:t>3.1 Identify students needing academic, social, and/or support through multiple measures (midterms, assessments, referrals, and attendance</w:t>
            </w:r>
          </w:p>
        </w:tc>
        <w:tc>
          <w:tcPr>
            <w:tcW w:w="1752" w:type="dxa"/>
          </w:tcPr>
          <w:p w14:paraId="1730F4E7" w14:textId="77777777" w:rsidR="009244FA" w:rsidRDefault="00000000">
            <w:pPr>
              <w:pBdr>
                <w:top w:val="nil"/>
                <w:left w:val="nil"/>
                <w:bottom w:val="nil"/>
                <w:right w:val="nil"/>
                <w:between w:val="nil"/>
              </w:pBdr>
              <w:spacing w:before="70" w:line="283" w:lineRule="auto"/>
              <w:ind w:left="139" w:right="110" w:hanging="3"/>
              <w:rPr>
                <w:color w:val="000000"/>
                <w:sz w:val="20"/>
                <w:szCs w:val="20"/>
              </w:rPr>
            </w:pPr>
            <w:r>
              <w:rPr>
                <w:color w:val="000000"/>
                <w:sz w:val="20"/>
                <w:szCs w:val="20"/>
              </w:rPr>
              <w:t>Use of multiple measures and specialists.</w:t>
            </w:r>
          </w:p>
        </w:tc>
        <w:tc>
          <w:tcPr>
            <w:tcW w:w="1766" w:type="dxa"/>
          </w:tcPr>
          <w:p w14:paraId="4C3002CE" w14:textId="77777777" w:rsidR="009244FA" w:rsidRDefault="00000000">
            <w:pPr>
              <w:pBdr>
                <w:top w:val="nil"/>
                <w:left w:val="nil"/>
                <w:bottom w:val="nil"/>
                <w:right w:val="nil"/>
                <w:between w:val="nil"/>
              </w:pBdr>
              <w:spacing w:before="63"/>
              <w:ind w:left="132"/>
              <w:rPr>
                <w:color w:val="000000"/>
                <w:sz w:val="20"/>
                <w:szCs w:val="20"/>
              </w:rPr>
            </w:pPr>
            <w:r>
              <w:rPr>
                <w:color w:val="000000"/>
                <w:sz w:val="20"/>
                <w:szCs w:val="20"/>
              </w:rPr>
              <w:t>All staff</w:t>
            </w:r>
          </w:p>
        </w:tc>
        <w:tc>
          <w:tcPr>
            <w:tcW w:w="2804" w:type="dxa"/>
          </w:tcPr>
          <w:p w14:paraId="68E87E36" w14:textId="77777777" w:rsidR="009244FA" w:rsidRDefault="00000000">
            <w:pPr>
              <w:pBdr>
                <w:top w:val="nil"/>
                <w:left w:val="nil"/>
                <w:bottom w:val="nil"/>
                <w:right w:val="nil"/>
                <w:between w:val="nil"/>
              </w:pBdr>
              <w:spacing w:before="56" w:line="280" w:lineRule="auto"/>
              <w:ind w:left="132" w:right="410"/>
              <w:rPr>
                <w:color w:val="000000"/>
                <w:sz w:val="20"/>
                <w:szCs w:val="20"/>
              </w:rPr>
            </w:pPr>
            <w:r>
              <w:rPr>
                <w:color w:val="000000"/>
                <w:sz w:val="20"/>
                <w:szCs w:val="20"/>
              </w:rPr>
              <w:t>Assessment materials, staff training</w:t>
            </w:r>
          </w:p>
        </w:tc>
        <w:tc>
          <w:tcPr>
            <w:tcW w:w="2710" w:type="dxa"/>
          </w:tcPr>
          <w:p w14:paraId="3A3ED49B" w14:textId="77777777" w:rsidR="009244FA" w:rsidRDefault="00000000">
            <w:pPr>
              <w:pBdr>
                <w:top w:val="nil"/>
                <w:left w:val="nil"/>
                <w:bottom w:val="nil"/>
                <w:right w:val="nil"/>
                <w:between w:val="nil"/>
              </w:pBdr>
              <w:spacing w:before="41" w:line="280" w:lineRule="auto"/>
              <w:ind w:left="107" w:right="11" w:firstLine="18"/>
              <w:rPr>
                <w:color w:val="000000"/>
                <w:sz w:val="20"/>
                <w:szCs w:val="20"/>
              </w:rPr>
            </w:pPr>
            <w:r>
              <w:rPr>
                <w:color w:val="000000"/>
                <w:sz w:val="20"/>
                <w:szCs w:val="20"/>
              </w:rPr>
              <w:t>All staff and parents. Frequently throughout the year</w:t>
            </w:r>
          </w:p>
        </w:tc>
        <w:tc>
          <w:tcPr>
            <w:tcW w:w="1665" w:type="dxa"/>
          </w:tcPr>
          <w:p w14:paraId="176F02DF" w14:textId="77777777" w:rsidR="009244FA" w:rsidRDefault="00000000">
            <w:pPr>
              <w:pBdr>
                <w:top w:val="nil"/>
                <w:left w:val="nil"/>
                <w:bottom w:val="nil"/>
                <w:right w:val="nil"/>
                <w:between w:val="nil"/>
              </w:pBdr>
              <w:spacing w:before="41"/>
              <w:ind w:left="110"/>
              <w:rPr>
                <w:strike/>
                <w:color w:val="000000"/>
                <w:sz w:val="20"/>
                <w:szCs w:val="20"/>
              </w:rPr>
            </w:pPr>
            <w:r>
              <w:rPr>
                <w:strike/>
                <w:color w:val="000000"/>
                <w:sz w:val="20"/>
                <w:szCs w:val="20"/>
              </w:rPr>
              <w:t>By October</w:t>
            </w:r>
          </w:p>
          <w:p w14:paraId="18CDE035" w14:textId="77777777" w:rsidR="009244FA" w:rsidRDefault="00000000">
            <w:pPr>
              <w:pBdr>
                <w:top w:val="nil"/>
                <w:left w:val="nil"/>
                <w:bottom w:val="nil"/>
                <w:right w:val="nil"/>
                <w:between w:val="nil"/>
              </w:pBdr>
              <w:spacing w:before="27"/>
              <w:ind w:left="115"/>
              <w:rPr>
                <w:strike/>
                <w:color w:val="000000"/>
                <w:sz w:val="20"/>
                <w:szCs w:val="20"/>
              </w:rPr>
            </w:pPr>
            <w:r>
              <w:rPr>
                <w:strike/>
                <w:color w:val="000000"/>
                <w:sz w:val="20"/>
                <w:szCs w:val="20"/>
              </w:rPr>
              <w:t>30, 2018,</w:t>
            </w:r>
          </w:p>
          <w:p w14:paraId="2D1F17C3" w14:textId="77777777" w:rsidR="009244FA" w:rsidRDefault="00000000">
            <w:pPr>
              <w:pBdr>
                <w:top w:val="nil"/>
                <w:left w:val="nil"/>
                <w:bottom w:val="nil"/>
                <w:right w:val="nil"/>
                <w:between w:val="nil"/>
              </w:pBdr>
              <w:spacing w:before="27"/>
              <w:ind w:left="115"/>
              <w:rPr>
                <w:color w:val="000000"/>
                <w:sz w:val="20"/>
                <w:szCs w:val="20"/>
              </w:rPr>
            </w:pPr>
            <w:r>
              <w:rPr>
                <w:color w:val="000000"/>
                <w:sz w:val="20"/>
                <w:szCs w:val="20"/>
              </w:rPr>
              <w:t>Continuous</w:t>
            </w:r>
          </w:p>
          <w:p w14:paraId="1CDF6AC2" w14:textId="77777777" w:rsidR="009244FA" w:rsidRDefault="00000000">
            <w:pPr>
              <w:pBdr>
                <w:top w:val="nil"/>
                <w:left w:val="nil"/>
                <w:bottom w:val="nil"/>
                <w:right w:val="nil"/>
                <w:between w:val="nil"/>
              </w:pBdr>
              <w:spacing w:before="27"/>
              <w:ind w:left="115"/>
              <w:rPr>
                <w:color w:val="000000"/>
                <w:sz w:val="20"/>
                <w:szCs w:val="20"/>
              </w:rPr>
            </w:pPr>
            <w:r>
              <w:rPr>
                <w:color w:val="000000"/>
                <w:sz w:val="20"/>
                <w:szCs w:val="20"/>
              </w:rPr>
              <w:t>Improvement</w:t>
            </w:r>
          </w:p>
        </w:tc>
      </w:tr>
      <w:tr w:rsidR="009244FA" w14:paraId="2DF32F75" w14:textId="77777777">
        <w:trPr>
          <w:trHeight w:val="1765"/>
        </w:trPr>
        <w:tc>
          <w:tcPr>
            <w:tcW w:w="3908" w:type="dxa"/>
          </w:tcPr>
          <w:p w14:paraId="6352FEC1" w14:textId="77777777" w:rsidR="009244FA" w:rsidRDefault="00000000">
            <w:pPr>
              <w:pBdr>
                <w:top w:val="nil"/>
                <w:left w:val="nil"/>
                <w:bottom w:val="nil"/>
                <w:right w:val="nil"/>
                <w:between w:val="nil"/>
              </w:pBdr>
              <w:spacing w:before="85" w:line="280" w:lineRule="auto"/>
              <w:ind w:left="154" w:right="545" w:hanging="10"/>
              <w:rPr>
                <w:color w:val="000000"/>
                <w:sz w:val="20"/>
                <w:szCs w:val="20"/>
              </w:rPr>
            </w:pPr>
            <w:r>
              <w:rPr>
                <w:color w:val="000000"/>
                <w:sz w:val="20"/>
                <w:szCs w:val="20"/>
              </w:rPr>
              <w:t>3.2 Establish and implement programs to provide services for identified students</w:t>
            </w:r>
          </w:p>
        </w:tc>
        <w:tc>
          <w:tcPr>
            <w:tcW w:w="1752" w:type="dxa"/>
          </w:tcPr>
          <w:p w14:paraId="02041818" w14:textId="77777777" w:rsidR="009244FA" w:rsidRDefault="00000000">
            <w:pPr>
              <w:pBdr>
                <w:top w:val="nil"/>
                <w:left w:val="nil"/>
                <w:bottom w:val="nil"/>
                <w:right w:val="nil"/>
                <w:between w:val="nil"/>
              </w:pBdr>
              <w:spacing w:before="63" w:line="278" w:lineRule="auto"/>
              <w:ind w:left="139" w:right="124" w:hanging="3"/>
              <w:rPr>
                <w:color w:val="000000"/>
                <w:sz w:val="20"/>
                <w:szCs w:val="20"/>
              </w:rPr>
            </w:pPr>
            <w:proofErr w:type="gramStart"/>
            <w:r>
              <w:rPr>
                <w:color w:val="000000"/>
                <w:sz w:val="20"/>
                <w:szCs w:val="20"/>
              </w:rPr>
              <w:t>Meet  in</w:t>
            </w:r>
            <w:proofErr w:type="gramEnd"/>
            <w:r>
              <w:rPr>
                <w:color w:val="000000"/>
                <w:sz w:val="20"/>
                <w:szCs w:val="20"/>
              </w:rPr>
              <w:t xml:space="preserve"> PLCs to determine the best approaches to accomplish</w:t>
            </w:r>
          </w:p>
          <w:p w14:paraId="721D0C5C" w14:textId="77777777" w:rsidR="009244FA" w:rsidRDefault="00000000">
            <w:pPr>
              <w:pBdr>
                <w:top w:val="nil"/>
                <w:left w:val="nil"/>
                <w:bottom w:val="nil"/>
                <w:right w:val="nil"/>
                <w:between w:val="nil"/>
              </w:pBdr>
              <w:spacing w:before="4" w:line="211" w:lineRule="auto"/>
              <w:ind w:left="146"/>
              <w:rPr>
                <w:color w:val="000000"/>
                <w:sz w:val="20"/>
                <w:szCs w:val="20"/>
              </w:rPr>
            </w:pPr>
            <w:r>
              <w:rPr>
                <w:color w:val="000000"/>
                <w:sz w:val="20"/>
                <w:szCs w:val="20"/>
              </w:rPr>
              <w:t>goals</w:t>
            </w:r>
          </w:p>
        </w:tc>
        <w:tc>
          <w:tcPr>
            <w:tcW w:w="1766" w:type="dxa"/>
          </w:tcPr>
          <w:p w14:paraId="5F7015BD" w14:textId="77777777" w:rsidR="009244FA" w:rsidRDefault="00000000">
            <w:pPr>
              <w:pBdr>
                <w:top w:val="nil"/>
                <w:left w:val="nil"/>
                <w:bottom w:val="nil"/>
                <w:right w:val="nil"/>
                <w:between w:val="nil"/>
              </w:pBdr>
              <w:spacing w:before="56" w:line="280" w:lineRule="auto"/>
              <w:ind w:left="132" w:hanging="3"/>
              <w:rPr>
                <w:color w:val="000000"/>
                <w:sz w:val="20"/>
                <w:szCs w:val="20"/>
              </w:rPr>
            </w:pPr>
            <w:r>
              <w:rPr>
                <w:color w:val="000000"/>
                <w:sz w:val="20"/>
                <w:szCs w:val="20"/>
              </w:rPr>
              <w:t>Principal and Superintendent</w:t>
            </w:r>
          </w:p>
        </w:tc>
        <w:tc>
          <w:tcPr>
            <w:tcW w:w="2804" w:type="dxa"/>
          </w:tcPr>
          <w:p w14:paraId="69FEEF37" w14:textId="77777777" w:rsidR="009244FA" w:rsidRDefault="00000000">
            <w:pPr>
              <w:pBdr>
                <w:top w:val="nil"/>
                <w:left w:val="nil"/>
                <w:bottom w:val="nil"/>
                <w:right w:val="nil"/>
                <w:between w:val="nil"/>
              </w:pBdr>
              <w:spacing w:before="48" w:line="280" w:lineRule="auto"/>
              <w:ind w:left="140" w:right="402"/>
              <w:rPr>
                <w:color w:val="000000"/>
                <w:sz w:val="20"/>
                <w:szCs w:val="20"/>
              </w:rPr>
            </w:pPr>
            <w:r>
              <w:rPr>
                <w:color w:val="000000"/>
                <w:sz w:val="20"/>
                <w:szCs w:val="20"/>
              </w:rPr>
              <w:t>Assessment materials, staff training</w:t>
            </w:r>
          </w:p>
        </w:tc>
        <w:tc>
          <w:tcPr>
            <w:tcW w:w="2710" w:type="dxa"/>
          </w:tcPr>
          <w:p w14:paraId="742BFEF9" w14:textId="77777777" w:rsidR="009244FA" w:rsidRDefault="00000000">
            <w:pPr>
              <w:pBdr>
                <w:top w:val="nil"/>
                <w:left w:val="nil"/>
                <w:bottom w:val="nil"/>
                <w:right w:val="nil"/>
                <w:between w:val="nil"/>
              </w:pBdr>
              <w:spacing w:before="27" w:line="283" w:lineRule="auto"/>
              <w:ind w:left="122" w:right="11" w:firstLine="3"/>
              <w:rPr>
                <w:color w:val="000000"/>
                <w:sz w:val="20"/>
                <w:szCs w:val="20"/>
              </w:rPr>
            </w:pPr>
            <w:r>
              <w:rPr>
                <w:color w:val="000000"/>
                <w:sz w:val="20"/>
                <w:szCs w:val="20"/>
              </w:rPr>
              <w:t>All staff and parents. Frequently throughout the year</w:t>
            </w:r>
          </w:p>
        </w:tc>
        <w:tc>
          <w:tcPr>
            <w:tcW w:w="1665" w:type="dxa"/>
          </w:tcPr>
          <w:p w14:paraId="56E1892C" w14:textId="77777777" w:rsidR="009244FA" w:rsidRDefault="00000000">
            <w:pPr>
              <w:pBdr>
                <w:top w:val="nil"/>
                <w:left w:val="nil"/>
                <w:bottom w:val="nil"/>
                <w:right w:val="nil"/>
                <w:between w:val="nil"/>
              </w:pBdr>
              <w:spacing w:before="27"/>
              <w:ind w:left="117"/>
              <w:rPr>
                <w:strike/>
                <w:color w:val="000000"/>
                <w:sz w:val="20"/>
                <w:szCs w:val="20"/>
              </w:rPr>
            </w:pPr>
            <w:r>
              <w:rPr>
                <w:strike/>
                <w:color w:val="000000"/>
                <w:sz w:val="20"/>
                <w:szCs w:val="20"/>
              </w:rPr>
              <w:t>By October</w:t>
            </w:r>
          </w:p>
          <w:p w14:paraId="25583A6C" w14:textId="77777777" w:rsidR="009244FA" w:rsidRDefault="00000000">
            <w:pPr>
              <w:pBdr>
                <w:top w:val="nil"/>
                <w:left w:val="nil"/>
                <w:bottom w:val="nil"/>
                <w:right w:val="nil"/>
                <w:between w:val="nil"/>
              </w:pBdr>
              <w:spacing w:before="27"/>
              <w:ind w:left="122"/>
              <w:rPr>
                <w:strike/>
                <w:color w:val="000000"/>
                <w:sz w:val="20"/>
                <w:szCs w:val="20"/>
              </w:rPr>
            </w:pPr>
            <w:r>
              <w:rPr>
                <w:strike/>
                <w:color w:val="000000"/>
                <w:sz w:val="20"/>
                <w:szCs w:val="20"/>
              </w:rPr>
              <w:t>30, 2018,</w:t>
            </w:r>
          </w:p>
          <w:p w14:paraId="44C6081E" w14:textId="77777777" w:rsidR="009244FA" w:rsidRDefault="00000000">
            <w:pPr>
              <w:pBdr>
                <w:top w:val="nil"/>
                <w:left w:val="nil"/>
                <w:bottom w:val="nil"/>
                <w:right w:val="nil"/>
                <w:between w:val="nil"/>
              </w:pBdr>
              <w:spacing w:before="27"/>
              <w:ind w:left="122"/>
              <w:rPr>
                <w:color w:val="000000"/>
                <w:sz w:val="20"/>
                <w:szCs w:val="20"/>
              </w:rPr>
            </w:pPr>
            <w:r>
              <w:rPr>
                <w:color w:val="000000"/>
                <w:sz w:val="20"/>
                <w:szCs w:val="20"/>
              </w:rPr>
              <w:t>Continuous</w:t>
            </w:r>
          </w:p>
          <w:p w14:paraId="7C323A4A" w14:textId="77777777" w:rsidR="009244FA" w:rsidRDefault="00000000">
            <w:pPr>
              <w:pBdr>
                <w:top w:val="nil"/>
                <w:left w:val="nil"/>
                <w:bottom w:val="nil"/>
                <w:right w:val="nil"/>
                <w:between w:val="nil"/>
              </w:pBdr>
              <w:spacing w:before="27"/>
              <w:ind w:left="122"/>
              <w:rPr>
                <w:color w:val="000000"/>
                <w:sz w:val="20"/>
                <w:szCs w:val="20"/>
              </w:rPr>
            </w:pPr>
            <w:r>
              <w:rPr>
                <w:color w:val="000000"/>
                <w:sz w:val="20"/>
                <w:szCs w:val="20"/>
              </w:rPr>
              <w:t>Improvement</w:t>
            </w:r>
          </w:p>
        </w:tc>
      </w:tr>
      <w:tr w:rsidR="009244FA" w14:paraId="16C1FE47" w14:textId="77777777">
        <w:trPr>
          <w:trHeight w:val="1751"/>
        </w:trPr>
        <w:tc>
          <w:tcPr>
            <w:tcW w:w="3908" w:type="dxa"/>
          </w:tcPr>
          <w:p w14:paraId="657057AB" w14:textId="77777777" w:rsidR="009244FA" w:rsidRDefault="00000000">
            <w:pPr>
              <w:pBdr>
                <w:top w:val="nil"/>
                <w:left w:val="nil"/>
                <w:bottom w:val="nil"/>
                <w:right w:val="nil"/>
                <w:between w:val="nil"/>
              </w:pBdr>
              <w:spacing w:before="56" w:line="283" w:lineRule="auto"/>
              <w:ind w:left="168" w:right="5" w:hanging="1"/>
              <w:rPr>
                <w:color w:val="000000"/>
                <w:sz w:val="20"/>
                <w:szCs w:val="20"/>
              </w:rPr>
            </w:pPr>
            <w:r>
              <w:rPr>
                <w:color w:val="000000"/>
                <w:sz w:val="20"/>
                <w:szCs w:val="20"/>
              </w:rPr>
              <w:t>3.3 Identify resources and implement programs that meet identified mental health/social/emotional needs of all students</w:t>
            </w:r>
          </w:p>
        </w:tc>
        <w:tc>
          <w:tcPr>
            <w:tcW w:w="1752" w:type="dxa"/>
          </w:tcPr>
          <w:p w14:paraId="21E035DB" w14:textId="77777777" w:rsidR="009244FA" w:rsidRDefault="00000000">
            <w:pPr>
              <w:pBdr>
                <w:top w:val="nil"/>
                <w:left w:val="nil"/>
                <w:bottom w:val="nil"/>
                <w:right w:val="nil"/>
                <w:between w:val="nil"/>
              </w:pBdr>
              <w:spacing w:before="34" w:line="280" w:lineRule="auto"/>
              <w:ind w:left="153" w:right="121" w:hanging="9"/>
              <w:rPr>
                <w:color w:val="000000"/>
                <w:sz w:val="20"/>
                <w:szCs w:val="20"/>
              </w:rPr>
            </w:pPr>
            <w:r>
              <w:rPr>
                <w:color w:val="000000"/>
                <w:sz w:val="20"/>
                <w:szCs w:val="20"/>
              </w:rPr>
              <w:t>Meet   in PLCs to determine the best approaches to accomplish</w:t>
            </w:r>
          </w:p>
          <w:p w14:paraId="317EDA44" w14:textId="77777777" w:rsidR="009244FA" w:rsidRDefault="00000000">
            <w:pPr>
              <w:pBdr>
                <w:top w:val="nil"/>
                <w:left w:val="nil"/>
                <w:bottom w:val="nil"/>
                <w:right w:val="nil"/>
                <w:between w:val="nil"/>
              </w:pBdr>
              <w:spacing w:line="217" w:lineRule="auto"/>
              <w:ind w:left="154"/>
              <w:rPr>
                <w:color w:val="000000"/>
                <w:sz w:val="20"/>
                <w:szCs w:val="20"/>
              </w:rPr>
            </w:pPr>
            <w:r>
              <w:rPr>
                <w:color w:val="000000"/>
                <w:sz w:val="20"/>
                <w:szCs w:val="20"/>
              </w:rPr>
              <w:t>goals</w:t>
            </w:r>
          </w:p>
        </w:tc>
        <w:tc>
          <w:tcPr>
            <w:tcW w:w="1766" w:type="dxa"/>
          </w:tcPr>
          <w:p w14:paraId="6A883605" w14:textId="77777777" w:rsidR="009244FA" w:rsidRDefault="00000000">
            <w:pPr>
              <w:pBdr>
                <w:top w:val="nil"/>
                <w:left w:val="nil"/>
                <w:bottom w:val="nil"/>
                <w:right w:val="nil"/>
                <w:between w:val="nil"/>
              </w:pBdr>
              <w:spacing w:before="27" w:line="273" w:lineRule="auto"/>
              <w:ind w:left="147" w:hanging="3"/>
              <w:rPr>
                <w:color w:val="000000"/>
                <w:sz w:val="20"/>
                <w:szCs w:val="20"/>
              </w:rPr>
            </w:pPr>
            <w:r>
              <w:rPr>
                <w:color w:val="000000"/>
                <w:sz w:val="20"/>
                <w:szCs w:val="20"/>
              </w:rPr>
              <w:t>Principal and Superintendent</w:t>
            </w:r>
          </w:p>
        </w:tc>
        <w:tc>
          <w:tcPr>
            <w:tcW w:w="2804" w:type="dxa"/>
          </w:tcPr>
          <w:p w14:paraId="068D5D6C" w14:textId="77777777" w:rsidR="009244FA" w:rsidRDefault="00000000">
            <w:pPr>
              <w:pBdr>
                <w:top w:val="nil"/>
                <w:left w:val="nil"/>
                <w:bottom w:val="nil"/>
                <w:right w:val="nil"/>
                <w:between w:val="nil"/>
              </w:pBdr>
              <w:spacing w:before="12" w:line="288" w:lineRule="auto"/>
              <w:ind w:left="147"/>
              <w:rPr>
                <w:color w:val="000000"/>
                <w:sz w:val="20"/>
                <w:szCs w:val="20"/>
              </w:rPr>
            </w:pPr>
            <w:r>
              <w:rPr>
                <w:color w:val="000000"/>
                <w:sz w:val="20"/>
                <w:szCs w:val="20"/>
              </w:rPr>
              <w:t>Assessment materials, staff training</w:t>
            </w:r>
          </w:p>
        </w:tc>
        <w:tc>
          <w:tcPr>
            <w:tcW w:w="2710" w:type="dxa"/>
          </w:tcPr>
          <w:p w14:paraId="7845B885" w14:textId="77777777" w:rsidR="009244FA" w:rsidRDefault="00000000">
            <w:pPr>
              <w:pBdr>
                <w:top w:val="nil"/>
                <w:left w:val="nil"/>
                <w:bottom w:val="nil"/>
                <w:right w:val="nil"/>
                <w:between w:val="nil"/>
              </w:pBdr>
              <w:spacing w:before="5" w:line="276" w:lineRule="auto"/>
              <w:ind w:left="136" w:right="11" w:firstLine="10"/>
              <w:rPr>
                <w:color w:val="000000"/>
                <w:sz w:val="20"/>
                <w:szCs w:val="20"/>
              </w:rPr>
            </w:pPr>
            <w:r>
              <w:rPr>
                <w:color w:val="000000"/>
                <w:sz w:val="20"/>
                <w:szCs w:val="20"/>
              </w:rPr>
              <w:t>All staff and parents. Frequently throughout the year</w:t>
            </w:r>
          </w:p>
        </w:tc>
        <w:tc>
          <w:tcPr>
            <w:tcW w:w="1665" w:type="dxa"/>
          </w:tcPr>
          <w:p w14:paraId="25C4C0AD" w14:textId="77777777" w:rsidR="009244FA" w:rsidRDefault="00000000">
            <w:pPr>
              <w:pBdr>
                <w:top w:val="nil"/>
                <w:left w:val="nil"/>
                <w:bottom w:val="nil"/>
                <w:right w:val="nil"/>
                <w:between w:val="nil"/>
              </w:pBdr>
              <w:spacing w:line="251" w:lineRule="auto"/>
              <w:ind w:left="124"/>
              <w:rPr>
                <w:strike/>
                <w:color w:val="000000"/>
                <w:sz w:val="20"/>
                <w:szCs w:val="20"/>
              </w:rPr>
            </w:pPr>
            <w:r>
              <w:rPr>
                <w:strike/>
                <w:color w:val="000000"/>
                <w:sz w:val="20"/>
                <w:szCs w:val="20"/>
              </w:rPr>
              <w:t>By October</w:t>
            </w:r>
          </w:p>
          <w:p w14:paraId="08207828" w14:textId="77777777" w:rsidR="009244FA" w:rsidRDefault="00000000">
            <w:pPr>
              <w:pBdr>
                <w:top w:val="nil"/>
                <w:left w:val="nil"/>
                <w:bottom w:val="nil"/>
                <w:right w:val="nil"/>
                <w:between w:val="nil"/>
              </w:pBdr>
              <w:spacing w:before="27"/>
              <w:ind w:left="137"/>
              <w:rPr>
                <w:strike/>
                <w:color w:val="000000"/>
                <w:sz w:val="20"/>
                <w:szCs w:val="20"/>
              </w:rPr>
            </w:pPr>
            <w:r>
              <w:rPr>
                <w:strike/>
                <w:color w:val="000000"/>
                <w:sz w:val="20"/>
                <w:szCs w:val="20"/>
              </w:rPr>
              <w:t>30, 2018</w:t>
            </w:r>
          </w:p>
          <w:p w14:paraId="60AE38B2" w14:textId="77777777" w:rsidR="009244FA" w:rsidRDefault="00000000">
            <w:pPr>
              <w:pBdr>
                <w:top w:val="nil"/>
                <w:left w:val="nil"/>
                <w:bottom w:val="nil"/>
                <w:right w:val="nil"/>
                <w:between w:val="nil"/>
              </w:pBdr>
              <w:spacing w:before="27"/>
              <w:ind w:left="137"/>
              <w:rPr>
                <w:b/>
                <w:color w:val="000000"/>
                <w:sz w:val="20"/>
                <w:szCs w:val="20"/>
              </w:rPr>
            </w:pPr>
            <w:r>
              <w:rPr>
                <w:color w:val="000000"/>
                <w:sz w:val="20"/>
                <w:szCs w:val="20"/>
              </w:rPr>
              <w:t>On-Going Student Needs</w:t>
            </w:r>
          </w:p>
        </w:tc>
      </w:tr>
      <w:tr w:rsidR="009244FA" w14:paraId="04EF6BA6" w14:textId="77777777">
        <w:trPr>
          <w:trHeight w:val="1758"/>
        </w:trPr>
        <w:tc>
          <w:tcPr>
            <w:tcW w:w="3908" w:type="dxa"/>
          </w:tcPr>
          <w:p w14:paraId="2B4495B4" w14:textId="77777777" w:rsidR="009244FA" w:rsidRDefault="00000000">
            <w:pPr>
              <w:pBdr>
                <w:top w:val="nil"/>
                <w:left w:val="nil"/>
                <w:bottom w:val="nil"/>
                <w:right w:val="nil"/>
                <w:between w:val="nil"/>
              </w:pBdr>
              <w:spacing w:before="41" w:line="280" w:lineRule="auto"/>
              <w:ind w:left="175" w:right="5" w:hanging="1"/>
              <w:rPr>
                <w:color w:val="000000"/>
                <w:sz w:val="20"/>
                <w:szCs w:val="20"/>
              </w:rPr>
            </w:pPr>
            <w:proofErr w:type="gramStart"/>
            <w:r>
              <w:rPr>
                <w:color w:val="000000"/>
                <w:sz w:val="20"/>
                <w:szCs w:val="20"/>
              </w:rPr>
              <w:t>3.4  Identify</w:t>
            </w:r>
            <w:proofErr w:type="gramEnd"/>
            <w:r>
              <w:rPr>
                <w:color w:val="000000"/>
                <w:sz w:val="20"/>
                <w:szCs w:val="20"/>
              </w:rPr>
              <w:t xml:space="preserve"> and provide professional development to staff in Improving Performance and Leadership in supporting the needs of students</w:t>
            </w:r>
          </w:p>
        </w:tc>
        <w:tc>
          <w:tcPr>
            <w:tcW w:w="1752" w:type="dxa"/>
          </w:tcPr>
          <w:p w14:paraId="012FDECE" w14:textId="77777777" w:rsidR="009244FA" w:rsidRDefault="00000000">
            <w:pPr>
              <w:pBdr>
                <w:top w:val="nil"/>
                <w:left w:val="nil"/>
                <w:bottom w:val="nil"/>
                <w:right w:val="nil"/>
                <w:between w:val="nil"/>
              </w:pBdr>
              <w:spacing w:before="27" w:line="280" w:lineRule="auto"/>
              <w:ind w:left="154" w:right="115" w:hanging="3"/>
              <w:rPr>
                <w:color w:val="000000"/>
                <w:sz w:val="20"/>
                <w:szCs w:val="20"/>
              </w:rPr>
            </w:pPr>
            <w:proofErr w:type="gramStart"/>
            <w:r>
              <w:rPr>
                <w:color w:val="000000"/>
                <w:sz w:val="20"/>
                <w:szCs w:val="20"/>
              </w:rPr>
              <w:t>Meet  in</w:t>
            </w:r>
            <w:proofErr w:type="gramEnd"/>
            <w:r>
              <w:rPr>
                <w:color w:val="000000"/>
                <w:sz w:val="20"/>
                <w:szCs w:val="20"/>
              </w:rPr>
              <w:t xml:space="preserve"> PLCs to determine the best approaches to accomplish</w:t>
            </w:r>
          </w:p>
          <w:p w14:paraId="24833218" w14:textId="77777777" w:rsidR="009244FA" w:rsidRDefault="00000000">
            <w:pPr>
              <w:pBdr>
                <w:top w:val="nil"/>
                <w:left w:val="nil"/>
                <w:bottom w:val="nil"/>
                <w:right w:val="nil"/>
                <w:between w:val="nil"/>
              </w:pBdr>
              <w:spacing w:line="232" w:lineRule="auto"/>
              <w:ind w:left="161"/>
              <w:rPr>
                <w:color w:val="000000"/>
                <w:sz w:val="20"/>
                <w:szCs w:val="20"/>
              </w:rPr>
            </w:pPr>
            <w:r>
              <w:rPr>
                <w:color w:val="000000"/>
                <w:sz w:val="20"/>
                <w:szCs w:val="20"/>
              </w:rPr>
              <w:t>goals</w:t>
            </w:r>
          </w:p>
        </w:tc>
        <w:tc>
          <w:tcPr>
            <w:tcW w:w="1766" w:type="dxa"/>
          </w:tcPr>
          <w:p w14:paraId="58259178" w14:textId="77777777" w:rsidR="009244FA" w:rsidRDefault="00000000">
            <w:pPr>
              <w:pBdr>
                <w:top w:val="nil"/>
                <w:left w:val="nil"/>
                <w:bottom w:val="nil"/>
                <w:right w:val="nil"/>
                <w:between w:val="nil"/>
              </w:pBdr>
              <w:spacing w:before="20" w:line="280" w:lineRule="auto"/>
              <w:ind w:left="154" w:hanging="3"/>
              <w:rPr>
                <w:color w:val="000000"/>
                <w:sz w:val="20"/>
                <w:szCs w:val="20"/>
              </w:rPr>
            </w:pPr>
            <w:r>
              <w:rPr>
                <w:color w:val="000000"/>
                <w:sz w:val="20"/>
                <w:szCs w:val="20"/>
              </w:rPr>
              <w:t>Principal and Superintendent</w:t>
            </w:r>
          </w:p>
        </w:tc>
        <w:tc>
          <w:tcPr>
            <w:tcW w:w="2804" w:type="dxa"/>
          </w:tcPr>
          <w:p w14:paraId="344A8A44" w14:textId="77777777" w:rsidR="009244FA" w:rsidRDefault="00000000">
            <w:pPr>
              <w:pBdr>
                <w:top w:val="nil"/>
                <w:left w:val="nil"/>
                <w:bottom w:val="nil"/>
                <w:right w:val="nil"/>
                <w:between w:val="nil"/>
              </w:pBdr>
              <w:spacing w:before="12" w:line="280" w:lineRule="auto"/>
              <w:ind w:left="154"/>
              <w:rPr>
                <w:color w:val="000000"/>
                <w:sz w:val="20"/>
                <w:szCs w:val="20"/>
              </w:rPr>
            </w:pPr>
            <w:r>
              <w:rPr>
                <w:color w:val="000000"/>
                <w:sz w:val="20"/>
                <w:szCs w:val="20"/>
              </w:rPr>
              <w:t>Assessment materials, staff training</w:t>
            </w:r>
          </w:p>
        </w:tc>
        <w:tc>
          <w:tcPr>
            <w:tcW w:w="2710" w:type="dxa"/>
          </w:tcPr>
          <w:p w14:paraId="2AA71072" w14:textId="77777777" w:rsidR="009244FA" w:rsidRDefault="00000000">
            <w:pPr>
              <w:pBdr>
                <w:top w:val="nil"/>
                <w:left w:val="nil"/>
                <w:bottom w:val="nil"/>
                <w:right w:val="nil"/>
                <w:between w:val="nil"/>
              </w:pBdr>
              <w:spacing w:line="283" w:lineRule="auto"/>
              <w:ind w:left="151" w:right="11" w:firstLine="3"/>
              <w:rPr>
                <w:color w:val="000000"/>
                <w:sz w:val="20"/>
                <w:szCs w:val="20"/>
              </w:rPr>
            </w:pPr>
            <w:r>
              <w:rPr>
                <w:color w:val="000000"/>
                <w:sz w:val="20"/>
                <w:szCs w:val="20"/>
              </w:rPr>
              <w:t>All staff and parents. Frequently throughout the year</w:t>
            </w:r>
          </w:p>
        </w:tc>
        <w:tc>
          <w:tcPr>
            <w:tcW w:w="1665" w:type="dxa"/>
          </w:tcPr>
          <w:p w14:paraId="662EB2AA" w14:textId="77777777" w:rsidR="009244FA" w:rsidRDefault="00000000">
            <w:pPr>
              <w:pBdr>
                <w:top w:val="nil"/>
                <w:left w:val="nil"/>
                <w:bottom w:val="nil"/>
                <w:right w:val="nil"/>
                <w:between w:val="nil"/>
              </w:pBdr>
              <w:spacing w:line="237" w:lineRule="auto"/>
              <w:ind w:left="139"/>
              <w:rPr>
                <w:strike/>
                <w:color w:val="000000"/>
                <w:sz w:val="20"/>
                <w:szCs w:val="20"/>
              </w:rPr>
            </w:pPr>
            <w:r>
              <w:rPr>
                <w:strike/>
                <w:color w:val="000000"/>
                <w:sz w:val="20"/>
                <w:szCs w:val="20"/>
              </w:rPr>
              <w:t>By the start</w:t>
            </w:r>
          </w:p>
          <w:p w14:paraId="28890803" w14:textId="77777777" w:rsidR="009244FA" w:rsidRDefault="00000000">
            <w:pPr>
              <w:pBdr>
                <w:top w:val="nil"/>
                <w:left w:val="nil"/>
                <w:bottom w:val="nil"/>
                <w:right w:val="nil"/>
                <w:between w:val="nil"/>
              </w:pBdr>
              <w:spacing w:before="42"/>
              <w:ind w:left="140"/>
              <w:rPr>
                <w:strike/>
                <w:color w:val="000000"/>
                <w:sz w:val="20"/>
                <w:szCs w:val="20"/>
              </w:rPr>
            </w:pPr>
            <w:r>
              <w:rPr>
                <w:strike/>
                <w:color w:val="000000"/>
                <w:sz w:val="20"/>
                <w:szCs w:val="20"/>
              </w:rPr>
              <w:t>of the 2019-</w:t>
            </w:r>
          </w:p>
          <w:p w14:paraId="2C053647" w14:textId="77777777" w:rsidR="009244FA" w:rsidRDefault="00000000">
            <w:pPr>
              <w:pBdr>
                <w:top w:val="nil"/>
                <w:left w:val="nil"/>
                <w:bottom w:val="nil"/>
                <w:right w:val="nil"/>
                <w:between w:val="nil"/>
              </w:pBdr>
              <w:spacing w:before="43"/>
              <w:ind w:left="149"/>
              <w:rPr>
                <w:strike/>
                <w:color w:val="000000"/>
                <w:sz w:val="20"/>
                <w:szCs w:val="20"/>
              </w:rPr>
            </w:pPr>
            <w:r>
              <w:rPr>
                <w:strike/>
                <w:color w:val="000000"/>
                <w:sz w:val="20"/>
                <w:szCs w:val="20"/>
              </w:rPr>
              <w:t>2020 school</w:t>
            </w:r>
          </w:p>
          <w:p w14:paraId="5F001DCE" w14:textId="77777777" w:rsidR="009244FA" w:rsidRDefault="00000000">
            <w:pPr>
              <w:pBdr>
                <w:top w:val="nil"/>
                <w:left w:val="nil"/>
                <w:bottom w:val="nil"/>
                <w:right w:val="nil"/>
                <w:between w:val="nil"/>
              </w:pBdr>
              <w:spacing w:before="35"/>
              <w:ind w:left="146"/>
              <w:rPr>
                <w:strike/>
                <w:color w:val="000000"/>
                <w:sz w:val="20"/>
                <w:szCs w:val="20"/>
              </w:rPr>
            </w:pPr>
            <w:r>
              <w:rPr>
                <w:strike/>
                <w:color w:val="000000"/>
                <w:sz w:val="20"/>
                <w:szCs w:val="20"/>
              </w:rPr>
              <w:t>Year</w:t>
            </w:r>
          </w:p>
          <w:p w14:paraId="228443C6" w14:textId="77777777" w:rsidR="009244FA" w:rsidRDefault="00000000">
            <w:pPr>
              <w:pBdr>
                <w:top w:val="nil"/>
                <w:left w:val="nil"/>
                <w:bottom w:val="nil"/>
                <w:right w:val="nil"/>
                <w:between w:val="nil"/>
              </w:pBdr>
              <w:spacing w:before="35"/>
              <w:ind w:left="146"/>
              <w:rPr>
                <w:color w:val="000000"/>
                <w:sz w:val="20"/>
                <w:szCs w:val="20"/>
              </w:rPr>
            </w:pPr>
            <w:r>
              <w:rPr>
                <w:color w:val="000000"/>
                <w:sz w:val="20"/>
                <w:szCs w:val="20"/>
              </w:rPr>
              <w:t>Continuous</w:t>
            </w:r>
          </w:p>
          <w:p w14:paraId="4728D7E6" w14:textId="77777777" w:rsidR="009244FA" w:rsidRDefault="00000000">
            <w:pPr>
              <w:pBdr>
                <w:top w:val="nil"/>
                <w:left w:val="nil"/>
                <w:bottom w:val="nil"/>
                <w:right w:val="nil"/>
                <w:between w:val="nil"/>
              </w:pBdr>
              <w:spacing w:before="35"/>
              <w:ind w:left="146"/>
              <w:rPr>
                <w:color w:val="000000"/>
                <w:sz w:val="20"/>
                <w:szCs w:val="20"/>
              </w:rPr>
            </w:pPr>
            <w:r>
              <w:rPr>
                <w:color w:val="000000"/>
                <w:sz w:val="20"/>
                <w:szCs w:val="20"/>
              </w:rPr>
              <w:t>Improvement</w:t>
            </w:r>
          </w:p>
        </w:tc>
      </w:tr>
    </w:tbl>
    <w:p w14:paraId="700171A7" w14:textId="77777777" w:rsidR="009244FA" w:rsidRDefault="009244FA">
      <w:pPr>
        <w:rPr>
          <w:sz w:val="20"/>
          <w:szCs w:val="20"/>
        </w:rPr>
        <w:sectPr w:rsidR="009244FA">
          <w:pgSz w:w="15840" w:h="12240" w:orient="landscape"/>
          <w:pgMar w:top="700" w:right="540" w:bottom="280" w:left="340" w:header="720" w:footer="720" w:gutter="0"/>
          <w:cols w:space="720"/>
        </w:sectPr>
      </w:pPr>
    </w:p>
    <w:p w14:paraId="02721646" w14:textId="77777777" w:rsidR="009244FA" w:rsidRDefault="009244FA">
      <w:pPr>
        <w:pBdr>
          <w:top w:val="nil"/>
          <w:left w:val="nil"/>
          <w:bottom w:val="nil"/>
          <w:right w:val="nil"/>
          <w:between w:val="nil"/>
        </w:pBdr>
        <w:spacing w:line="276" w:lineRule="auto"/>
        <w:rPr>
          <w:sz w:val="20"/>
          <w:szCs w:val="20"/>
        </w:rPr>
      </w:pPr>
    </w:p>
    <w:tbl>
      <w:tblPr>
        <w:tblStyle w:val="a4"/>
        <w:tblW w:w="14625" w:type="dxa"/>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962"/>
        <w:gridCol w:w="1776"/>
        <w:gridCol w:w="1798"/>
        <w:gridCol w:w="2779"/>
        <w:gridCol w:w="2736"/>
        <w:gridCol w:w="1574"/>
      </w:tblGrid>
      <w:tr w:rsidR="009244FA" w14:paraId="7142E656" w14:textId="77777777">
        <w:trPr>
          <w:trHeight w:val="420"/>
        </w:trPr>
        <w:tc>
          <w:tcPr>
            <w:tcW w:w="14625" w:type="dxa"/>
            <w:gridSpan w:val="6"/>
          </w:tcPr>
          <w:p w14:paraId="6DCD1F9E" w14:textId="77777777" w:rsidR="009244FA" w:rsidRDefault="00000000">
            <w:pPr>
              <w:pBdr>
                <w:top w:val="nil"/>
                <w:left w:val="nil"/>
                <w:bottom w:val="nil"/>
                <w:right w:val="nil"/>
                <w:between w:val="nil"/>
              </w:pBdr>
              <w:spacing w:before="68"/>
              <w:ind w:left="125" w:right="274"/>
              <w:jc w:val="center"/>
              <w:rPr>
                <w:b/>
                <w:color w:val="000000"/>
                <w:sz w:val="24"/>
                <w:szCs w:val="24"/>
              </w:rPr>
            </w:pPr>
            <w:r>
              <w:rPr>
                <w:b/>
                <w:color w:val="000000"/>
                <w:sz w:val="24"/>
                <w:szCs w:val="24"/>
              </w:rPr>
              <w:t>FOCUS AREA #2 FINANCE</w:t>
            </w:r>
          </w:p>
        </w:tc>
      </w:tr>
      <w:tr w:rsidR="009244FA" w14:paraId="33B1D503" w14:textId="77777777">
        <w:trPr>
          <w:trHeight w:val="420"/>
        </w:trPr>
        <w:tc>
          <w:tcPr>
            <w:tcW w:w="14625" w:type="dxa"/>
            <w:gridSpan w:val="6"/>
          </w:tcPr>
          <w:p w14:paraId="2E8B5E6A" w14:textId="77777777" w:rsidR="009244FA" w:rsidRDefault="00000000">
            <w:pPr>
              <w:pBdr>
                <w:top w:val="nil"/>
                <w:left w:val="nil"/>
                <w:bottom w:val="nil"/>
                <w:right w:val="nil"/>
                <w:between w:val="nil"/>
              </w:pBdr>
              <w:ind w:right="274"/>
              <w:jc w:val="center"/>
              <w:rPr>
                <w:b/>
                <w:color w:val="000000"/>
                <w:sz w:val="20"/>
                <w:szCs w:val="20"/>
              </w:rPr>
            </w:pPr>
            <w:r>
              <w:rPr>
                <w:b/>
                <w:color w:val="000000"/>
                <w:sz w:val="20"/>
                <w:szCs w:val="20"/>
              </w:rPr>
              <w:t>GOAL #4 WE WILL ESTABLISH A STRONG FINANCIAL FOUNDATION THAT SUPPORTS ACHIEVEMENT OF SCHOOL DISTRICT GOALS</w:t>
            </w:r>
          </w:p>
        </w:tc>
      </w:tr>
      <w:tr w:rsidR="009244FA" w14:paraId="32E2FC97" w14:textId="77777777">
        <w:trPr>
          <w:trHeight w:val="2328"/>
        </w:trPr>
        <w:tc>
          <w:tcPr>
            <w:tcW w:w="3962" w:type="dxa"/>
          </w:tcPr>
          <w:p w14:paraId="48459906" w14:textId="77777777" w:rsidR="009244FA" w:rsidRDefault="00000000">
            <w:pPr>
              <w:pBdr>
                <w:top w:val="nil"/>
                <w:left w:val="nil"/>
                <w:bottom w:val="nil"/>
                <w:right w:val="nil"/>
                <w:between w:val="nil"/>
              </w:pBdr>
              <w:spacing w:line="280" w:lineRule="auto"/>
              <w:ind w:right="222"/>
              <w:rPr>
                <w:color w:val="000000"/>
                <w:sz w:val="20"/>
                <w:szCs w:val="20"/>
              </w:rPr>
            </w:pPr>
            <w:r>
              <w:rPr>
                <w:color w:val="000000"/>
                <w:sz w:val="20"/>
                <w:szCs w:val="20"/>
              </w:rPr>
              <w:t>Objective (What will be accomplished?)</w:t>
            </w:r>
          </w:p>
          <w:p w14:paraId="310C5937" w14:textId="77777777" w:rsidR="009244FA" w:rsidRDefault="009244FA">
            <w:pPr>
              <w:pBdr>
                <w:top w:val="nil"/>
                <w:left w:val="nil"/>
                <w:bottom w:val="nil"/>
                <w:right w:val="nil"/>
                <w:between w:val="nil"/>
              </w:pBdr>
              <w:spacing w:line="280" w:lineRule="auto"/>
              <w:ind w:right="222"/>
              <w:rPr>
                <w:color w:val="000000"/>
                <w:sz w:val="20"/>
                <w:szCs w:val="20"/>
              </w:rPr>
            </w:pPr>
          </w:p>
          <w:p w14:paraId="41C76B3F" w14:textId="77777777" w:rsidR="009244FA" w:rsidRDefault="00000000">
            <w:pPr>
              <w:pBdr>
                <w:top w:val="nil"/>
                <w:left w:val="nil"/>
                <w:bottom w:val="nil"/>
                <w:right w:val="nil"/>
                <w:between w:val="nil"/>
              </w:pBdr>
              <w:spacing w:line="280" w:lineRule="auto"/>
              <w:ind w:left="137" w:right="222"/>
              <w:rPr>
                <w:color w:val="000000"/>
                <w:sz w:val="20"/>
                <w:szCs w:val="20"/>
              </w:rPr>
            </w:pPr>
            <w:r>
              <w:rPr>
                <w:color w:val="000000"/>
                <w:sz w:val="20"/>
                <w:szCs w:val="20"/>
              </w:rPr>
              <w:t>4.1 Establish a plan to communicate quarterly to the departments the amount of their budget, the percentage of it already spent, and the amount remaining</w:t>
            </w:r>
          </w:p>
        </w:tc>
        <w:tc>
          <w:tcPr>
            <w:tcW w:w="1776" w:type="dxa"/>
          </w:tcPr>
          <w:p w14:paraId="1A6A28AE" w14:textId="77777777" w:rsidR="009244FA" w:rsidRDefault="00000000">
            <w:pPr>
              <w:pBdr>
                <w:top w:val="nil"/>
                <w:left w:val="nil"/>
                <w:bottom w:val="nil"/>
                <w:right w:val="nil"/>
                <w:between w:val="nil"/>
              </w:pBdr>
              <w:spacing w:before="204" w:line="276" w:lineRule="auto"/>
              <w:ind w:left="135" w:right="114"/>
              <w:rPr>
                <w:color w:val="000000"/>
                <w:sz w:val="20"/>
                <w:szCs w:val="20"/>
              </w:rPr>
            </w:pPr>
            <w:r>
              <w:rPr>
                <w:color w:val="000000"/>
                <w:sz w:val="20"/>
                <w:szCs w:val="20"/>
              </w:rPr>
              <w:t>Tasks (What specific steps will be carried out to meet the identified objective?)</w:t>
            </w:r>
          </w:p>
        </w:tc>
        <w:tc>
          <w:tcPr>
            <w:tcW w:w="1798" w:type="dxa"/>
          </w:tcPr>
          <w:p w14:paraId="75A7580D" w14:textId="77777777" w:rsidR="009244FA" w:rsidRDefault="00000000">
            <w:pPr>
              <w:pBdr>
                <w:top w:val="nil"/>
                <w:left w:val="nil"/>
                <w:bottom w:val="nil"/>
                <w:right w:val="nil"/>
                <w:between w:val="nil"/>
              </w:pBdr>
              <w:spacing w:line="276" w:lineRule="auto"/>
              <w:ind w:right="52"/>
              <w:rPr>
                <w:color w:val="000000"/>
                <w:sz w:val="20"/>
                <w:szCs w:val="20"/>
              </w:rPr>
            </w:pPr>
            <w:r>
              <w:rPr>
                <w:color w:val="000000"/>
                <w:sz w:val="20"/>
                <w:szCs w:val="20"/>
              </w:rPr>
              <w:t>Responsibility (Who will do it?}</w:t>
            </w:r>
          </w:p>
        </w:tc>
        <w:tc>
          <w:tcPr>
            <w:tcW w:w="2779" w:type="dxa"/>
          </w:tcPr>
          <w:p w14:paraId="2FE9D772" w14:textId="77777777" w:rsidR="009244FA" w:rsidRDefault="00000000">
            <w:pPr>
              <w:pBdr>
                <w:top w:val="nil"/>
                <w:left w:val="nil"/>
                <w:bottom w:val="nil"/>
                <w:right w:val="nil"/>
                <w:between w:val="nil"/>
              </w:pBdr>
              <w:rPr>
                <w:color w:val="000000"/>
                <w:sz w:val="20"/>
                <w:szCs w:val="20"/>
              </w:rPr>
            </w:pPr>
            <w:r>
              <w:rPr>
                <w:color w:val="000000"/>
                <w:sz w:val="20"/>
                <w:szCs w:val="20"/>
              </w:rPr>
              <w:t>Resources</w:t>
            </w:r>
          </w:p>
          <w:p w14:paraId="38FAF978" w14:textId="77777777" w:rsidR="009244FA" w:rsidRDefault="00000000">
            <w:pPr>
              <w:pBdr>
                <w:top w:val="nil"/>
                <w:left w:val="nil"/>
                <w:bottom w:val="nil"/>
                <w:right w:val="nil"/>
                <w:between w:val="nil"/>
              </w:pBdr>
              <w:spacing w:before="43" w:line="273" w:lineRule="auto"/>
              <w:ind w:right="152"/>
              <w:rPr>
                <w:color w:val="000000"/>
                <w:sz w:val="20"/>
                <w:szCs w:val="20"/>
              </w:rPr>
            </w:pPr>
            <w:r>
              <w:rPr>
                <w:color w:val="000000"/>
                <w:sz w:val="20"/>
                <w:szCs w:val="20"/>
              </w:rPr>
              <w:t>(What specific resources are needed-people, funding, time)</w:t>
            </w:r>
          </w:p>
        </w:tc>
        <w:tc>
          <w:tcPr>
            <w:tcW w:w="2736" w:type="dxa"/>
          </w:tcPr>
          <w:p w14:paraId="0F414E42" w14:textId="77777777" w:rsidR="009244FA" w:rsidRDefault="00000000">
            <w:pPr>
              <w:pBdr>
                <w:top w:val="nil"/>
                <w:left w:val="nil"/>
                <w:bottom w:val="nil"/>
                <w:right w:val="nil"/>
                <w:between w:val="nil"/>
              </w:pBdr>
              <w:ind w:right="103"/>
              <w:rPr>
                <w:color w:val="000000"/>
                <w:sz w:val="20"/>
                <w:szCs w:val="20"/>
              </w:rPr>
            </w:pPr>
            <w:r>
              <w:rPr>
                <w:color w:val="000000"/>
                <w:sz w:val="20"/>
                <w:szCs w:val="20"/>
              </w:rPr>
              <w:t>Communication</w:t>
            </w:r>
          </w:p>
          <w:p w14:paraId="5763EF66" w14:textId="77777777" w:rsidR="009244FA" w:rsidRDefault="00000000">
            <w:pPr>
              <w:pBdr>
                <w:top w:val="nil"/>
                <w:left w:val="nil"/>
                <w:bottom w:val="nil"/>
                <w:right w:val="nil"/>
                <w:between w:val="nil"/>
              </w:pBdr>
              <w:spacing w:before="50"/>
              <w:ind w:right="103"/>
              <w:rPr>
                <w:color w:val="000000"/>
                <w:sz w:val="20"/>
                <w:szCs w:val="20"/>
              </w:rPr>
            </w:pPr>
            <w:r>
              <w:rPr>
                <w:color w:val="000000"/>
                <w:sz w:val="20"/>
                <w:szCs w:val="20"/>
              </w:rPr>
              <w:t>(To whom? How often?)</w:t>
            </w:r>
          </w:p>
        </w:tc>
        <w:tc>
          <w:tcPr>
            <w:tcW w:w="1574" w:type="dxa"/>
          </w:tcPr>
          <w:p w14:paraId="2FE40974" w14:textId="77777777" w:rsidR="009244FA" w:rsidRDefault="00000000">
            <w:pPr>
              <w:pBdr>
                <w:top w:val="nil"/>
                <w:left w:val="nil"/>
                <w:bottom w:val="nil"/>
                <w:right w:val="nil"/>
                <w:between w:val="nil"/>
              </w:pBdr>
              <w:spacing w:before="16"/>
              <w:rPr>
                <w:color w:val="000000"/>
                <w:sz w:val="20"/>
                <w:szCs w:val="20"/>
              </w:rPr>
            </w:pPr>
            <w:r>
              <w:rPr>
                <w:color w:val="000000"/>
                <w:sz w:val="20"/>
                <w:szCs w:val="20"/>
              </w:rPr>
              <w:t>Timeline</w:t>
            </w:r>
          </w:p>
          <w:p w14:paraId="5A4B621C" w14:textId="77777777" w:rsidR="009244FA" w:rsidRDefault="00000000">
            <w:pPr>
              <w:pBdr>
                <w:top w:val="nil"/>
                <w:left w:val="nil"/>
                <w:bottom w:val="nil"/>
                <w:right w:val="nil"/>
                <w:between w:val="nil"/>
              </w:pBdr>
              <w:spacing w:before="36" w:line="278" w:lineRule="auto"/>
              <w:ind w:right="120"/>
              <w:rPr>
                <w:color w:val="000000"/>
                <w:sz w:val="20"/>
                <w:szCs w:val="20"/>
              </w:rPr>
            </w:pPr>
            <w:r>
              <w:rPr>
                <w:color w:val="000000"/>
                <w:sz w:val="20"/>
                <w:szCs w:val="20"/>
              </w:rPr>
              <w:t>(What is the expected date of completion?)</w:t>
            </w:r>
          </w:p>
          <w:p w14:paraId="18FFA424" w14:textId="77777777" w:rsidR="009244FA" w:rsidRDefault="009244FA">
            <w:pPr>
              <w:pBdr>
                <w:top w:val="nil"/>
                <w:left w:val="nil"/>
                <w:bottom w:val="nil"/>
                <w:right w:val="nil"/>
                <w:between w:val="nil"/>
              </w:pBdr>
              <w:spacing w:before="10"/>
              <w:rPr>
                <w:color w:val="000000"/>
                <w:sz w:val="20"/>
                <w:szCs w:val="20"/>
              </w:rPr>
            </w:pPr>
          </w:p>
          <w:p w14:paraId="2248B5FF" w14:textId="77777777" w:rsidR="009244FA" w:rsidRDefault="00000000">
            <w:pPr>
              <w:pBdr>
                <w:top w:val="nil"/>
                <w:left w:val="nil"/>
                <w:bottom w:val="nil"/>
                <w:right w:val="nil"/>
                <w:between w:val="nil"/>
              </w:pBdr>
              <w:ind w:left="174" w:right="200"/>
              <w:rPr>
                <w:color w:val="000000"/>
                <w:sz w:val="20"/>
                <w:szCs w:val="20"/>
              </w:rPr>
            </w:pPr>
            <w:r>
              <w:rPr>
                <w:color w:val="000000"/>
                <w:sz w:val="20"/>
                <w:szCs w:val="20"/>
              </w:rPr>
              <w:t>September</w:t>
            </w:r>
          </w:p>
          <w:p w14:paraId="5A7AC4F6" w14:textId="77777777" w:rsidR="009244FA" w:rsidRDefault="00000000">
            <w:pPr>
              <w:pBdr>
                <w:top w:val="nil"/>
                <w:left w:val="nil"/>
                <w:bottom w:val="nil"/>
                <w:right w:val="nil"/>
                <w:between w:val="nil"/>
              </w:pBdr>
              <w:spacing w:before="49" w:line="230" w:lineRule="auto"/>
              <w:ind w:left="174" w:right="186"/>
              <w:rPr>
                <w:color w:val="000000"/>
                <w:sz w:val="20"/>
                <w:szCs w:val="20"/>
              </w:rPr>
            </w:pPr>
            <w:r>
              <w:rPr>
                <w:color w:val="000000"/>
                <w:sz w:val="20"/>
                <w:szCs w:val="20"/>
              </w:rPr>
              <w:t>15, 2018</w:t>
            </w:r>
          </w:p>
        </w:tc>
      </w:tr>
      <w:tr w:rsidR="009244FA" w14:paraId="1B656419" w14:textId="77777777">
        <w:trPr>
          <w:trHeight w:val="1455"/>
        </w:trPr>
        <w:tc>
          <w:tcPr>
            <w:tcW w:w="3962" w:type="dxa"/>
          </w:tcPr>
          <w:p w14:paraId="490103EC" w14:textId="77777777" w:rsidR="009244FA" w:rsidRDefault="00000000">
            <w:pPr>
              <w:pBdr>
                <w:top w:val="nil"/>
                <w:left w:val="nil"/>
                <w:bottom w:val="nil"/>
                <w:right w:val="nil"/>
                <w:between w:val="nil"/>
              </w:pBdr>
              <w:spacing w:before="60" w:line="285" w:lineRule="auto"/>
              <w:ind w:left="146" w:right="262" w:hanging="1"/>
              <w:rPr>
                <w:color w:val="000000"/>
                <w:sz w:val="20"/>
                <w:szCs w:val="20"/>
              </w:rPr>
            </w:pPr>
            <w:r>
              <w:rPr>
                <w:color w:val="000000"/>
                <w:sz w:val="20"/>
                <w:szCs w:val="20"/>
              </w:rPr>
              <w:t>4.2 Establish a procedure for accumulating funds into accounts designated for certain maintenance projects</w:t>
            </w:r>
          </w:p>
        </w:tc>
        <w:tc>
          <w:tcPr>
            <w:tcW w:w="1776" w:type="dxa"/>
          </w:tcPr>
          <w:p w14:paraId="4700511F" w14:textId="77777777" w:rsidR="009244FA" w:rsidRDefault="00000000">
            <w:pPr>
              <w:pBdr>
                <w:top w:val="nil"/>
                <w:left w:val="nil"/>
                <w:bottom w:val="nil"/>
                <w:right w:val="nil"/>
                <w:between w:val="nil"/>
              </w:pBdr>
              <w:spacing w:before="45" w:line="280" w:lineRule="auto"/>
              <w:ind w:left="118" w:right="114" w:hanging="3"/>
              <w:rPr>
                <w:color w:val="000000"/>
                <w:sz w:val="20"/>
                <w:szCs w:val="20"/>
              </w:rPr>
            </w:pPr>
            <w:r>
              <w:rPr>
                <w:color w:val="000000"/>
                <w:sz w:val="20"/>
                <w:szCs w:val="20"/>
              </w:rPr>
              <w:t>Research sources of information from staff and others.</w:t>
            </w:r>
          </w:p>
        </w:tc>
        <w:tc>
          <w:tcPr>
            <w:tcW w:w="1798" w:type="dxa"/>
          </w:tcPr>
          <w:p w14:paraId="7234EAAD" w14:textId="77777777" w:rsidR="009244FA" w:rsidRDefault="00000000">
            <w:pPr>
              <w:pBdr>
                <w:top w:val="nil"/>
                <w:left w:val="nil"/>
                <w:bottom w:val="nil"/>
                <w:right w:val="nil"/>
                <w:between w:val="nil"/>
              </w:pBdr>
              <w:spacing w:before="38"/>
              <w:ind w:left="95" w:right="52"/>
              <w:rPr>
                <w:color w:val="000000"/>
                <w:sz w:val="20"/>
                <w:szCs w:val="20"/>
              </w:rPr>
            </w:pPr>
            <w:r>
              <w:rPr>
                <w:color w:val="000000"/>
                <w:sz w:val="20"/>
                <w:szCs w:val="20"/>
              </w:rPr>
              <w:t>Superintendent</w:t>
            </w:r>
          </w:p>
        </w:tc>
        <w:tc>
          <w:tcPr>
            <w:tcW w:w="2779" w:type="dxa"/>
          </w:tcPr>
          <w:p w14:paraId="731BD592" w14:textId="77777777" w:rsidR="009244FA" w:rsidRDefault="00000000">
            <w:pPr>
              <w:pBdr>
                <w:top w:val="nil"/>
                <w:left w:val="nil"/>
                <w:bottom w:val="nil"/>
                <w:right w:val="nil"/>
                <w:between w:val="nil"/>
              </w:pBdr>
              <w:spacing w:before="31"/>
              <w:ind w:left="105"/>
              <w:rPr>
                <w:color w:val="000000"/>
                <w:sz w:val="20"/>
                <w:szCs w:val="20"/>
              </w:rPr>
            </w:pPr>
            <w:r>
              <w:rPr>
                <w:color w:val="000000"/>
                <w:sz w:val="20"/>
                <w:szCs w:val="20"/>
              </w:rPr>
              <w:t>Region 1</w:t>
            </w:r>
          </w:p>
        </w:tc>
        <w:tc>
          <w:tcPr>
            <w:tcW w:w="2736" w:type="dxa"/>
          </w:tcPr>
          <w:p w14:paraId="0DDD4372" w14:textId="77777777" w:rsidR="009244FA" w:rsidRDefault="00000000">
            <w:pPr>
              <w:pBdr>
                <w:top w:val="nil"/>
                <w:left w:val="nil"/>
                <w:bottom w:val="nil"/>
                <w:right w:val="nil"/>
                <w:between w:val="nil"/>
              </w:pBdr>
              <w:spacing w:before="16"/>
              <w:ind w:left="108"/>
              <w:rPr>
                <w:color w:val="000000"/>
                <w:sz w:val="20"/>
                <w:szCs w:val="20"/>
              </w:rPr>
            </w:pPr>
            <w:r>
              <w:rPr>
                <w:color w:val="000000"/>
                <w:sz w:val="20"/>
                <w:szCs w:val="20"/>
              </w:rPr>
              <w:t>All stakeholders</w:t>
            </w:r>
          </w:p>
        </w:tc>
        <w:tc>
          <w:tcPr>
            <w:tcW w:w="1574" w:type="dxa"/>
          </w:tcPr>
          <w:p w14:paraId="7C711433" w14:textId="77777777" w:rsidR="009244FA" w:rsidRDefault="00000000">
            <w:pPr>
              <w:pBdr>
                <w:top w:val="nil"/>
                <w:left w:val="nil"/>
                <w:bottom w:val="nil"/>
                <w:right w:val="nil"/>
                <w:between w:val="nil"/>
              </w:pBdr>
              <w:spacing w:before="9"/>
              <w:ind w:left="174" w:right="196"/>
              <w:rPr>
                <w:color w:val="000000"/>
                <w:sz w:val="20"/>
                <w:szCs w:val="20"/>
              </w:rPr>
            </w:pPr>
            <w:r>
              <w:rPr>
                <w:color w:val="000000"/>
                <w:sz w:val="20"/>
                <w:szCs w:val="20"/>
              </w:rPr>
              <w:t>October 1,</w:t>
            </w:r>
          </w:p>
          <w:p w14:paraId="1920D3AD" w14:textId="77777777" w:rsidR="009244FA" w:rsidRDefault="00000000">
            <w:pPr>
              <w:pBdr>
                <w:top w:val="nil"/>
                <w:left w:val="nil"/>
                <w:bottom w:val="nil"/>
                <w:right w:val="nil"/>
                <w:between w:val="nil"/>
              </w:pBdr>
              <w:spacing w:before="49"/>
              <w:ind w:left="174" w:right="177"/>
              <w:rPr>
                <w:color w:val="000000"/>
                <w:sz w:val="20"/>
                <w:szCs w:val="20"/>
              </w:rPr>
            </w:pPr>
            <w:r>
              <w:rPr>
                <w:color w:val="000000"/>
                <w:sz w:val="20"/>
                <w:szCs w:val="20"/>
              </w:rPr>
              <w:t>2018</w:t>
            </w:r>
          </w:p>
        </w:tc>
      </w:tr>
      <w:tr w:rsidR="009244FA" w14:paraId="046F26C4" w14:textId="77777777">
        <w:trPr>
          <w:trHeight w:val="1203"/>
        </w:trPr>
        <w:tc>
          <w:tcPr>
            <w:tcW w:w="3962" w:type="dxa"/>
          </w:tcPr>
          <w:p w14:paraId="1BBDDB2A" w14:textId="77777777" w:rsidR="009244FA" w:rsidRDefault="00000000">
            <w:pPr>
              <w:pBdr>
                <w:top w:val="nil"/>
                <w:left w:val="nil"/>
                <w:bottom w:val="nil"/>
                <w:right w:val="nil"/>
                <w:between w:val="nil"/>
              </w:pBdr>
              <w:spacing w:before="52" w:line="276" w:lineRule="auto"/>
              <w:ind w:left="153" w:hanging="1"/>
              <w:rPr>
                <w:color w:val="000000"/>
                <w:sz w:val="20"/>
                <w:szCs w:val="20"/>
              </w:rPr>
            </w:pPr>
            <w:r>
              <w:rPr>
                <w:color w:val="000000"/>
                <w:sz w:val="20"/>
                <w:szCs w:val="20"/>
              </w:rPr>
              <w:t xml:space="preserve">4.3 Implement a </w:t>
            </w:r>
            <w:proofErr w:type="gramStart"/>
            <w:r>
              <w:rPr>
                <w:color w:val="000000"/>
                <w:sz w:val="20"/>
                <w:szCs w:val="20"/>
              </w:rPr>
              <w:t>two to three year</w:t>
            </w:r>
            <w:proofErr w:type="gramEnd"/>
            <w:r>
              <w:rPr>
                <w:color w:val="000000"/>
                <w:sz w:val="20"/>
                <w:szCs w:val="20"/>
              </w:rPr>
              <w:t xml:space="preserve"> budget projection plan that considers enrollment projections, anticipated</w:t>
            </w:r>
          </w:p>
          <w:p w14:paraId="5D8DAA0E" w14:textId="77777777" w:rsidR="009244FA" w:rsidRDefault="00000000">
            <w:pPr>
              <w:pBdr>
                <w:top w:val="nil"/>
                <w:left w:val="nil"/>
                <w:bottom w:val="nil"/>
                <w:right w:val="nil"/>
                <w:between w:val="nil"/>
              </w:pBdr>
              <w:spacing w:before="8" w:line="251" w:lineRule="auto"/>
              <w:ind w:left="152"/>
              <w:rPr>
                <w:color w:val="000000"/>
                <w:sz w:val="20"/>
                <w:szCs w:val="20"/>
              </w:rPr>
            </w:pPr>
            <w:r>
              <w:rPr>
                <w:color w:val="000000"/>
                <w:sz w:val="20"/>
                <w:szCs w:val="20"/>
              </w:rPr>
              <w:t>funding and expected expenditures</w:t>
            </w:r>
          </w:p>
        </w:tc>
        <w:tc>
          <w:tcPr>
            <w:tcW w:w="1776" w:type="dxa"/>
          </w:tcPr>
          <w:p w14:paraId="1EC1C616" w14:textId="77777777" w:rsidR="009244FA" w:rsidRDefault="00000000">
            <w:pPr>
              <w:pBdr>
                <w:top w:val="nil"/>
                <w:left w:val="nil"/>
                <w:bottom w:val="nil"/>
                <w:right w:val="nil"/>
                <w:between w:val="nil"/>
              </w:pBdr>
              <w:spacing w:before="38" w:line="280" w:lineRule="auto"/>
              <w:ind w:left="125" w:right="394" w:hanging="3"/>
              <w:rPr>
                <w:color w:val="000000"/>
                <w:sz w:val="20"/>
                <w:szCs w:val="20"/>
              </w:rPr>
            </w:pPr>
            <w:r>
              <w:rPr>
                <w:color w:val="000000"/>
                <w:sz w:val="20"/>
                <w:szCs w:val="20"/>
              </w:rPr>
              <w:t>Research sources of information.</w:t>
            </w:r>
          </w:p>
        </w:tc>
        <w:tc>
          <w:tcPr>
            <w:tcW w:w="1798" w:type="dxa"/>
          </w:tcPr>
          <w:p w14:paraId="0AD8FC28" w14:textId="77777777" w:rsidR="009244FA" w:rsidRDefault="00000000">
            <w:pPr>
              <w:pBdr>
                <w:top w:val="nil"/>
                <w:left w:val="nil"/>
                <w:bottom w:val="nil"/>
                <w:right w:val="nil"/>
                <w:between w:val="nil"/>
              </w:pBdr>
              <w:spacing w:before="38"/>
              <w:ind w:left="102" w:right="45"/>
              <w:rPr>
                <w:color w:val="000000"/>
                <w:sz w:val="20"/>
                <w:szCs w:val="20"/>
              </w:rPr>
            </w:pPr>
            <w:r>
              <w:rPr>
                <w:color w:val="000000"/>
                <w:sz w:val="20"/>
                <w:szCs w:val="20"/>
              </w:rPr>
              <w:t>Superintendent</w:t>
            </w:r>
          </w:p>
        </w:tc>
        <w:tc>
          <w:tcPr>
            <w:tcW w:w="2779" w:type="dxa"/>
          </w:tcPr>
          <w:p w14:paraId="414E4CEB" w14:textId="77777777" w:rsidR="009244FA" w:rsidRDefault="00000000">
            <w:pPr>
              <w:pBdr>
                <w:top w:val="nil"/>
                <w:left w:val="nil"/>
                <w:bottom w:val="nil"/>
                <w:right w:val="nil"/>
                <w:between w:val="nil"/>
              </w:pBdr>
              <w:spacing w:before="24" w:line="288" w:lineRule="auto"/>
              <w:ind w:right="604"/>
              <w:rPr>
                <w:color w:val="000000"/>
                <w:sz w:val="20"/>
                <w:szCs w:val="20"/>
              </w:rPr>
            </w:pPr>
            <w:r>
              <w:rPr>
                <w:color w:val="000000"/>
                <w:sz w:val="20"/>
                <w:szCs w:val="20"/>
              </w:rPr>
              <w:t xml:space="preserve">Region 1, </w:t>
            </w:r>
            <w:proofErr w:type="gramStart"/>
            <w:r>
              <w:rPr>
                <w:color w:val="000000"/>
                <w:sz w:val="20"/>
                <w:szCs w:val="20"/>
              </w:rPr>
              <w:t>Board</w:t>
            </w:r>
            <w:proofErr w:type="gramEnd"/>
            <w:r>
              <w:rPr>
                <w:color w:val="000000"/>
                <w:sz w:val="20"/>
                <w:szCs w:val="20"/>
              </w:rPr>
              <w:t xml:space="preserve"> and consultants</w:t>
            </w:r>
          </w:p>
        </w:tc>
        <w:tc>
          <w:tcPr>
            <w:tcW w:w="2736" w:type="dxa"/>
          </w:tcPr>
          <w:p w14:paraId="73E9AAA9" w14:textId="77777777" w:rsidR="009244FA" w:rsidRDefault="00000000">
            <w:pPr>
              <w:pBdr>
                <w:top w:val="nil"/>
                <w:left w:val="nil"/>
                <w:bottom w:val="nil"/>
                <w:right w:val="nil"/>
                <w:between w:val="nil"/>
              </w:pBdr>
              <w:spacing w:before="16"/>
              <w:ind w:left="115"/>
              <w:rPr>
                <w:color w:val="000000"/>
                <w:sz w:val="20"/>
                <w:szCs w:val="20"/>
              </w:rPr>
            </w:pPr>
            <w:r>
              <w:rPr>
                <w:color w:val="000000"/>
                <w:sz w:val="20"/>
                <w:szCs w:val="20"/>
              </w:rPr>
              <w:t>All stakeholders</w:t>
            </w:r>
          </w:p>
        </w:tc>
        <w:tc>
          <w:tcPr>
            <w:tcW w:w="1574" w:type="dxa"/>
          </w:tcPr>
          <w:p w14:paraId="664506AF" w14:textId="77777777" w:rsidR="009244FA" w:rsidRDefault="00000000">
            <w:pPr>
              <w:pBdr>
                <w:top w:val="nil"/>
                <w:left w:val="nil"/>
                <w:bottom w:val="nil"/>
                <w:right w:val="nil"/>
                <w:between w:val="nil"/>
              </w:pBdr>
              <w:spacing w:before="2"/>
              <w:ind w:left="174" w:right="179"/>
              <w:rPr>
                <w:color w:val="000000"/>
                <w:sz w:val="20"/>
                <w:szCs w:val="20"/>
              </w:rPr>
            </w:pPr>
            <w:r>
              <w:rPr>
                <w:color w:val="000000"/>
                <w:sz w:val="20"/>
                <w:szCs w:val="20"/>
              </w:rPr>
              <w:t>November</w:t>
            </w:r>
          </w:p>
          <w:p w14:paraId="011E59FE" w14:textId="77777777" w:rsidR="009244FA" w:rsidRDefault="00000000">
            <w:pPr>
              <w:pBdr>
                <w:top w:val="nil"/>
                <w:left w:val="nil"/>
                <w:bottom w:val="nil"/>
                <w:right w:val="nil"/>
                <w:between w:val="nil"/>
              </w:pBdr>
              <w:spacing w:before="49"/>
              <w:ind w:left="174" w:right="170"/>
              <w:rPr>
                <w:b/>
                <w:color w:val="000000"/>
                <w:sz w:val="20"/>
                <w:szCs w:val="20"/>
              </w:rPr>
            </w:pPr>
            <w:r>
              <w:rPr>
                <w:color w:val="000000"/>
                <w:sz w:val="20"/>
                <w:szCs w:val="20"/>
              </w:rPr>
              <w:t>15, 2019</w:t>
            </w:r>
          </w:p>
        </w:tc>
      </w:tr>
      <w:tr w:rsidR="009244FA" w14:paraId="25B9818C" w14:textId="77777777">
        <w:trPr>
          <w:trHeight w:val="813"/>
        </w:trPr>
        <w:tc>
          <w:tcPr>
            <w:tcW w:w="3962" w:type="dxa"/>
          </w:tcPr>
          <w:p w14:paraId="372ED73D" w14:textId="77777777" w:rsidR="009244FA" w:rsidRDefault="00000000">
            <w:pPr>
              <w:pBdr>
                <w:top w:val="nil"/>
                <w:left w:val="nil"/>
                <w:bottom w:val="nil"/>
                <w:right w:val="nil"/>
                <w:between w:val="nil"/>
              </w:pBdr>
              <w:spacing w:before="2" w:line="295" w:lineRule="auto"/>
              <w:ind w:left="154" w:right="74" w:firstLine="4"/>
              <w:rPr>
                <w:color w:val="000000"/>
                <w:sz w:val="20"/>
                <w:szCs w:val="20"/>
              </w:rPr>
            </w:pPr>
            <w:r>
              <w:rPr>
                <w:color w:val="000000"/>
                <w:sz w:val="20"/>
                <w:szCs w:val="20"/>
              </w:rPr>
              <w:t xml:space="preserve">4.4 Identify </w:t>
            </w:r>
            <w:proofErr w:type="gramStart"/>
            <w:r>
              <w:rPr>
                <w:color w:val="000000"/>
                <w:sz w:val="20"/>
                <w:szCs w:val="20"/>
              </w:rPr>
              <w:t>and  adopt</w:t>
            </w:r>
            <w:proofErr w:type="gramEnd"/>
            <w:r>
              <w:rPr>
                <w:color w:val="000000"/>
                <w:sz w:val="20"/>
                <w:szCs w:val="20"/>
              </w:rPr>
              <w:t xml:space="preserve"> a fund balance reserve goal</w:t>
            </w:r>
          </w:p>
        </w:tc>
        <w:tc>
          <w:tcPr>
            <w:tcW w:w="1776" w:type="dxa"/>
          </w:tcPr>
          <w:p w14:paraId="1B0420AD" w14:textId="77777777" w:rsidR="009244FA" w:rsidRDefault="00000000">
            <w:pPr>
              <w:pBdr>
                <w:top w:val="nil"/>
                <w:left w:val="nil"/>
                <w:bottom w:val="nil"/>
                <w:right w:val="nil"/>
                <w:between w:val="nil"/>
              </w:pBdr>
              <w:spacing w:line="241" w:lineRule="auto"/>
              <w:ind w:left="122"/>
              <w:rPr>
                <w:color w:val="000000"/>
                <w:sz w:val="20"/>
                <w:szCs w:val="20"/>
              </w:rPr>
            </w:pPr>
            <w:r>
              <w:rPr>
                <w:color w:val="000000"/>
                <w:sz w:val="20"/>
                <w:szCs w:val="20"/>
              </w:rPr>
              <w:t>Research</w:t>
            </w:r>
          </w:p>
          <w:p w14:paraId="08665B73" w14:textId="77777777" w:rsidR="009244FA" w:rsidRDefault="00000000">
            <w:pPr>
              <w:pBdr>
                <w:top w:val="nil"/>
                <w:left w:val="nil"/>
                <w:bottom w:val="nil"/>
                <w:right w:val="nil"/>
                <w:between w:val="nil"/>
              </w:pBdr>
              <w:spacing w:before="5"/>
              <w:ind w:left="132" w:right="114"/>
              <w:rPr>
                <w:color w:val="000000"/>
                <w:sz w:val="20"/>
                <w:szCs w:val="20"/>
              </w:rPr>
            </w:pPr>
            <w:r>
              <w:rPr>
                <w:color w:val="000000"/>
                <w:sz w:val="20"/>
                <w:szCs w:val="20"/>
              </w:rPr>
              <w:t>Sources. Board discussions</w:t>
            </w:r>
          </w:p>
        </w:tc>
        <w:tc>
          <w:tcPr>
            <w:tcW w:w="1798" w:type="dxa"/>
          </w:tcPr>
          <w:p w14:paraId="59CF1302" w14:textId="77777777" w:rsidR="009244FA" w:rsidRDefault="00000000">
            <w:pPr>
              <w:pBdr>
                <w:top w:val="nil"/>
                <w:left w:val="nil"/>
                <w:bottom w:val="nil"/>
                <w:right w:val="nil"/>
                <w:between w:val="nil"/>
              </w:pBdr>
              <w:spacing w:line="273" w:lineRule="auto"/>
              <w:ind w:left="123" w:hanging="10"/>
              <w:rPr>
                <w:color w:val="000000"/>
                <w:sz w:val="20"/>
                <w:szCs w:val="20"/>
              </w:rPr>
            </w:pPr>
            <w:r>
              <w:rPr>
                <w:color w:val="000000"/>
                <w:sz w:val="20"/>
                <w:szCs w:val="20"/>
              </w:rPr>
              <w:t>Superintendent and Board</w:t>
            </w:r>
          </w:p>
        </w:tc>
        <w:tc>
          <w:tcPr>
            <w:tcW w:w="2779" w:type="dxa"/>
          </w:tcPr>
          <w:p w14:paraId="78191175" w14:textId="77777777" w:rsidR="009244FA" w:rsidRDefault="00000000">
            <w:pPr>
              <w:pBdr>
                <w:top w:val="nil"/>
                <w:left w:val="nil"/>
                <w:bottom w:val="nil"/>
                <w:right w:val="nil"/>
                <w:between w:val="nil"/>
              </w:pBdr>
              <w:spacing w:line="226" w:lineRule="auto"/>
              <w:ind w:left="120"/>
              <w:rPr>
                <w:color w:val="000000"/>
                <w:sz w:val="20"/>
                <w:szCs w:val="20"/>
              </w:rPr>
            </w:pPr>
            <w:r>
              <w:rPr>
                <w:color w:val="000000"/>
                <w:sz w:val="20"/>
                <w:szCs w:val="20"/>
              </w:rPr>
              <w:t>Region 1, Board and</w:t>
            </w:r>
          </w:p>
          <w:p w14:paraId="74BFBE9F" w14:textId="77777777" w:rsidR="009244FA" w:rsidRDefault="00000000">
            <w:pPr>
              <w:pBdr>
                <w:top w:val="nil"/>
                <w:left w:val="nil"/>
                <w:bottom w:val="nil"/>
                <w:right w:val="nil"/>
                <w:between w:val="nil"/>
              </w:pBdr>
              <w:spacing w:before="50"/>
              <w:ind w:left="121"/>
              <w:rPr>
                <w:color w:val="000000"/>
                <w:sz w:val="20"/>
                <w:szCs w:val="20"/>
              </w:rPr>
            </w:pPr>
            <w:r>
              <w:rPr>
                <w:color w:val="000000"/>
                <w:sz w:val="20"/>
                <w:szCs w:val="20"/>
              </w:rPr>
              <w:t>consultants</w:t>
            </w:r>
          </w:p>
        </w:tc>
        <w:tc>
          <w:tcPr>
            <w:tcW w:w="2736" w:type="dxa"/>
          </w:tcPr>
          <w:p w14:paraId="7B00C32F" w14:textId="77777777" w:rsidR="009244FA" w:rsidRDefault="00000000">
            <w:pPr>
              <w:pBdr>
                <w:top w:val="nil"/>
                <w:left w:val="nil"/>
                <w:bottom w:val="nil"/>
                <w:right w:val="nil"/>
                <w:between w:val="nil"/>
              </w:pBdr>
              <w:spacing w:line="219" w:lineRule="auto"/>
              <w:ind w:left="115"/>
              <w:rPr>
                <w:color w:val="000000"/>
                <w:sz w:val="20"/>
                <w:szCs w:val="20"/>
              </w:rPr>
            </w:pPr>
            <w:r>
              <w:rPr>
                <w:color w:val="000000"/>
                <w:sz w:val="20"/>
                <w:szCs w:val="20"/>
              </w:rPr>
              <w:t>All stakeholders</w:t>
            </w:r>
          </w:p>
        </w:tc>
        <w:tc>
          <w:tcPr>
            <w:tcW w:w="1574" w:type="dxa"/>
          </w:tcPr>
          <w:p w14:paraId="674CD1CA" w14:textId="77777777" w:rsidR="009244FA" w:rsidRDefault="00000000">
            <w:pPr>
              <w:pBdr>
                <w:top w:val="nil"/>
                <w:left w:val="nil"/>
                <w:bottom w:val="nil"/>
                <w:right w:val="nil"/>
                <w:between w:val="nil"/>
              </w:pBdr>
              <w:spacing w:line="212" w:lineRule="auto"/>
              <w:ind w:left="255"/>
              <w:rPr>
                <w:color w:val="000000"/>
                <w:sz w:val="20"/>
                <w:szCs w:val="20"/>
              </w:rPr>
            </w:pPr>
            <w:r>
              <w:rPr>
                <w:color w:val="000000"/>
                <w:sz w:val="20"/>
                <w:szCs w:val="20"/>
              </w:rPr>
              <w:t>December</w:t>
            </w:r>
          </w:p>
          <w:p w14:paraId="09192BFF" w14:textId="77777777" w:rsidR="009244FA" w:rsidRDefault="00000000">
            <w:pPr>
              <w:pBdr>
                <w:top w:val="nil"/>
                <w:left w:val="nil"/>
                <w:bottom w:val="nil"/>
                <w:right w:val="nil"/>
                <w:between w:val="nil"/>
              </w:pBdr>
              <w:spacing w:before="42"/>
              <w:ind w:left="347"/>
              <w:rPr>
                <w:b/>
                <w:color w:val="000000"/>
                <w:sz w:val="20"/>
                <w:szCs w:val="20"/>
              </w:rPr>
            </w:pPr>
            <w:r>
              <w:rPr>
                <w:color w:val="000000"/>
                <w:sz w:val="20"/>
                <w:szCs w:val="20"/>
              </w:rPr>
              <w:t>15, 2019</w:t>
            </w:r>
          </w:p>
        </w:tc>
      </w:tr>
      <w:tr w:rsidR="009244FA" w14:paraId="44D8CE15" w14:textId="77777777">
        <w:trPr>
          <w:trHeight w:val="1732"/>
        </w:trPr>
        <w:tc>
          <w:tcPr>
            <w:tcW w:w="3962" w:type="dxa"/>
          </w:tcPr>
          <w:p w14:paraId="58AB9C45" w14:textId="77777777" w:rsidR="009244FA" w:rsidRDefault="00000000">
            <w:pPr>
              <w:pBdr>
                <w:top w:val="nil"/>
                <w:left w:val="nil"/>
                <w:bottom w:val="nil"/>
                <w:right w:val="nil"/>
                <w:between w:val="nil"/>
              </w:pBdr>
              <w:spacing w:before="33" w:line="280" w:lineRule="auto"/>
              <w:ind w:left="160" w:right="79" w:firstLine="5"/>
              <w:rPr>
                <w:color w:val="000000"/>
                <w:sz w:val="20"/>
                <w:szCs w:val="20"/>
              </w:rPr>
            </w:pPr>
            <w:r>
              <w:rPr>
                <w:color w:val="000000"/>
                <w:sz w:val="20"/>
                <w:szCs w:val="20"/>
              </w:rPr>
              <w:t xml:space="preserve">4.5 Create and implement a capital expenditure plan focused on ongoing maintenance needs, major capital improvement projects, and equipment, </w:t>
            </w:r>
            <w:proofErr w:type="gramStart"/>
            <w:r>
              <w:rPr>
                <w:color w:val="000000"/>
                <w:sz w:val="20"/>
                <w:szCs w:val="20"/>
              </w:rPr>
              <w:t>technology</w:t>
            </w:r>
            <w:proofErr w:type="gramEnd"/>
            <w:r>
              <w:rPr>
                <w:color w:val="000000"/>
                <w:sz w:val="20"/>
                <w:szCs w:val="20"/>
              </w:rPr>
              <w:t xml:space="preserve"> and transportation.</w:t>
            </w:r>
          </w:p>
        </w:tc>
        <w:tc>
          <w:tcPr>
            <w:tcW w:w="1776" w:type="dxa"/>
          </w:tcPr>
          <w:p w14:paraId="4A96D6B0" w14:textId="77777777" w:rsidR="009244FA" w:rsidRDefault="00000000">
            <w:pPr>
              <w:pBdr>
                <w:top w:val="nil"/>
                <w:left w:val="nil"/>
                <w:bottom w:val="nil"/>
                <w:right w:val="nil"/>
                <w:between w:val="nil"/>
              </w:pBdr>
              <w:spacing w:before="26" w:line="278" w:lineRule="auto"/>
              <w:ind w:left="125" w:right="114" w:hanging="3"/>
              <w:rPr>
                <w:color w:val="000000"/>
                <w:sz w:val="20"/>
                <w:szCs w:val="20"/>
              </w:rPr>
            </w:pPr>
            <w:r>
              <w:rPr>
                <w:color w:val="000000"/>
                <w:sz w:val="20"/>
                <w:szCs w:val="20"/>
              </w:rPr>
              <w:t>Research sources of information from staff and others.</w:t>
            </w:r>
          </w:p>
        </w:tc>
        <w:tc>
          <w:tcPr>
            <w:tcW w:w="1798" w:type="dxa"/>
          </w:tcPr>
          <w:p w14:paraId="17B6ECB1" w14:textId="77777777" w:rsidR="009244FA" w:rsidRDefault="00000000">
            <w:pPr>
              <w:pBdr>
                <w:top w:val="nil"/>
                <w:left w:val="nil"/>
                <w:bottom w:val="nil"/>
                <w:right w:val="nil"/>
                <w:between w:val="nil"/>
              </w:pBdr>
              <w:spacing w:before="12" w:line="280" w:lineRule="auto"/>
              <w:ind w:left="122" w:hanging="1"/>
              <w:rPr>
                <w:color w:val="000000"/>
                <w:sz w:val="20"/>
                <w:szCs w:val="20"/>
              </w:rPr>
            </w:pPr>
            <w:r>
              <w:rPr>
                <w:color w:val="000000"/>
                <w:sz w:val="20"/>
                <w:szCs w:val="20"/>
              </w:rPr>
              <w:t>Superintendent and School Board.</w:t>
            </w:r>
          </w:p>
        </w:tc>
        <w:tc>
          <w:tcPr>
            <w:tcW w:w="2779" w:type="dxa"/>
          </w:tcPr>
          <w:p w14:paraId="5FA2F21A" w14:textId="77777777" w:rsidR="009244FA" w:rsidRDefault="00000000">
            <w:pPr>
              <w:pBdr>
                <w:top w:val="nil"/>
                <w:left w:val="nil"/>
                <w:bottom w:val="nil"/>
                <w:right w:val="nil"/>
                <w:between w:val="nil"/>
              </w:pBdr>
              <w:spacing w:before="12" w:line="273" w:lineRule="auto"/>
              <w:ind w:left="121" w:right="597" w:hanging="1"/>
              <w:rPr>
                <w:color w:val="000000"/>
                <w:sz w:val="20"/>
                <w:szCs w:val="20"/>
              </w:rPr>
            </w:pPr>
            <w:r>
              <w:rPr>
                <w:color w:val="000000"/>
                <w:sz w:val="20"/>
                <w:szCs w:val="20"/>
              </w:rPr>
              <w:t xml:space="preserve">Region 1, </w:t>
            </w:r>
            <w:proofErr w:type="gramStart"/>
            <w:r>
              <w:rPr>
                <w:color w:val="000000"/>
                <w:sz w:val="20"/>
                <w:szCs w:val="20"/>
              </w:rPr>
              <w:t>Board</w:t>
            </w:r>
            <w:proofErr w:type="gramEnd"/>
            <w:r>
              <w:rPr>
                <w:color w:val="000000"/>
                <w:sz w:val="20"/>
                <w:szCs w:val="20"/>
              </w:rPr>
              <w:t xml:space="preserve"> and consultants</w:t>
            </w:r>
          </w:p>
        </w:tc>
        <w:tc>
          <w:tcPr>
            <w:tcW w:w="2736" w:type="dxa"/>
          </w:tcPr>
          <w:p w14:paraId="092ECB4E" w14:textId="77777777" w:rsidR="009244FA" w:rsidRDefault="00000000">
            <w:pPr>
              <w:pBdr>
                <w:top w:val="nil"/>
                <w:left w:val="nil"/>
                <w:bottom w:val="nil"/>
                <w:right w:val="nil"/>
                <w:between w:val="nil"/>
              </w:pBdr>
              <w:spacing w:line="251" w:lineRule="auto"/>
              <w:ind w:left="115"/>
              <w:rPr>
                <w:color w:val="000000"/>
                <w:sz w:val="20"/>
                <w:szCs w:val="20"/>
              </w:rPr>
            </w:pPr>
            <w:r>
              <w:rPr>
                <w:color w:val="000000"/>
                <w:sz w:val="20"/>
                <w:szCs w:val="20"/>
              </w:rPr>
              <w:t>All stakeholders</w:t>
            </w:r>
          </w:p>
        </w:tc>
        <w:tc>
          <w:tcPr>
            <w:tcW w:w="1574" w:type="dxa"/>
          </w:tcPr>
          <w:p w14:paraId="633A2C7A" w14:textId="77777777" w:rsidR="009244FA" w:rsidRDefault="00000000">
            <w:pPr>
              <w:pBdr>
                <w:top w:val="nil"/>
                <w:left w:val="nil"/>
                <w:bottom w:val="nil"/>
                <w:right w:val="nil"/>
                <w:between w:val="nil"/>
              </w:pBdr>
              <w:spacing w:line="242" w:lineRule="auto"/>
              <w:ind w:left="263"/>
              <w:rPr>
                <w:color w:val="000000"/>
                <w:sz w:val="20"/>
                <w:szCs w:val="20"/>
              </w:rPr>
            </w:pPr>
            <w:r>
              <w:rPr>
                <w:color w:val="000000"/>
                <w:sz w:val="20"/>
                <w:szCs w:val="20"/>
              </w:rPr>
              <w:t>December</w:t>
            </w:r>
          </w:p>
          <w:p w14:paraId="49C9268D" w14:textId="77777777" w:rsidR="009244FA" w:rsidRDefault="00000000">
            <w:pPr>
              <w:pBdr>
                <w:top w:val="nil"/>
                <w:left w:val="nil"/>
                <w:bottom w:val="nil"/>
                <w:right w:val="nil"/>
                <w:between w:val="nil"/>
              </w:pBdr>
              <w:spacing w:before="41"/>
              <w:ind w:left="346"/>
              <w:rPr>
                <w:color w:val="000000"/>
                <w:sz w:val="20"/>
                <w:szCs w:val="20"/>
              </w:rPr>
            </w:pPr>
            <w:r>
              <w:rPr>
                <w:color w:val="000000"/>
                <w:sz w:val="20"/>
                <w:szCs w:val="20"/>
              </w:rPr>
              <w:t>15, 2019</w:t>
            </w:r>
          </w:p>
        </w:tc>
      </w:tr>
      <w:tr w:rsidR="009244FA" w14:paraId="22E1BD84" w14:textId="77777777">
        <w:trPr>
          <w:trHeight w:val="1181"/>
        </w:trPr>
        <w:tc>
          <w:tcPr>
            <w:tcW w:w="3962" w:type="dxa"/>
          </w:tcPr>
          <w:p w14:paraId="4C66D3D2" w14:textId="77777777" w:rsidR="009244FA" w:rsidRDefault="00000000">
            <w:pPr>
              <w:pBdr>
                <w:top w:val="nil"/>
                <w:left w:val="nil"/>
                <w:bottom w:val="nil"/>
                <w:right w:val="nil"/>
                <w:between w:val="nil"/>
              </w:pBdr>
              <w:spacing w:before="45" w:line="276" w:lineRule="auto"/>
              <w:ind w:left="161" w:right="185" w:firstLine="3"/>
              <w:rPr>
                <w:color w:val="000000"/>
                <w:sz w:val="20"/>
                <w:szCs w:val="20"/>
              </w:rPr>
            </w:pPr>
            <w:r>
              <w:rPr>
                <w:color w:val="000000"/>
                <w:sz w:val="20"/>
                <w:szCs w:val="20"/>
              </w:rPr>
              <w:t xml:space="preserve">4.6 Report on plans to increase revenues </w:t>
            </w:r>
            <w:proofErr w:type="gramStart"/>
            <w:r>
              <w:rPr>
                <w:color w:val="000000"/>
                <w:sz w:val="20"/>
                <w:szCs w:val="20"/>
              </w:rPr>
              <w:t>through the use of</w:t>
            </w:r>
            <w:proofErr w:type="gramEnd"/>
            <w:r>
              <w:rPr>
                <w:color w:val="000000"/>
                <w:sz w:val="20"/>
                <w:szCs w:val="20"/>
              </w:rPr>
              <w:t xml:space="preserve"> P-Card; spending and investment plans; grants; and increased enrollment.</w:t>
            </w:r>
          </w:p>
        </w:tc>
        <w:tc>
          <w:tcPr>
            <w:tcW w:w="1776" w:type="dxa"/>
          </w:tcPr>
          <w:p w14:paraId="1FD8F11D" w14:textId="77777777" w:rsidR="009244FA" w:rsidRDefault="00000000">
            <w:pPr>
              <w:pBdr>
                <w:top w:val="nil"/>
                <w:left w:val="nil"/>
                <w:bottom w:val="nil"/>
                <w:right w:val="nil"/>
                <w:between w:val="nil"/>
              </w:pBdr>
              <w:spacing w:before="31" w:line="273" w:lineRule="auto"/>
              <w:ind w:left="140" w:hanging="10"/>
              <w:rPr>
                <w:color w:val="000000"/>
                <w:sz w:val="20"/>
                <w:szCs w:val="20"/>
              </w:rPr>
            </w:pPr>
            <w:r>
              <w:rPr>
                <w:color w:val="000000"/>
                <w:sz w:val="20"/>
                <w:szCs w:val="20"/>
              </w:rPr>
              <w:t>Office staff and superintendent.</w:t>
            </w:r>
          </w:p>
        </w:tc>
        <w:tc>
          <w:tcPr>
            <w:tcW w:w="1798" w:type="dxa"/>
          </w:tcPr>
          <w:p w14:paraId="60A6A67F" w14:textId="77777777" w:rsidR="009244FA" w:rsidRDefault="00000000">
            <w:pPr>
              <w:pBdr>
                <w:top w:val="nil"/>
                <w:left w:val="nil"/>
                <w:bottom w:val="nil"/>
                <w:right w:val="nil"/>
                <w:between w:val="nil"/>
              </w:pBdr>
              <w:spacing w:before="24" w:line="280" w:lineRule="auto"/>
              <w:ind w:left="138" w:hanging="10"/>
              <w:rPr>
                <w:color w:val="000000"/>
                <w:sz w:val="20"/>
                <w:szCs w:val="20"/>
              </w:rPr>
            </w:pPr>
            <w:r>
              <w:rPr>
                <w:color w:val="000000"/>
                <w:sz w:val="20"/>
                <w:szCs w:val="20"/>
              </w:rPr>
              <w:t>Superintendent and Board.</w:t>
            </w:r>
          </w:p>
        </w:tc>
        <w:tc>
          <w:tcPr>
            <w:tcW w:w="2779" w:type="dxa"/>
          </w:tcPr>
          <w:p w14:paraId="744E427B" w14:textId="77777777" w:rsidR="009244FA" w:rsidRDefault="00000000">
            <w:pPr>
              <w:pBdr>
                <w:top w:val="nil"/>
                <w:left w:val="nil"/>
                <w:bottom w:val="nil"/>
                <w:right w:val="nil"/>
                <w:between w:val="nil"/>
              </w:pBdr>
              <w:spacing w:before="16" w:line="273" w:lineRule="auto"/>
              <w:ind w:left="128" w:right="584" w:hanging="1"/>
              <w:rPr>
                <w:color w:val="000000"/>
                <w:sz w:val="20"/>
                <w:szCs w:val="20"/>
              </w:rPr>
            </w:pPr>
            <w:r>
              <w:rPr>
                <w:color w:val="000000"/>
                <w:sz w:val="20"/>
                <w:szCs w:val="20"/>
              </w:rPr>
              <w:t xml:space="preserve">Region 1, </w:t>
            </w:r>
            <w:proofErr w:type="gramStart"/>
            <w:r>
              <w:rPr>
                <w:color w:val="000000"/>
                <w:sz w:val="20"/>
                <w:szCs w:val="20"/>
              </w:rPr>
              <w:t>Board</w:t>
            </w:r>
            <w:proofErr w:type="gramEnd"/>
            <w:r>
              <w:rPr>
                <w:color w:val="000000"/>
                <w:sz w:val="20"/>
                <w:szCs w:val="20"/>
              </w:rPr>
              <w:t xml:space="preserve"> and consultants</w:t>
            </w:r>
          </w:p>
        </w:tc>
        <w:tc>
          <w:tcPr>
            <w:tcW w:w="2736" w:type="dxa"/>
          </w:tcPr>
          <w:p w14:paraId="79595B8C" w14:textId="77777777" w:rsidR="009244FA" w:rsidRDefault="00000000">
            <w:pPr>
              <w:pBdr>
                <w:top w:val="nil"/>
                <w:left w:val="nil"/>
                <w:bottom w:val="nil"/>
                <w:right w:val="nil"/>
                <w:between w:val="nil"/>
              </w:pBdr>
              <w:spacing w:before="2"/>
              <w:ind w:left="130"/>
              <w:rPr>
                <w:color w:val="000000"/>
                <w:sz w:val="20"/>
                <w:szCs w:val="20"/>
              </w:rPr>
            </w:pPr>
            <w:r>
              <w:rPr>
                <w:color w:val="000000"/>
                <w:sz w:val="20"/>
                <w:szCs w:val="20"/>
              </w:rPr>
              <w:t>All stakeholders</w:t>
            </w:r>
          </w:p>
        </w:tc>
        <w:tc>
          <w:tcPr>
            <w:tcW w:w="1574" w:type="dxa"/>
          </w:tcPr>
          <w:p w14:paraId="7419F53B" w14:textId="77777777" w:rsidR="009244FA" w:rsidRDefault="00000000">
            <w:pPr>
              <w:pBdr>
                <w:top w:val="nil"/>
                <w:left w:val="nil"/>
                <w:bottom w:val="nil"/>
                <w:right w:val="nil"/>
                <w:between w:val="nil"/>
              </w:pBdr>
              <w:spacing w:line="241" w:lineRule="auto"/>
              <w:ind w:left="345"/>
              <w:rPr>
                <w:color w:val="000000"/>
                <w:sz w:val="20"/>
                <w:szCs w:val="20"/>
              </w:rPr>
            </w:pPr>
            <w:r>
              <w:rPr>
                <w:color w:val="000000"/>
                <w:sz w:val="20"/>
                <w:szCs w:val="20"/>
              </w:rPr>
              <w:t>Annually</w:t>
            </w:r>
          </w:p>
        </w:tc>
      </w:tr>
    </w:tbl>
    <w:p w14:paraId="493025C7" w14:textId="77777777" w:rsidR="009244FA" w:rsidRDefault="009244FA">
      <w:pPr>
        <w:spacing w:line="241" w:lineRule="auto"/>
        <w:rPr>
          <w:sz w:val="20"/>
          <w:szCs w:val="20"/>
        </w:rPr>
        <w:sectPr w:rsidR="009244FA">
          <w:pgSz w:w="15840" w:h="12240" w:orient="landscape"/>
          <w:pgMar w:top="720" w:right="540" w:bottom="280" w:left="340" w:header="720" w:footer="720" w:gutter="0"/>
          <w:cols w:space="720"/>
        </w:sectPr>
      </w:pPr>
    </w:p>
    <w:p w14:paraId="57261F4E" w14:textId="77777777" w:rsidR="009244FA" w:rsidRDefault="009244FA">
      <w:pPr>
        <w:pBdr>
          <w:top w:val="nil"/>
          <w:left w:val="nil"/>
          <w:bottom w:val="nil"/>
          <w:right w:val="nil"/>
          <w:between w:val="nil"/>
        </w:pBdr>
        <w:spacing w:before="2"/>
        <w:rPr>
          <w:rFonts w:ascii="Times New Roman" w:eastAsia="Times New Roman" w:hAnsi="Times New Roman" w:cs="Times New Roman"/>
          <w:color w:val="000000"/>
          <w:sz w:val="12"/>
          <w:szCs w:val="12"/>
        </w:rPr>
      </w:pPr>
    </w:p>
    <w:tbl>
      <w:tblPr>
        <w:tblStyle w:val="a5"/>
        <w:tblW w:w="14611" w:type="dxa"/>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830"/>
        <w:gridCol w:w="2159"/>
        <w:gridCol w:w="1793"/>
        <w:gridCol w:w="2625"/>
        <w:gridCol w:w="2632"/>
        <w:gridCol w:w="1572"/>
      </w:tblGrid>
      <w:tr w:rsidR="009244FA" w14:paraId="4A9B8566" w14:textId="77777777">
        <w:trPr>
          <w:trHeight w:val="459"/>
        </w:trPr>
        <w:tc>
          <w:tcPr>
            <w:tcW w:w="14611" w:type="dxa"/>
            <w:gridSpan w:val="6"/>
          </w:tcPr>
          <w:p w14:paraId="6C8BCF45" w14:textId="77777777" w:rsidR="009244FA" w:rsidRDefault="00000000">
            <w:pPr>
              <w:pBdr>
                <w:top w:val="nil"/>
                <w:left w:val="nil"/>
                <w:bottom w:val="nil"/>
                <w:right w:val="nil"/>
                <w:between w:val="nil"/>
              </w:pBdr>
              <w:spacing w:before="88" w:line="266" w:lineRule="auto"/>
              <w:ind w:left="5266" w:right="5408"/>
              <w:jc w:val="center"/>
              <w:rPr>
                <w:b/>
                <w:color w:val="000000"/>
                <w:sz w:val="24"/>
                <w:szCs w:val="24"/>
              </w:rPr>
            </w:pPr>
            <w:r>
              <w:rPr>
                <w:b/>
                <w:color w:val="000000"/>
                <w:sz w:val="24"/>
                <w:szCs w:val="24"/>
              </w:rPr>
              <w:t>FOCUS AREA # 3 FACILITIES</w:t>
            </w:r>
          </w:p>
        </w:tc>
      </w:tr>
      <w:tr w:rsidR="009244FA" w14:paraId="41A8EAE6" w14:textId="77777777">
        <w:trPr>
          <w:trHeight w:val="513"/>
        </w:trPr>
        <w:tc>
          <w:tcPr>
            <w:tcW w:w="14611" w:type="dxa"/>
            <w:gridSpan w:val="6"/>
          </w:tcPr>
          <w:p w14:paraId="4B59734B" w14:textId="77777777" w:rsidR="009244FA" w:rsidRDefault="00000000">
            <w:pPr>
              <w:pBdr>
                <w:top w:val="nil"/>
                <w:left w:val="nil"/>
                <w:bottom w:val="nil"/>
                <w:right w:val="nil"/>
                <w:between w:val="nil"/>
              </w:pBdr>
              <w:spacing w:before="75" w:line="288" w:lineRule="auto"/>
              <w:jc w:val="center"/>
              <w:rPr>
                <w:b/>
                <w:color w:val="000000"/>
                <w:sz w:val="20"/>
                <w:szCs w:val="20"/>
              </w:rPr>
            </w:pPr>
            <w:proofErr w:type="gramStart"/>
            <w:r>
              <w:rPr>
                <w:b/>
                <w:color w:val="000000"/>
                <w:sz w:val="20"/>
                <w:szCs w:val="20"/>
              </w:rPr>
              <w:t>GOAL  #</w:t>
            </w:r>
            <w:proofErr w:type="gramEnd"/>
            <w:r>
              <w:rPr>
                <w:b/>
                <w:color w:val="000000"/>
                <w:sz w:val="20"/>
                <w:szCs w:val="20"/>
              </w:rPr>
              <w:t>5  WE WILL ENSURE THAT THE FACILITIES AND INFRASTRUCTURE OF THE SCHOOL DISTRICT ARE DESIGNED TO OPTIMIZE STUDENT LEARNING IN  A  SAFE,  SUSTAINABLE, AND ATTRACTIVE ENVIRONMENT</w:t>
            </w:r>
          </w:p>
        </w:tc>
      </w:tr>
      <w:tr w:rsidR="009244FA" w14:paraId="0DCE90EF" w14:textId="77777777">
        <w:trPr>
          <w:trHeight w:val="1044"/>
        </w:trPr>
        <w:tc>
          <w:tcPr>
            <w:tcW w:w="3830" w:type="dxa"/>
          </w:tcPr>
          <w:p w14:paraId="08484D8E" w14:textId="77777777" w:rsidR="009244FA" w:rsidRDefault="00000000">
            <w:pPr>
              <w:pBdr>
                <w:top w:val="nil"/>
                <w:left w:val="nil"/>
                <w:bottom w:val="nil"/>
                <w:right w:val="nil"/>
                <w:between w:val="nil"/>
              </w:pBdr>
              <w:ind w:left="126" w:right="738"/>
              <w:rPr>
                <w:color w:val="000000"/>
                <w:sz w:val="20"/>
                <w:szCs w:val="20"/>
              </w:rPr>
            </w:pPr>
            <w:r>
              <w:rPr>
                <w:color w:val="000000"/>
                <w:sz w:val="20"/>
                <w:szCs w:val="20"/>
              </w:rPr>
              <w:t>Objective (What will be accomplished?)</w:t>
            </w:r>
          </w:p>
        </w:tc>
        <w:tc>
          <w:tcPr>
            <w:tcW w:w="2159" w:type="dxa"/>
          </w:tcPr>
          <w:p w14:paraId="58D3E573" w14:textId="77777777" w:rsidR="009244FA" w:rsidRDefault="00000000">
            <w:pPr>
              <w:pBdr>
                <w:top w:val="nil"/>
                <w:left w:val="nil"/>
                <w:bottom w:val="nil"/>
                <w:right w:val="nil"/>
                <w:between w:val="nil"/>
              </w:pBdr>
              <w:ind w:right="151"/>
              <w:rPr>
                <w:color w:val="000000"/>
                <w:sz w:val="20"/>
                <w:szCs w:val="20"/>
              </w:rPr>
            </w:pPr>
            <w:r>
              <w:rPr>
                <w:color w:val="000000"/>
                <w:sz w:val="20"/>
                <w:szCs w:val="20"/>
              </w:rPr>
              <w:t>Tasks (What specific steps will be carried out to meet the identified objective?)</w:t>
            </w:r>
          </w:p>
        </w:tc>
        <w:tc>
          <w:tcPr>
            <w:tcW w:w="1793" w:type="dxa"/>
          </w:tcPr>
          <w:p w14:paraId="541654B4" w14:textId="77777777" w:rsidR="009244FA" w:rsidRDefault="00000000">
            <w:pPr>
              <w:pBdr>
                <w:top w:val="nil"/>
                <w:left w:val="nil"/>
                <w:bottom w:val="nil"/>
                <w:right w:val="nil"/>
                <w:between w:val="nil"/>
              </w:pBdr>
              <w:rPr>
                <w:color w:val="000000"/>
                <w:sz w:val="20"/>
                <w:szCs w:val="20"/>
              </w:rPr>
            </w:pPr>
            <w:r>
              <w:rPr>
                <w:color w:val="000000"/>
                <w:sz w:val="20"/>
                <w:szCs w:val="20"/>
              </w:rPr>
              <w:t>Responsibility (Who will do it?)</w:t>
            </w:r>
          </w:p>
        </w:tc>
        <w:tc>
          <w:tcPr>
            <w:tcW w:w="2625" w:type="dxa"/>
          </w:tcPr>
          <w:p w14:paraId="77BC54C1" w14:textId="77777777" w:rsidR="009244FA" w:rsidRDefault="00000000">
            <w:pPr>
              <w:pBdr>
                <w:top w:val="nil"/>
                <w:left w:val="nil"/>
                <w:bottom w:val="nil"/>
                <w:right w:val="nil"/>
                <w:between w:val="nil"/>
              </w:pBdr>
              <w:ind w:right="569"/>
              <w:rPr>
                <w:color w:val="000000"/>
                <w:sz w:val="20"/>
                <w:szCs w:val="20"/>
              </w:rPr>
            </w:pPr>
            <w:r>
              <w:rPr>
                <w:color w:val="000000"/>
                <w:sz w:val="20"/>
                <w:szCs w:val="20"/>
              </w:rPr>
              <w:t>Resources (What specific resources are needed-people, funding, time)</w:t>
            </w:r>
          </w:p>
        </w:tc>
        <w:tc>
          <w:tcPr>
            <w:tcW w:w="2632" w:type="dxa"/>
          </w:tcPr>
          <w:p w14:paraId="0F0C6860" w14:textId="77777777" w:rsidR="009244FA" w:rsidRDefault="00000000">
            <w:pPr>
              <w:pBdr>
                <w:top w:val="nil"/>
                <w:left w:val="nil"/>
                <w:bottom w:val="nil"/>
                <w:right w:val="nil"/>
                <w:between w:val="nil"/>
              </w:pBdr>
              <w:ind w:right="429"/>
              <w:rPr>
                <w:color w:val="000000"/>
                <w:sz w:val="20"/>
                <w:szCs w:val="20"/>
              </w:rPr>
            </w:pPr>
            <w:r>
              <w:rPr>
                <w:color w:val="000000"/>
                <w:sz w:val="20"/>
                <w:szCs w:val="20"/>
              </w:rPr>
              <w:t>Communication (To whom? How often?)</w:t>
            </w:r>
          </w:p>
        </w:tc>
        <w:tc>
          <w:tcPr>
            <w:tcW w:w="1572" w:type="dxa"/>
          </w:tcPr>
          <w:p w14:paraId="6A0CF2E1" w14:textId="77777777" w:rsidR="009244FA" w:rsidRDefault="00000000">
            <w:pPr>
              <w:pBdr>
                <w:top w:val="nil"/>
                <w:left w:val="nil"/>
                <w:bottom w:val="nil"/>
                <w:right w:val="nil"/>
                <w:between w:val="nil"/>
              </w:pBdr>
              <w:ind w:right="22"/>
              <w:rPr>
                <w:color w:val="000000"/>
                <w:sz w:val="20"/>
                <w:szCs w:val="20"/>
              </w:rPr>
            </w:pPr>
            <w:r>
              <w:rPr>
                <w:color w:val="000000"/>
                <w:sz w:val="20"/>
                <w:szCs w:val="20"/>
              </w:rPr>
              <w:t>Timeline (What is the expected date of completion?)</w:t>
            </w:r>
          </w:p>
        </w:tc>
      </w:tr>
      <w:tr w:rsidR="009244FA" w14:paraId="4ECC2AB0" w14:textId="77777777">
        <w:trPr>
          <w:trHeight w:val="1323"/>
        </w:trPr>
        <w:tc>
          <w:tcPr>
            <w:tcW w:w="3830" w:type="dxa"/>
          </w:tcPr>
          <w:p w14:paraId="489AE994" w14:textId="77777777" w:rsidR="009244FA" w:rsidRDefault="00000000">
            <w:pPr>
              <w:pBdr>
                <w:top w:val="nil"/>
                <w:left w:val="nil"/>
                <w:bottom w:val="nil"/>
                <w:right w:val="nil"/>
                <w:between w:val="nil"/>
              </w:pBdr>
              <w:ind w:left="143" w:right="16" w:firstLine="8"/>
              <w:rPr>
                <w:color w:val="000000"/>
                <w:sz w:val="20"/>
                <w:szCs w:val="20"/>
              </w:rPr>
            </w:pPr>
            <w:r>
              <w:rPr>
                <w:color w:val="000000"/>
                <w:sz w:val="20"/>
                <w:szCs w:val="20"/>
              </w:rPr>
              <w:t xml:space="preserve">5.1 Put in place a plan to upgrade the infrastructure of the building (i.e., </w:t>
            </w:r>
            <w:proofErr w:type="gramStart"/>
            <w:r>
              <w:rPr>
                <w:color w:val="000000"/>
                <w:sz w:val="20"/>
                <w:szCs w:val="20"/>
              </w:rPr>
              <w:t>plumbing</w:t>
            </w:r>
            <w:proofErr w:type="gramEnd"/>
            <w:r>
              <w:rPr>
                <w:color w:val="000000"/>
                <w:sz w:val="20"/>
                <w:szCs w:val="20"/>
              </w:rPr>
              <w:t xml:space="preserve"> and electrical wiring) and to implement a work order completion plan.</w:t>
            </w:r>
          </w:p>
        </w:tc>
        <w:tc>
          <w:tcPr>
            <w:tcW w:w="2159" w:type="dxa"/>
          </w:tcPr>
          <w:p w14:paraId="79FFBAEA" w14:textId="77777777" w:rsidR="009244FA" w:rsidRDefault="00000000">
            <w:pPr>
              <w:pBdr>
                <w:top w:val="nil"/>
                <w:left w:val="nil"/>
                <w:bottom w:val="nil"/>
                <w:right w:val="nil"/>
                <w:between w:val="nil"/>
              </w:pBdr>
              <w:ind w:left="131" w:right="151" w:hanging="5"/>
              <w:rPr>
                <w:color w:val="000000"/>
                <w:sz w:val="20"/>
                <w:szCs w:val="20"/>
              </w:rPr>
            </w:pPr>
            <w:r>
              <w:rPr>
                <w:color w:val="000000"/>
                <w:sz w:val="20"/>
                <w:szCs w:val="20"/>
              </w:rPr>
              <w:t>Assess facility situation with staff, outside consultants, and Board members.</w:t>
            </w:r>
          </w:p>
        </w:tc>
        <w:tc>
          <w:tcPr>
            <w:tcW w:w="1793" w:type="dxa"/>
          </w:tcPr>
          <w:p w14:paraId="62B28F47" w14:textId="77777777" w:rsidR="009244FA" w:rsidRDefault="00000000">
            <w:pPr>
              <w:pBdr>
                <w:top w:val="nil"/>
                <w:left w:val="nil"/>
                <w:bottom w:val="nil"/>
                <w:right w:val="nil"/>
                <w:between w:val="nil"/>
              </w:pBdr>
              <w:rPr>
                <w:color w:val="000000"/>
                <w:sz w:val="20"/>
                <w:szCs w:val="20"/>
              </w:rPr>
            </w:pPr>
            <w:r>
              <w:rPr>
                <w:color w:val="000000"/>
                <w:sz w:val="20"/>
                <w:szCs w:val="20"/>
              </w:rPr>
              <w:t xml:space="preserve">Principals, custodial </w:t>
            </w:r>
            <w:proofErr w:type="gramStart"/>
            <w:r>
              <w:rPr>
                <w:color w:val="000000"/>
                <w:sz w:val="20"/>
                <w:szCs w:val="20"/>
              </w:rPr>
              <w:t>staff</w:t>
            </w:r>
            <w:proofErr w:type="gramEnd"/>
            <w:r>
              <w:rPr>
                <w:color w:val="000000"/>
                <w:sz w:val="20"/>
                <w:szCs w:val="20"/>
              </w:rPr>
              <w:t xml:space="preserve"> and superintendent</w:t>
            </w:r>
          </w:p>
        </w:tc>
        <w:tc>
          <w:tcPr>
            <w:tcW w:w="2625" w:type="dxa"/>
          </w:tcPr>
          <w:p w14:paraId="772F82C3" w14:textId="77777777" w:rsidR="009244FA" w:rsidRDefault="009244FA">
            <w:pPr>
              <w:pBdr>
                <w:top w:val="nil"/>
                <w:left w:val="nil"/>
                <w:bottom w:val="nil"/>
                <w:right w:val="nil"/>
                <w:between w:val="nil"/>
              </w:pBdr>
              <w:rPr>
                <w:color w:val="000000"/>
                <w:sz w:val="20"/>
                <w:szCs w:val="20"/>
              </w:rPr>
            </w:pPr>
          </w:p>
          <w:p w14:paraId="74B86939" w14:textId="77777777" w:rsidR="009244FA" w:rsidRDefault="009244FA">
            <w:pPr>
              <w:pBdr>
                <w:top w:val="nil"/>
                <w:left w:val="nil"/>
                <w:bottom w:val="nil"/>
                <w:right w:val="nil"/>
                <w:between w:val="nil"/>
              </w:pBdr>
              <w:rPr>
                <w:color w:val="000000"/>
                <w:sz w:val="20"/>
                <w:szCs w:val="20"/>
              </w:rPr>
            </w:pPr>
          </w:p>
          <w:p w14:paraId="61A9AF9C" w14:textId="77777777" w:rsidR="009244FA" w:rsidRDefault="00000000">
            <w:pPr>
              <w:pBdr>
                <w:top w:val="nil"/>
                <w:left w:val="nil"/>
                <w:bottom w:val="nil"/>
                <w:right w:val="nil"/>
                <w:between w:val="nil"/>
              </w:pBdr>
              <w:ind w:left="126" w:right="262" w:hanging="4"/>
              <w:rPr>
                <w:color w:val="000000"/>
                <w:sz w:val="20"/>
                <w:szCs w:val="20"/>
              </w:rPr>
            </w:pPr>
            <w:r>
              <w:rPr>
                <w:color w:val="000000"/>
                <w:sz w:val="20"/>
                <w:szCs w:val="20"/>
              </w:rPr>
              <w:t>Custodial staff and admin</w:t>
            </w:r>
          </w:p>
        </w:tc>
        <w:tc>
          <w:tcPr>
            <w:tcW w:w="2632" w:type="dxa"/>
          </w:tcPr>
          <w:p w14:paraId="45C2CFE9" w14:textId="77777777" w:rsidR="009244FA" w:rsidRDefault="009244FA">
            <w:pPr>
              <w:pBdr>
                <w:top w:val="nil"/>
                <w:left w:val="nil"/>
                <w:bottom w:val="nil"/>
                <w:right w:val="nil"/>
                <w:between w:val="nil"/>
              </w:pBdr>
              <w:rPr>
                <w:color w:val="000000"/>
                <w:sz w:val="20"/>
                <w:szCs w:val="20"/>
              </w:rPr>
            </w:pPr>
          </w:p>
          <w:p w14:paraId="5DAEE81F" w14:textId="77777777" w:rsidR="009244FA" w:rsidRDefault="009244FA">
            <w:pPr>
              <w:pBdr>
                <w:top w:val="nil"/>
                <w:left w:val="nil"/>
                <w:bottom w:val="nil"/>
                <w:right w:val="nil"/>
                <w:between w:val="nil"/>
              </w:pBdr>
              <w:rPr>
                <w:color w:val="000000"/>
                <w:sz w:val="20"/>
                <w:szCs w:val="20"/>
              </w:rPr>
            </w:pPr>
          </w:p>
          <w:p w14:paraId="1A0BDC3C" w14:textId="77777777" w:rsidR="009244FA" w:rsidRDefault="00000000">
            <w:pPr>
              <w:pBdr>
                <w:top w:val="nil"/>
                <w:left w:val="nil"/>
                <w:bottom w:val="nil"/>
                <w:right w:val="nil"/>
                <w:between w:val="nil"/>
              </w:pBdr>
              <w:ind w:left="117" w:right="448"/>
              <w:rPr>
                <w:color w:val="000000"/>
                <w:sz w:val="20"/>
                <w:szCs w:val="20"/>
              </w:rPr>
            </w:pPr>
            <w:r>
              <w:rPr>
                <w:color w:val="000000"/>
                <w:sz w:val="20"/>
                <w:szCs w:val="20"/>
              </w:rPr>
              <w:t>Superintendent and School Board</w:t>
            </w:r>
          </w:p>
        </w:tc>
        <w:tc>
          <w:tcPr>
            <w:tcW w:w="1572" w:type="dxa"/>
          </w:tcPr>
          <w:p w14:paraId="540C9DA5" w14:textId="77777777" w:rsidR="009244FA" w:rsidRDefault="009244FA">
            <w:pPr>
              <w:pBdr>
                <w:top w:val="nil"/>
                <w:left w:val="nil"/>
                <w:bottom w:val="nil"/>
                <w:right w:val="nil"/>
                <w:between w:val="nil"/>
              </w:pBdr>
              <w:rPr>
                <w:color w:val="000000"/>
                <w:sz w:val="20"/>
                <w:szCs w:val="20"/>
              </w:rPr>
            </w:pPr>
          </w:p>
          <w:p w14:paraId="0308B775" w14:textId="77777777" w:rsidR="009244FA" w:rsidRDefault="009244FA">
            <w:pPr>
              <w:pBdr>
                <w:top w:val="nil"/>
                <w:left w:val="nil"/>
                <w:bottom w:val="nil"/>
                <w:right w:val="nil"/>
                <w:between w:val="nil"/>
              </w:pBdr>
              <w:rPr>
                <w:color w:val="000000"/>
                <w:sz w:val="20"/>
                <w:szCs w:val="20"/>
              </w:rPr>
            </w:pPr>
          </w:p>
          <w:p w14:paraId="0072C84B" w14:textId="77777777" w:rsidR="009244FA" w:rsidRDefault="00000000">
            <w:pPr>
              <w:pBdr>
                <w:top w:val="nil"/>
                <w:left w:val="nil"/>
                <w:bottom w:val="nil"/>
                <w:right w:val="nil"/>
                <w:between w:val="nil"/>
              </w:pBdr>
              <w:ind w:left="104"/>
              <w:rPr>
                <w:color w:val="000000"/>
                <w:sz w:val="20"/>
                <w:szCs w:val="20"/>
              </w:rPr>
            </w:pPr>
            <w:r>
              <w:rPr>
                <w:color w:val="000000"/>
                <w:sz w:val="20"/>
                <w:szCs w:val="20"/>
              </w:rPr>
              <w:t>September,</w:t>
            </w:r>
          </w:p>
          <w:p w14:paraId="4E7A8EFC" w14:textId="77777777" w:rsidR="009244FA" w:rsidRDefault="00000000">
            <w:pPr>
              <w:pBdr>
                <w:top w:val="nil"/>
                <w:left w:val="nil"/>
                <w:bottom w:val="nil"/>
                <w:right w:val="nil"/>
                <w:between w:val="nil"/>
              </w:pBdr>
              <w:ind w:left="108"/>
              <w:rPr>
                <w:color w:val="000000"/>
                <w:sz w:val="20"/>
                <w:szCs w:val="20"/>
              </w:rPr>
            </w:pPr>
            <w:r>
              <w:rPr>
                <w:color w:val="000000"/>
                <w:sz w:val="20"/>
                <w:szCs w:val="20"/>
              </w:rPr>
              <w:t>2019</w:t>
            </w:r>
          </w:p>
        </w:tc>
      </w:tr>
      <w:tr w:rsidR="009244FA" w14:paraId="17A0C7E3" w14:textId="77777777">
        <w:trPr>
          <w:trHeight w:val="1323"/>
        </w:trPr>
        <w:tc>
          <w:tcPr>
            <w:tcW w:w="3830" w:type="dxa"/>
          </w:tcPr>
          <w:p w14:paraId="098E842C" w14:textId="77777777" w:rsidR="009244FA" w:rsidRDefault="00000000">
            <w:pPr>
              <w:pBdr>
                <w:top w:val="nil"/>
                <w:left w:val="nil"/>
                <w:bottom w:val="nil"/>
                <w:right w:val="nil"/>
                <w:between w:val="nil"/>
              </w:pBdr>
              <w:ind w:left="154" w:right="95" w:firstLine="5"/>
              <w:rPr>
                <w:color w:val="000000"/>
                <w:sz w:val="20"/>
                <w:szCs w:val="20"/>
              </w:rPr>
            </w:pPr>
            <w:r>
              <w:rPr>
                <w:color w:val="000000"/>
                <w:sz w:val="20"/>
                <w:szCs w:val="20"/>
              </w:rPr>
              <w:t xml:space="preserve">5.2 Upgrade security cameras in buildings and in buses and establish two-way communications systems with buses and </w:t>
            </w:r>
            <w:proofErr w:type="gramStart"/>
            <w:r>
              <w:rPr>
                <w:color w:val="000000"/>
                <w:sz w:val="20"/>
                <w:szCs w:val="20"/>
              </w:rPr>
              <w:t>internally, and</w:t>
            </w:r>
            <w:proofErr w:type="gramEnd"/>
            <w:r>
              <w:rPr>
                <w:color w:val="000000"/>
                <w:sz w:val="20"/>
                <w:szCs w:val="20"/>
              </w:rPr>
              <w:t xml:space="preserve"> provide training in the use of all new systems.</w:t>
            </w:r>
          </w:p>
        </w:tc>
        <w:tc>
          <w:tcPr>
            <w:tcW w:w="2159" w:type="dxa"/>
          </w:tcPr>
          <w:p w14:paraId="3B71447B" w14:textId="77777777" w:rsidR="009244FA" w:rsidRDefault="00000000">
            <w:pPr>
              <w:pBdr>
                <w:top w:val="nil"/>
                <w:left w:val="nil"/>
                <w:bottom w:val="nil"/>
                <w:right w:val="nil"/>
                <w:between w:val="nil"/>
              </w:pBdr>
              <w:ind w:left="133" w:right="255"/>
              <w:rPr>
                <w:color w:val="000000"/>
                <w:sz w:val="20"/>
                <w:szCs w:val="20"/>
              </w:rPr>
            </w:pPr>
            <w:r>
              <w:rPr>
                <w:color w:val="000000"/>
                <w:sz w:val="20"/>
                <w:szCs w:val="20"/>
              </w:rPr>
              <w:t>Assess the situation with staff, outside consultants, and Board members.</w:t>
            </w:r>
          </w:p>
        </w:tc>
        <w:tc>
          <w:tcPr>
            <w:tcW w:w="1793" w:type="dxa"/>
          </w:tcPr>
          <w:p w14:paraId="035CFAE1" w14:textId="77777777" w:rsidR="009244FA" w:rsidRDefault="00000000">
            <w:pPr>
              <w:pBdr>
                <w:top w:val="nil"/>
                <w:left w:val="nil"/>
                <w:bottom w:val="nil"/>
                <w:right w:val="nil"/>
                <w:between w:val="nil"/>
              </w:pBdr>
              <w:rPr>
                <w:color w:val="000000"/>
                <w:sz w:val="20"/>
                <w:szCs w:val="20"/>
              </w:rPr>
            </w:pPr>
            <w:r>
              <w:rPr>
                <w:color w:val="000000"/>
                <w:sz w:val="20"/>
                <w:szCs w:val="20"/>
              </w:rPr>
              <w:t xml:space="preserve">Principals, custodial </w:t>
            </w:r>
            <w:proofErr w:type="gramStart"/>
            <w:r>
              <w:rPr>
                <w:color w:val="000000"/>
                <w:sz w:val="20"/>
                <w:szCs w:val="20"/>
              </w:rPr>
              <w:t>staff</w:t>
            </w:r>
            <w:proofErr w:type="gramEnd"/>
            <w:r>
              <w:rPr>
                <w:color w:val="000000"/>
                <w:sz w:val="20"/>
                <w:szCs w:val="20"/>
              </w:rPr>
              <w:t xml:space="preserve"> and superintendent</w:t>
            </w:r>
          </w:p>
        </w:tc>
        <w:tc>
          <w:tcPr>
            <w:tcW w:w="2625" w:type="dxa"/>
          </w:tcPr>
          <w:p w14:paraId="21113533" w14:textId="77777777" w:rsidR="009244FA" w:rsidRDefault="009244FA">
            <w:pPr>
              <w:pBdr>
                <w:top w:val="nil"/>
                <w:left w:val="nil"/>
                <w:bottom w:val="nil"/>
                <w:right w:val="nil"/>
                <w:between w:val="nil"/>
              </w:pBdr>
              <w:rPr>
                <w:color w:val="000000"/>
                <w:sz w:val="20"/>
                <w:szCs w:val="20"/>
              </w:rPr>
            </w:pPr>
          </w:p>
          <w:p w14:paraId="2C32A67E" w14:textId="77777777" w:rsidR="009244FA" w:rsidRDefault="009244FA">
            <w:pPr>
              <w:pBdr>
                <w:top w:val="nil"/>
                <w:left w:val="nil"/>
                <w:bottom w:val="nil"/>
                <w:right w:val="nil"/>
                <w:between w:val="nil"/>
              </w:pBdr>
              <w:rPr>
                <w:color w:val="000000"/>
                <w:sz w:val="20"/>
                <w:szCs w:val="20"/>
              </w:rPr>
            </w:pPr>
          </w:p>
          <w:p w14:paraId="2E29F5C2" w14:textId="77777777" w:rsidR="009244FA" w:rsidRDefault="00000000">
            <w:pPr>
              <w:pBdr>
                <w:top w:val="nil"/>
                <w:left w:val="nil"/>
                <w:bottom w:val="nil"/>
                <w:right w:val="nil"/>
                <w:between w:val="nil"/>
              </w:pBdr>
              <w:ind w:left="133" w:right="262" w:hanging="4"/>
              <w:rPr>
                <w:color w:val="000000"/>
                <w:sz w:val="20"/>
                <w:szCs w:val="20"/>
              </w:rPr>
            </w:pPr>
            <w:r>
              <w:rPr>
                <w:color w:val="000000"/>
                <w:sz w:val="20"/>
                <w:szCs w:val="20"/>
              </w:rPr>
              <w:t>Custodial staff and admin</w:t>
            </w:r>
          </w:p>
        </w:tc>
        <w:tc>
          <w:tcPr>
            <w:tcW w:w="2632" w:type="dxa"/>
          </w:tcPr>
          <w:p w14:paraId="1AC5DFFB" w14:textId="77777777" w:rsidR="009244FA" w:rsidRDefault="009244FA">
            <w:pPr>
              <w:pBdr>
                <w:top w:val="nil"/>
                <w:left w:val="nil"/>
                <w:bottom w:val="nil"/>
                <w:right w:val="nil"/>
                <w:between w:val="nil"/>
              </w:pBdr>
              <w:rPr>
                <w:color w:val="000000"/>
                <w:sz w:val="20"/>
                <w:szCs w:val="20"/>
              </w:rPr>
            </w:pPr>
          </w:p>
          <w:p w14:paraId="342E651E" w14:textId="77777777" w:rsidR="009244FA" w:rsidRDefault="009244FA">
            <w:pPr>
              <w:pBdr>
                <w:top w:val="nil"/>
                <w:left w:val="nil"/>
                <w:bottom w:val="nil"/>
                <w:right w:val="nil"/>
                <w:between w:val="nil"/>
              </w:pBdr>
              <w:rPr>
                <w:color w:val="000000"/>
                <w:sz w:val="20"/>
                <w:szCs w:val="20"/>
              </w:rPr>
            </w:pPr>
          </w:p>
          <w:p w14:paraId="72EA0DEE" w14:textId="77777777" w:rsidR="009244FA" w:rsidRDefault="00000000">
            <w:pPr>
              <w:pBdr>
                <w:top w:val="nil"/>
                <w:left w:val="nil"/>
                <w:bottom w:val="nil"/>
                <w:right w:val="nil"/>
                <w:between w:val="nil"/>
              </w:pBdr>
              <w:ind w:left="124" w:right="441"/>
              <w:rPr>
                <w:color w:val="000000"/>
                <w:sz w:val="20"/>
                <w:szCs w:val="20"/>
              </w:rPr>
            </w:pPr>
            <w:r>
              <w:rPr>
                <w:color w:val="000000"/>
                <w:sz w:val="20"/>
                <w:szCs w:val="20"/>
              </w:rPr>
              <w:t>Superintendent and School Board</w:t>
            </w:r>
          </w:p>
        </w:tc>
        <w:tc>
          <w:tcPr>
            <w:tcW w:w="1572" w:type="dxa"/>
          </w:tcPr>
          <w:p w14:paraId="18256218" w14:textId="77777777" w:rsidR="009244FA" w:rsidRDefault="009244FA">
            <w:pPr>
              <w:pBdr>
                <w:top w:val="nil"/>
                <w:left w:val="nil"/>
                <w:bottom w:val="nil"/>
                <w:right w:val="nil"/>
                <w:between w:val="nil"/>
              </w:pBdr>
              <w:rPr>
                <w:color w:val="000000"/>
                <w:sz w:val="20"/>
                <w:szCs w:val="20"/>
              </w:rPr>
            </w:pPr>
          </w:p>
          <w:p w14:paraId="6D30E54B" w14:textId="77777777" w:rsidR="009244FA" w:rsidRDefault="009244FA">
            <w:pPr>
              <w:pBdr>
                <w:top w:val="nil"/>
                <w:left w:val="nil"/>
                <w:bottom w:val="nil"/>
                <w:right w:val="nil"/>
                <w:between w:val="nil"/>
              </w:pBdr>
              <w:rPr>
                <w:color w:val="000000"/>
                <w:sz w:val="20"/>
                <w:szCs w:val="20"/>
              </w:rPr>
            </w:pPr>
          </w:p>
          <w:p w14:paraId="07D95F64" w14:textId="77777777" w:rsidR="009244FA" w:rsidRDefault="00000000">
            <w:pPr>
              <w:pBdr>
                <w:top w:val="nil"/>
                <w:left w:val="nil"/>
                <w:bottom w:val="nil"/>
                <w:right w:val="nil"/>
                <w:between w:val="nil"/>
              </w:pBdr>
              <w:ind w:left="118"/>
              <w:rPr>
                <w:color w:val="000000"/>
                <w:sz w:val="20"/>
                <w:szCs w:val="20"/>
              </w:rPr>
            </w:pPr>
            <w:r>
              <w:rPr>
                <w:color w:val="000000"/>
                <w:sz w:val="20"/>
                <w:szCs w:val="20"/>
              </w:rPr>
              <w:t>September,</w:t>
            </w:r>
          </w:p>
          <w:p w14:paraId="392D3D98" w14:textId="77777777" w:rsidR="009244FA" w:rsidRDefault="00000000">
            <w:pPr>
              <w:pBdr>
                <w:top w:val="nil"/>
                <w:left w:val="nil"/>
                <w:bottom w:val="nil"/>
                <w:right w:val="nil"/>
                <w:between w:val="nil"/>
              </w:pBdr>
              <w:ind w:left="122"/>
              <w:rPr>
                <w:color w:val="000000"/>
                <w:sz w:val="20"/>
                <w:szCs w:val="20"/>
              </w:rPr>
            </w:pPr>
            <w:r>
              <w:rPr>
                <w:color w:val="000000"/>
                <w:sz w:val="20"/>
                <w:szCs w:val="20"/>
              </w:rPr>
              <w:t>2019</w:t>
            </w:r>
          </w:p>
        </w:tc>
      </w:tr>
      <w:tr w:rsidR="009244FA" w14:paraId="7D1411A6" w14:textId="77777777">
        <w:trPr>
          <w:trHeight w:val="954"/>
        </w:trPr>
        <w:tc>
          <w:tcPr>
            <w:tcW w:w="3830" w:type="dxa"/>
          </w:tcPr>
          <w:p w14:paraId="0E2116E0" w14:textId="77777777" w:rsidR="009244FA" w:rsidRDefault="00000000">
            <w:pPr>
              <w:pBdr>
                <w:top w:val="nil"/>
                <w:left w:val="nil"/>
                <w:bottom w:val="nil"/>
                <w:right w:val="nil"/>
                <w:between w:val="nil"/>
              </w:pBdr>
              <w:ind w:left="161" w:right="16" w:firstLine="5"/>
              <w:rPr>
                <w:color w:val="000000"/>
                <w:sz w:val="20"/>
                <w:szCs w:val="20"/>
              </w:rPr>
            </w:pPr>
            <w:proofErr w:type="gramStart"/>
            <w:r>
              <w:rPr>
                <w:color w:val="000000"/>
                <w:sz w:val="20"/>
                <w:szCs w:val="20"/>
              </w:rPr>
              <w:t>5.3  Create</w:t>
            </w:r>
            <w:proofErr w:type="gramEnd"/>
            <w:r>
              <w:rPr>
                <w:color w:val="000000"/>
                <w:sz w:val="20"/>
                <w:szCs w:val="20"/>
              </w:rPr>
              <w:t xml:space="preserve"> and annually update a 5- year plan focused on on-going maintenance needs.</w:t>
            </w:r>
          </w:p>
        </w:tc>
        <w:tc>
          <w:tcPr>
            <w:tcW w:w="2159" w:type="dxa"/>
          </w:tcPr>
          <w:p w14:paraId="267746D3" w14:textId="77777777" w:rsidR="009244FA" w:rsidRDefault="00000000">
            <w:pPr>
              <w:pBdr>
                <w:top w:val="nil"/>
                <w:left w:val="nil"/>
                <w:bottom w:val="nil"/>
                <w:right w:val="nil"/>
                <w:between w:val="nil"/>
              </w:pBdr>
              <w:ind w:left="140" w:right="248" w:firstLine="6"/>
              <w:rPr>
                <w:color w:val="000000"/>
                <w:sz w:val="20"/>
                <w:szCs w:val="20"/>
              </w:rPr>
            </w:pPr>
            <w:r>
              <w:rPr>
                <w:color w:val="000000"/>
                <w:sz w:val="20"/>
                <w:szCs w:val="20"/>
              </w:rPr>
              <w:t>Assess the situation with staff, outside consultants, and</w:t>
            </w:r>
          </w:p>
          <w:p w14:paraId="48E4D003" w14:textId="77777777" w:rsidR="009244FA" w:rsidRDefault="00000000">
            <w:pPr>
              <w:pBdr>
                <w:top w:val="nil"/>
                <w:left w:val="nil"/>
                <w:bottom w:val="nil"/>
                <w:right w:val="nil"/>
                <w:between w:val="nil"/>
              </w:pBdr>
              <w:ind w:left="147"/>
              <w:rPr>
                <w:color w:val="000000"/>
                <w:sz w:val="20"/>
                <w:szCs w:val="20"/>
              </w:rPr>
            </w:pPr>
            <w:r>
              <w:rPr>
                <w:color w:val="000000"/>
                <w:sz w:val="20"/>
                <w:szCs w:val="20"/>
              </w:rPr>
              <w:t>Board members.</w:t>
            </w:r>
          </w:p>
        </w:tc>
        <w:tc>
          <w:tcPr>
            <w:tcW w:w="1793" w:type="dxa"/>
          </w:tcPr>
          <w:p w14:paraId="0D0CE83F" w14:textId="77777777" w:rsidR="009244FA" w:rsidRDefault="00000000">
            <w:pPr>
              <w:pBdr>
                <w:top w:val="nil"/>
                <w:left w:val="nil"/>
                <w:bottom w:val="nil"/>
                <w:right w:val="nil"/>
                <w:between w:val="nil"/>
              </w:pBdr>
              <w:rPr>
                <w:color w:val="000000"/>
                <w:sz w:val="20"/>
                <w:szCs w:val="20"/>
              </w:rPr>
            </w:pPr>
            <w:r>
              <w:rPr>
                <w:color w:val="000000"/>
                <w:sz w:val="20"/>
                <w:szCs w:val="20"/>
              </w:rPr>
              <w:t xml:space="preserve">Principals, custodial </w:t>
            </w:r>
            <w:proofErr w:type="gramStart"/>
            <w:r>
              <w:rPr>
                <w:color w:val="000000"/>
                <w:sz w:val="20"/>
                <w:szCs w:val="20"/>
              </w:rPr>
              <w:t>staff</w:t>
            </w:r>
            <w:proofErr w:type="gramEnd"/>
            <w:r>
              <w:rPr>
                <w:color w:val="000000"/>
                <w:sz w:val="20"/>
                <w:szCs w:val="20"/>
              </w:rPr>
              <w:t xml:space="preserve"> and superintendent</w:t>
            </w:r>
          </w:p>
        </w:tc>
        <w:tc>
          <w:tcPr>
            <w:tcW w:w="2625" w:type="dxa"/>
          </w:tcPr>
          <w:p w14:paraId="4336749B" w14:textId="77777777" w:rsidR="009244FA" w:rsidRDefault="009244FA">
            <w:pPr>
              <w:pBdr>
                <w:top w:val="nil"/>
                <w:left w:val="nil"/>
                <w:bottom w:val="nil"/>
                <w:right w:val="nil"/>
                <w:between w:val="nil"/>
              </w:pBdr>
              <w:rPr>
                <w:color w:val="000000"/>
                <w:sz w:val="20"/>
                <w:szCs w:val="20"/>
              </w:rPr>
            </w:pPr>
          </w:p>
          <w:p w14:paraId="1B242F3C" w14:textId="77777777" w:rsidR="009244FA" w:rsidRDefault="00000000">
            <w:pPr>
              <w:pBdr>
                <w:top w:val="nil"/>
                <w:left w:val="nil"/>
                <w:bottom w:val="nil"/>
                <w:right w:val="nil"/>
                <w:between w:val="nil"/>
              </w:pBdr>
              <w:ind w:left="147" w:right="262" w:hanging="10"/>
              <w:rPr>
                <w:color w:val="000000"/>
                <w:sz w:val="20"/>
                <w:szCs w:val="20"/>
              </w:rPr>
            </w:pPr>
            <w:r>
              <w:rPr>
                <w:color w:val="000000"/>
                <w:sz w:val="20"/>
                <w:szCs w:val="20"/>
              </w:rPr>
              <w:t>Custodial staff and admin</w:t>
            </w:r>
          </w:p>
        </w:tc>
        <w:tc>
          <w:tcPr>
            <w:tcW w:w="2632" w:type="dxa"/>
          </w:tcPr>
          <w:p w14:paraId="5634CADE" w14:textId="77777777" w:rsidR="009244FA" w:rsidRDefault="009244FA">
            <w:pPr>
              <w:pBdr>
                <w:top w:val="nil"/>
                <w:left w:val="nil"/>
                <w:bottom w:val="nil"/>
                <w:right w:val="nil"/>
                <w:between w:val="nil"/>
              </w:pBdr>
              <w:rPr>
                <w:color w:val="000000"/>
                <w:sz w:val="20"/>
                <w:szCs w:val="20"/>
              </w:rPr>
            </w:pPr>
          </w:p>
          <w:p w14:paraId="425777B9" w14:textId="77777777" w:rsidR="009244FA" w:rsidRDefault="00000000">
            <w:pPr>
              <w:pBdr>
                <w:top w:val="nil"/>
                <w:left w:val="nil"/>
                <w:bottom w:val="nil"/>
                <w:right w:val="nil"/>
                <w:between w:val="nil"/>
              </w:pBdr>
              <w:ind w:left="139" w:hanging="8"/>
              <w:rPr>
                <w:color w:val="000000"/>
                <w:sz w:val="20"/>
                <w:szCs w:val="20"/>
              </w:rPr>
            </w:pPr>
            <w:r>
              <w:rPr>
                <w:color w:val="000000"/>
                <w:sz w:val="20"/>
                <w:szCs w:val="20"/>
              </w:rPr>
              <w:t>Superintendent and School Board</w:t>
            </w:r>
          </w:p>
        </w:tc>
        <w:tc>
          <w:tcPr>
            <w:tcW w:w="1572" w:type="dxa"/>
          </w:tcPr>
          <w:p w14:paraId="3098BC37" w14:textId="77777777" w:rsidR="009244FA" w:rsidRDefault="009244FA">
            <w:pPr>
              <w:pBdr>
                <w:top w:val="nil"/>
                <w:left w:val="nil"/>
                <w:bottom w:val="nil"/>
                <w:right w:val="nil"/>
                <w:between w:val="nil"/>
              </w:pBdr>
              <w:rPr>
                <w:color w:val="000000"/>
                <w:sz w:val="20"/>
                <w:szCs w:val="20"/>
              </w:rPr>
            </w:pPr>
          </w:p>
          <w:p w14:paraId="6E7952CF" w14:textId="77777777" w:rsidR="009244FA" w:rsidRDefault="00000000">
            <w:pPr>
              <w:pBdr>
                <w:top w:val="nil"/>
                <w:left w:val="nil"/>
                <w:bottom w:val="nil"/>
                <w:right w:val="nil"/>
                <w:between w:val="nil"/>
              </w:pBdr>
              <w:ind w:left="191" w:right="115"/>
              <w:rPr>
                <w:color w:val="000000"/>
                <w:sz w:val="20"/>
                <w:szCs w:val="20"/>
              </w:rPr>
            </w:pPr>
            <w:r>
              <w:rPr>
                <w:color w:val="000000"/>
                <w:sz w:val="20"/>
                <w:szCs w:val="20"/>
              </w:rPr>
              <w:t>September,</w:t>
            </w:r>
          </w:p>
          <w:p w14:paraId="3F6ABE51" w14:textId="77777777" w:rsidR="009244FA" w:rsidRDefault="00000000">
            <w:pPr>
              <w:pBdr>
                <w:top w:val="nil"/>
                <w:left w:val="nil"/>
                <w:bottom w:val="nil"/>
                <w:right w:val="nil"/>
                <w:between w:val="nil"/>
              </w:pBdr>
              <w:ind w:left="191" w:right="105"/>
              <w:rPr>
                <w:color w:val="000000"/>
                <w:sz w:val="20"/>
                <w:szCs w:val="20"/>
              </w:rPr>
            </w:pPr>
            <w:r>
              <w:rPr>
                <w:color w:val="000000"/>
                <w:sz w:val="20"/>
                <w:szCs w:val="20"/>
              </w:rPr>
              <w:t>2019</w:t>
            </w:r>
          </w:p>
        </w:tc>
      </w:tr>
      <w:tr w:rsidR="009244FA" w14:paraId="4C7CBF6D" w14:textId="77777777">
        <w:trPr>
          <w:trHeight w:val="1143"/>
        </w:trPr>
        <w:tc>
          <w:tcPr>
            <w:tcW w:w="3830" w:type="dxa"/>
          </w:tcPr>
          <w:p w14:paraId="05F6008C" w14:textId="77777777" w:rsidR="009244FA" w:rsidRDefault="00000000">
            <w:pPr>
              <w:pBdr>
                <w:top w:val="nil"/>
                <w:left w:val="nil"/>
                <w:bottom w:val="nil"/>
                <w:right w:val="nil"/>
                <w:between w:val="nil"/>
              </w:pBdr>
              <w:ind w:left="168" w:right="43" w:hanging="1"/>
              <w:rPr>
                <w:color w:val="000000"/>
                <w:sz w:val="20"/>
                <w:szCs w:val="20"/>
              </w:rPr>
            </w:pPr>
            <w:r>
              <w:rPr>
                <w:color w:val="000000"/>
                <w:sz w:val="20"/>
                <w:szCs w:val="20"/>
              </w:rPr>
              <w:t>5.4 Audit and evaluate the facilities and grounds to Identify areas that require improvement and implement plans to address the identified deficiencies.</w:t>
            </w:r>
          </w:p>
        </w:tc>
        <w:tc>
          <w:tcPr>
            <w:tcW w:w="2159" w:type="dxa"/>
          </w:tcPr>
          <w:p w14:paraId="497FBC6C" w14:textId="77777777" w:rsidR="009244FA" w:rsidRDefault="00000000">
            <w:pPr>
              <w:pBdr>
                <w:top w:val="nil"/>
                <w:left w:val="nil"/>
                <w:bottom w:val="nil"/>
                <w:right w:val="nil"/>
                <w:between w:val="nil"/>
              </w:pBdr>
              <w:ind w:left="148" w:right="240"/>
              <w:rPr>
                <w:color w:val="000000"/>
                <w:sz w:val="20"/>
                <w:szCs w:val="20"/>
              </w:rPr>
            </w:pPr>
            <w:r>
              <w:rPr>
                <w:color w:val="000000"/>
                <w:sz w:val="20"/>
                <w:szCs w:val="20"/>
              </w:rPr>
              <w:t>Assess the situation with staff, outside consultants, and</w:t>
            </w:r>
          </w:p>
          <w:p w14:paraId="446C529A" w14:textId="77777777" w:rsidR="009244FA" w:rsidRDefault="00000000">
            <w:pPr>
              <w:pBdr>
                <w:top w:val="nil"/>
                <w:left w:val="nil"/>
                <w:bottom w:val="nil"/>
                <w:right w:val="nil"/>
                <w:between w:val="nil"/>
              </w:pBdr>
              <w:ind w:left="147"/>
              <w:rPr>
                <w:color w:val="000000"/>
                <w:sz w:val="20"/>
                <w:szCs w:val="20"/>
              </w:rPr>
            </w:pPr>
            <w:r>
              <w:rPr>
                <w:color w:val="000000"/>
                <w:sz w:val="20"/>
                <w:szCs w:val="20"/>
              </w:rPr>
              <w:t>Board members.</w:t>
            </w:r>
          </w:p>
        </w:tc>
        <w:tc>
          <w:tcPr>
            <w:tcW w:w="1793" w:type="dxa"/>
          </w:tcPr>
          <w:p w14:paraId="0AA9AFD8" w14:textId="77777777" w:rsidR="009244FA" w:rsidRDefault="009244FA">
            <w:pPr>
              <w:pBdr>
                <w:top w:val="nil"/>
                <w:left w:val="nil"/>
                <w:bottom w:val="nil"/>
                <w:right w:val="nil"/>
                <w:between w:val="nil"/>
              </w:pBdr>
              <w:rPr>
                <w:color w:val="000000"/>
                <w:sz w:val="20"/>
                <w:szCs w:val="20"/>
              </w:rPr>
            </w:pPr>
          </w:p>
          <w:p w14:paraId="2ACBB967" w14:textId="77777777" w:rsidR="009244FA" w:rsidRDefault="00000000">
            <w:pPr>
              <w:pBdr>
                <w:top w:val="nil"/>
                <w:left w:val="nil"/>
                <w:bottom w:val="nil"/>
                <w:right w:val="nil"/>
                <w:between w:val="nil"/>
              </w:pBdr>
              <w:ind w:left="155"/>
              <w:rPr>
                <w:color w:val="000000"/>
                <w:sz w:val="20"/>
                <w:szCs w:val="20"/>
              </w:rPr>
            </w:pPr>
            <w:r>
              <w:rPr>
                <w:color w:val="000000"/>
                <w:sz w:val="20"/>
                <w:szCs w:val="20"/>
              </w:rPr>
              <w:t>Administrative staff</w:t>
            </w:r>
          </w:p>
        </w:tc>
        <w:tc>
          <w:tcPr>
            <w:tcW w:w="2625" w:type="dxa"/>
          </w:tcPr>
          <w:p w14:paraId="64946647" w14:textId="77777777" w:rsidR="009244FA" w:rsidRDefault="009244FA">
            <w:pPr>
              <w:pBdr>
                <w:top w:val="nil"/>
                <w:left w:val="nil"/>
                <w:bottom w:val="nil"/>
                <w:right w:val="nil"/>
                <w:between w:val="nil"/>
              </w:pBdr>
              <w:rPr>
                <w:color w:val="000000"/>
                <w:sz w:val="20"/>
                <w:szCs w:val="20"/>
              </w:rPr>
            </w:pPr>
          </w:p>
          <w:p w14:paraId="2C24A509" w14:textId="77777777" w:rsidR="009244FA" w:rsidRDefault="00000000">
            <w:pPr>
              <w:pBdr>
                <w:top w:val="nil"/>
                <w:left w:val="nil"/>
                <w:bottom w:val="nil"/>
                <w:right w:val="nil"/>
                <w:between w:val="nil"/>
              </w:pBdr>
              <w:ind w:left="155" w:right="262" w:hanging="10"/>
              <w:rPr>
                <w:color w:val="000000"/>
                <w:sz w:val="20"/>
                <w:szCs w:val="20"/>
              </w:rPr>
            </w:pPr>
            <w:r>
              <w:rPr>
                <w:color w:val="000000"/>
                <w:sz w:val="20"/>
                <w:szCs w:val="20"/>
              </w:rPr>
              <w:t>Custodial staff and admin and others, as needed.</w:t>
            </w:r>
          </w:p>
        </w:tc>
        <w:tc>
          <w:tcPr>
            <w:tcW w:w="2632" w:type="dxa"/>
          </w:tcPr>
          <w:p w14:paraId="14DC0BAF" w14:textId="77777777" w:rsidR="009244FA" w:rsidRDefault="009244FA">
            <w:pPr>
              <w:pBdr>
                <w:top w:val="nil"/>
                <w:left w:val="nil"/>
                <w:bottom w:val="nil"/>
                <w:right w:val="nil"/>
                <w:between w:val="nil"/>
              </w:pBdr>
              <w:rPr>
                <w:color w:val="000000"/>
                <w:sz w:val="20"/>
                <w:szCs w:val="20"/>
              </w:rPr>
            </w:pPr>
          </w:p>
          <w:p w14:paraId="58B90201" w14:textId="77777777" w:rsidR="009244FA" w:rsidRDefault="00000000">
            <w:pPr>
              <w:pBdr>
                <w:top w:val="nil"/>
                <w:left w:val="nil"/>
                <w:bottom w:val="nil"/>
                <w:right w:val="nil"/>
                <w:between w:val="nil"/>
              </w:pBdr>
              <w:ind w:left="146" w:hanging="8"/>
              <w:rPr>
                <w:color w:val="000000"/>
                <w:sz w:val="20"/>
                <w:szCs w:val="20"/>
              </w:rPr>
            </w:pPr>
            <w:r>
              <w:rPr>
                <w:color w:val="000000"/>
                <w:sz w:val="20"/>
                <w:szCs w:val="20"/>
              </w:rPr>
              <w:t>Superintendent and School Board</w:t>
            </w:r>
          </w:p>
        </w:tc>
        <w:tc>
          <w:tcPr>
            <w:tcW w:w="1572" w:type="dxa"/>
          </w:tcPr>
          <w:p w14:paraId="4C8EBA80" w14:textId="77777777" w:rsidR="009244FA" w:rsidRDefault="009244FA">
            <w:pPr>
              <w:pBdr>
                <w:top w:val="nil"/>
                <w:left w:val="nil"/>
                <w:bottom w:val="nil"/>
                <w:right w:val="nil"/>
                <w:between w:val="nil"/>
              </w:pBdr>
              <w:rPr>
                <w:color w:val="000000"/>
                <w:sz w:val="20"/>
                <w:szCs w:val="20"/>
              </w:rPr>
            </w:pPr>
          </w:p>
          <w:p w14:paraId="1A95AE0C" w14:textId="77777777" w:rsidR="009244FA" w:rsidRDefault="009244FA">
            <w:pPr>
              <w:pBdr>
                <w:top w:val="nil"/>
                <w:left w:val="nil"/>
                <w:bottom w:val="nil"/>
                <w:right w:val="nil"/>
                <w:between w:val="nil"/>
              </w:pBdr>
              <w:rPr>
                <w:color w:val="000000"/>
                <w:sz w:val="20"/>
                <w:szCs w:val="20"/>
              </w:rPr>
            </w:pPr>
          </w:p>
          <w:p w14:paraId="7B42CB43" w14:textId="77777777" w:rsidR="009244FA" w:rsidRDefault="00000000">
            <w:pPr>
              <w:pBdr>
                <w:top w:val="nil"/>
                <w:left w:val="nil"/>
                <w:bottom w:val="nil"/>
                <w:right w:val="nil"/>
                <w:between w:val="nil"/>
              </w:pBdr>
              <w:ind w:left="317"/>
              <w:jc w:val="both"/>
              <w:rPr>
                <w:color w:val="000000"/>
                <w:sz w:val="20"/>
                <w:szCs w:val="20"/>
              </w:rPr>
            </w:pPr>
            <w:r>
              <w:rPr>
                <w:color w:val="000000"/>
                <w:sz w:val="20"/>
                <w:szCs w:val="20"/>
              </w:rPr>
              <w:t>July, 2019</w:t>
            </w:r>
          </w:p>
        </w:tc>
      </w:tr>
      <w:tr w:rsidR="009244FA" w14:paraId="5E21667C" w14:textId="77777777">
        <w:trPr>
          <w:trHeight w:val="1053"/>
        </w:trPr>
        <w:tc>
          <w:tcPr>
            <w:tcW w:w="3830" w:type="dxa"/>
          </w:tcPr>
          <w:p w14:paraId="68C89CA0" w14:textId="77777777" w:rsidR="009244FA" w:rsidRDefault="00000000">
            <w:pPr>
              <w:pBdr>
                <w:top w:val="nil"/>
                <w:left w:val="nil"/>
                <w:bottom w:val="nil"/>
                <w:right w:val="nil"/>
                <w:between w:val="nil"/>
              </w:pBdr>
              <w:ind w:left="113" w:right="34"/>
              <w:rPr>
                <w:color w:val="000000"/>
                <w:sz w:val="20"/>
                <w:szCs w:val="20"/>
              </w:rPr>
            </w:pPr>
            <w:r>
              <w:rPr>
                <w:color w:val="000000"/>
                <w:sz w:val="20"/>
                <w:szCs w:val="20"/>
              </w:rPr>
              <w:t>5.5 Upgrade technology to maintain state of the art facilities.</w:t>
            </w:r>
          </w:p>
        </w:tc>
        <w:tc>
          <w:tcPr>
            <w:tcW w:w="2159" w:type="dxa"/>
          </w:tcPr>
          <w:p w14:paraId="732D92C5" w14:textId="77777777" w:rsidR="009244FA" w:rsidRDefault="00000000">
            <w:pPr>
              <w:pBdr>
                <w:top w:val="nil"/>
                <w:left w:val="nil"/>
                <w:bottom w:val="nil"/>
                <w:right w:val="nil"/>
                <w:between w:val="nil"/>
              </w:pBdr>
              <w:ind w:left="110" w:right="27"/>
              <w:rPr>
                <w:color w:val="000000"/>
                <w:sz w:val="20"/>
                <w:szCs w:val="20"/>
              </w:rPr>
            </w:pPr>
            <w:r>
              <w:rPr>
                <w:color w:val="000000"/>
                <w:sz w:val="20"/>
                <w:szCs w:val="20"/>
              </w:rPr>
              <w:t>Assess technology needs with staff and outside</w:t>
            </w:r>
          </w:p>
          <w:p w14:paraId="366477F1" w14:textId="77777777" w:rsidR="009244FA" w:rsidRDefault="00000000">
            <w:pPr>
              <w:pBdr>
                <w:top w:val="nil"/>
                <w:left w:val="nil"/>
                <w:bottom w:val="nil"/>
                <w:right w:val="nil"/>
                <w:between w:val="nil"/>
              </w:pBdr>
              <w:ind w:left="110"/>
              <w:rPr>
                <w:color w:val="000000"/>
                <w:sz w:val="20"/>
                <w:szCs w:val="20"/>
              </w:rPr>
            </w:pPr>
            <w:r>
              <w:rPr>
                <w:color w:val="000000"/>
                <w:sz w:val="20"/>
                <w:szCs w:val="20"/>
              </w:rPr>
              <w:t>consultants.</w:t>
            </w:r>
          </w:p>
        </w:tc>
        <w:tc>
          <w:tcPr>
            <w:tcW w:w="1793" w:type="dxa"/>
          </w:tcPr>
          <w:p w14:paraId="475A3370" w14:textId="77777777" w:rsidR="009244FA" w:rsidRDefault="00000000">
            <w:pPr>
              <w:pBdr>
                <w:top w:val="nil"/>
                <w:left w:val="nil"/>
                <w:bottom w:val="nil"/>
                <w:right w:val="nil"/>
                <w:between w:val="nil"/>
              </w:pBdr>
              <w:ind w:left="239" w:firstLine="8"/>
              <w:rPr>
                <w:color w:val="000000"/>
                <w:sz w:val="20"/>
                <w:szCs w:val="20"/>
              </w:rPr>
            </w:pPr>
            <w:r>
              <w:rPr>
                <w:color w:val="000000"/>
                <w:sz w:val="20"/>
                <w:szCs w:val="20"/>
              </w:rPr>
              <w:t>Administrative staff and technology staff</w:t>
            </w:r>
          </w:p>
        </w:tc>
        <w:tc>
          <w:tcPr>
            <w:tcW w:w="2625" w:type="dxa"/>
          </w:tcPr>
          <w:p w14:paraId="6A743630" w14:textId="77777777" w:rsidR="009244FA" w:rsidRDefault="009244FA">
            <w:pPr>
              <w:pBdr>
                <w:top w:val="nil"/>
                <w:left w:val="nil"/>
                <w:bottom w:val="nil"/>
                <w:right w:val="nil"/>
                <w:between w:val="nil"/>
              </w:pBdr>
              <w:rPr>
                <w:color w:val="000000"/>
                <w:sz w:val="20"/>
                <w:szCs w:val="20"/>
              </w:rPr>
            </w:pPr>
          </w:p>
          <w:p w14:paraId="074FBBDD" w14:textId="77777777" w:rsidR="009244FA" w:rsidRDefault="00000000">
            <w:pPr>
              <w:pBdr>
                <w:top w:val="nil"/>
                <w:left w:val="nil"/>
                <w:bottom w:val="nil"/>
                <w:right w:val="nil"/>
                <w:between w:val="nil"/>
              </w:pBdr>
              <w:ind w:left="97"/>
              <w:rPr>
                <w:color w:val="000000"/>
                <w:sz w:val="20"/>
                <w:szCs w:val="20"/>
              </w:rPr>
            </w:pPr>
            <w:r>
              <w:rPr>
                <w:color w:val="000000"/>
                <w:sz w:val="20"/>
                <w:szCs w:val="20"/>
              </w:rPr>
              <w:t>Technology staff</w:t>
            </w:r>
          </w:p>
        </w:tc>
        <w:tc>
          <w:tcPr>
            <w:tcW w:w="2632" w:type="dxa"/>
          </w:tcPr>
          <w:p w14:paraId="18E6BA65" w14:textId="77777777" w:rsidR="009244FA" w:rsidRDefault="009244FA">
            <w:pPr>
              <w:pBdr>
                <w:top w:val="nil"/>
                <w:left w:val="nil"/>
                <w:bottom w:val="nil"/>
                <w:right w:val="nil"/>
                <w:between w:val="nil"/>
              </w:pBdr>
              <w:rPr>
                <w:color w:val="000000"/>
                <w:sz w:val="20"/>
                <w:szCs w:val="20"/>
              </w:rPr>
            </w:pPr>
          </w:p>
          <w:p w14:paraId="66897581" w14:textId="77777777" w:rsidR="009244FA" w:rsidRDefault="00000000">
            <w:pPr>
              <w:pBdr>
                <w:top w:val="nil"/>
                <w:left w:val="nil"/>
                <w:bottom w:val="nil"/>
                <w:right w:val="nil"/>
                <w:between w:val="nil"/>
              </w:pBdr>
              <w:ind w:left="89" w:right="167"/>
              <w:rPr>
                <w:color w:val="000000"/>
                <w:sz w:val="20"/>
                <w:szCs w:val="20"/>
              </w:rPr>
            </w:pPr>
            <w:r>
              <w:rPr>
                <w:color w:val="000000"/>
                <w:sz w:val="20"/>
                <w:szCs w:val="20"/>
              </w:rPr>
              <w:t>Superintendent and School Board</w:t>
            </w:r>
          </w:p>
        </w:tc>
        <w:tc>
          <w:tcPr>
            <w:tcW w:w="1572" w:type="dxa"/>
          </w:tcPr>
          <w:p w14:paraId="426DB446" w14:textId="77777777" w:rsidR="009244FA" w:rsidRDefault="009244FA">
            <w:pPr>
              <w:pBdr>
                <w:top w:val="nil"/>
                <w:left w:val="nil"/>
                <w:bottom w:val="nil"/>
                <w:right w:val="nil"/>
                <w:between w:val="nil"/>
              </w:pBdr>
              <w:rPr>
                <w:color w:val="000000"/>
                <w:sz w:val="20"/>
                <w:szCs w:val="20"/>
              </w:rPr>
            </w:pPr>
          </w:p>
          <w:p w14:paraId="05A9B62D" w14:textId="77777777" w:rsidR="009244FA" w:rsidRDefault="00000000">
            <w:pPr>
              <w:pBdr>
                <w:top w:val="nil"/>
                <w:left w:val="nil"/>
                <w:bottom w:val="nil"/>
                <w:right w:val="nil"/>
                <w:between w:val="nil"/>
              </w:pBdr>
              <w:ind w:left="149" w:right="159"/>
              <w:rPr>
                <w:color w:val="000000"/>
                <w:sz w:val="20"/>
                <w:szCs w:val="20"/>
              </w:rPr>
            </w:pPr>
            <w:r>
              <w:rPr>
                <w:color w:val="000000"/>
                <w:sz w:val="20"/>
                <w:szCs w:val="20"/>
              </w:rPr>
              <w:t>September,</w:t>
            </w:r>
          </w:p>
          <w:p w14:paraId="5ABEA088" w14:textId="77777777" w:rsidR="009244FA" w:rsidRDefault="00000000">
            <w:pPr>
              <w:pBdr>
                <w:top w:val="nil"/>
                <w:left w:val="nil"/>
                <w:bottom w:val="nil"/>
                <w:right w:val="nil"/>
                <w:between w:val="nil"/>
              </w:pBdr>
              <w:ind w:left="149" w:right="153"/>
              <w:rPr>
                <w:color w:val="000000"/>
                <w:sz w:val="20"/>
                <w:szCs w:val="20"/>
              </w:rPr>
            </w:pPr>
            <w:r>
              <w:rPr>
                <w:color w:val="000000"/>
                <w:sz w:val="20"/>
                <w:szCs w:val="20"/>
              </w:rPr>
              <w:t>2019</w:t>
            </w:r>
          </w:p>
        </w:tc>
      </w:tr>
      <w:tr w:rsidR="009244FA" w14:paraId="7AA0BD6A" w14:textId="77777777">
        <w:trPr>
          <w:trHeight w:val="1044"/>
        </w:trPr>
        <w:tc>
          <w:tcPr>
            <w:tcW w:w="3830" w:type="dxa"/>
          </w:tcPr>
          <w:p w14:paraId="42657E29" w14:textId="77777777" w:rsidR="009244FA" w:rsidRDefault="00000000">
            <w:pPr>
              <w:pBdr>
                <w:top w:val="nil"/>
                <w:left w:val="nil"/>
                <w:bottom w:val="nil"/>
                <w:right w:val="nil"/>
                <w:between w:val="nil"/>
              </w:pBdr>
              <w:ind w:left="124" w:right="176" w:hanging="4"/>
              <w:rPr>
                <w:color w:val="000000"/>
                <w:sz w:val="20"/>
                <w:szCs w:val="20"/>
              </w:rPr>
            </w:pPr>
            <w:r>
              <w:rPr>
                <w:color w:val="000000"/>
                <w:sz w:val="20"/>
                <w:szCs w:val="20"/>
              </w:rPr>
              <w:t>5.6 Conduct a survey of the facility, updating current year, next year, and 5-year facility improvement pans.</w:t>
            </w:r>
          </w:p>
        </w:tc>
        <w:tc>
          <w:tcPr>
            <w:tcW w:w="2159" w:type="dxa"/>
          </w:tcPr>
          <w:p w14:paraId="4AA5BFF0" w14:textId="77777777" w:rsidR="009244FA" w:rsidRDefault="00000000">
            <w:pPr>
              <w:pBdr>
                <w:top w:val="nil"/>
                <w:left w:val="nil"/>
                <w:bottom w:val="nil"/>
                <w:right w:val="nil"/>
                <w:between w:val="nil"/>
              </w:pBdr>
              <w:ind w:left="109" w:right="10" w:firstLine="11"/>
              <w:rPr>
                <w:color w:val="000000"/>
                <w:sz w:val="20"/>
                <w:szCs w:val="20"/>
              </w:rPr>
            </w:pPr>
            <w:r>
              <w:rPr>
                <w:color w:val="000000"/>
                <w:sz w:val="20"/>
                <w:szCs w:val="20"/>
              </w:rPr>
              <w:t>Develop a survey to assess the long- term facility needs.</w:t>
            </w:r>
          </w:p>
        </w:tc>
        <w:tc>
          <w:tcPr>
            <w:tcW w:w="1793" w:type="dxa"/>
          </w:tcPr>
          <w:p w14:paraId="53C13A3F" w14:textId="77777777" w:rsidR="009244FA" w:rsidRDefault="009244FA">
            <w:pPr>
              <w:pBdr>
                <w:top w:val="nil"/>
                <w:left w:val="nil"/>
                <w:bottom w:val="nil"/>
                <w:right w:val="nil"/>
                <w:between w:val="nil"/>
              </w:pBdr>
              <w:rPr>
                <w:color w:val="000000"/>
                <w:sz w:val="20"/>
                <w:szCs w:val="20"/>
              </w:rPr>
            </w:pPr>
          </w:p>
          <w:p w14:paraId="36E4577B" w14:textId="77777777" w:rsidR="009244FA" w:rsidRDefault="00000000">
            <w:pPr>
              <w:pBdr>
                <w:top w:val="nil"/>
                <w:left w:val="nil"/>
                <w:bottom w:val="nil"/>
                <w:right w:val="nil"/>
                <w:between w:val="nil"/>
              </w:pBdr>
              <w:ind w:left="239" w:firstLine="8"/>
              <w:rPr>
                <w:color w:val="000000"/>
                <w:sz w:val="20"/>
                <w:szCs w:val="20"/>
              </w:rPr>
            </w:pPr>
            <w:r>
              <w:rPr>
                <w:color w:val="000000"/>
                <w:sz w:val="20"/>
                <w:szCs w:val="20"/>
              </w:rPr>
              <w:t>Administrative staff</w:t>
            </w:r>
          </w:p>
        </w:tc>
        <w:tc>
          <w:tcPr>
            <w:tcW w:w="2625" w:type="dxa"/>
          </w:tcPr>
          <w:p w14:paraId="70FCE64B" w14:textId="77777777" w:rsidR="009244FA" w:rsidRDefault="009244FA">
            <w:pPr>
              <w:pBdr>
                <w:top w:val="nil"/>
                <w:left w:val="nil"/>
                <w:bottom w:val="nil"/>
                <w:right w:val="nil"/>
                <w:between w:val="nil"/>
              </w:pBdr>
              <w:rPr>
                <w:color w:val="000000"/>
                <w:sz w:val="20"/>
                <w:szCs w:val="20"/>
              </w:rPr>
            </w:pPr>
          </w:p>
          <w:p w14:paraId="311BB891" w14:textId="77777777" w:rsidR="009244FA" w:rsidRDefault="00000000">
            <w:pPr>
              <w:pBdr>
                <w:top w:val="nil"/>
                <w:left w:val="nil"/>
                <w:bottom w:val="nil"/>
                <w:right w:val="nil"/>
                <w:between w:val="nil"/>
              </w:pBdr>
              <w:ind w:left="103" w:right="186"/>
              <w:rPr>
                <w:color w:val="000000"/>
                <w:sz w:val="20"/>
                <w:szCs w:val="20"/>
              </w:rPr>
            </w:pPr>
            <w:r>
              <w:rPr>
                <w:color w:val="000000"/>
                <w:sz w:val="20"/>
                <w:szCs w:val="20"/>
              </w:rPr>
              <w:t>Office and administrative staff.</w:t>
            </w:r>
          </w:p>
        </w:tc>
        <w:tc>
          <w:tcPr>
            <w:tcW w:w="2632" w:type="dxa"/>
          </w:tcPr>
          <w:p w14:paraId="0F846D1E" w14:textId="77777777" w:rsidR="009244FA" w:rsidRDefault="009244FA">
            <w:pPr>
              <w:pBdr>
                <w:top w:val="nil"/>
                <w:left w:val="nil"/>
                <w:bottom w:val="nil"/>
                <w:right w:val="nil"/>
                <w:between w:val="nil"/>
              </w:pBdr>
              <w:rPr>
                <w:color w:val="000000"/>
                <w:sz w:val="20"/>
                <w:szCs w:val="20"/>
              </w:rPr>
            </w:pPr>
          </w:p>
          <w:p w14:paraId="665AD497" w14:textId="77777777" w:rsidR="009244FA" w:rsidRDefault="00000000">
            <w:pPr>
              <w:pBdr>
                <w:top w:val="nil"/>
                <w:left w:val="nil"/>
                <w:bottom w:val="nil"/>
                <w:right w:val="nil"/>
                <w:between w:val="nil"/>
              </w:pBdr>
              <w:ind w:left="96" w:right="167" w:hanging="8"/>
              <w:rPr>
                <w:color w:val="000000"/>
                <w:sz w:val="20"/>
                <w:szCs w:val="20"/>
              </w:rPr>
            </w:pPr>
            <w:r>
              <w:rPr>
                <w:color w:val="000000"/>
                <w:sz w:val="20"/>
                <w:szCs w:val="20"/>
              </w:rPr>
              <w:t>Superintendent and School Board</w:t>
            </w:r>
          </w:p>
        </w:tc>
        <w:tc>
          <w:tcPr>
            <w:tcW w:w="1572" w:type="dxa"/>
          </w:tcPr>
          <w:p w14:paraId="459A83A4" w14:textId="77777777" w:rsidR="009244FA" w:rsidRDefault="009244FA">
            <w:pPr>
              <w:pBdr>
                <w:top w:val="nil"/>
                <w:left w:val="nil"/>
                <w:bottom w:val="nil"/>
                <w:right w:val="nil"/>
                <w:between w:val="nil"/>
              </w:pBdr>
              <w:rPr>
                <w:color w:val="000000"/>
                <w:sz w:val="20"/>
                <w:szCs w:val="20"/>
              </w:rPr>
            </w:pPr>
          </w:p>
          <w:p w14:paraId="53B8FBCD" w14:textId="77777777" w:rsidR="009244FA" w:rsidRDefault="00000000">
            <w:pPr>
              <w:pBdr>
                <w:top w:val="nil"/>
                <w:left w:val="nil"/>
                <w:bottom w:val="nil"/>
                <w:right w:val="nil"/>
                <w:between w:val="nil"/>
              </w:pBdr>
              <w:ind w:left="318"/>
              <w:rPr>
                <w:color w:val="000000"/>
                <w:sz w:val="20"/>
                <w:szCs w:val="20"/>
              </w:rPr>
            </w:pPr>
            <w:r>
              <w:rPr>
                <w:color w:val="000000"/>
                <w:sz w:val="20"/>
                <w:szCs w:val="20"/>
              </w:rPr>
              <w:t>Annually</w:t>
            </w:r>
          </w:p>
        </w:tc>
      </w:tr>
    </w:tbl>
    <w:p w14:paraId="038F7277" w14:textId="77777777" w:rsidR="009244FA" w:rsidRDefault="009244FA">
      <w:pPr>
        <w:rPr>
          <w:sz w:val="20"/>
          <w:szCs w:val="20"/>
        </w:rPr>
        <w:sectPr w:rsidR="009244FA">
          <w:pgSz w:w="15840" w:h="12240" w:orient="landscape"/>
          <w:pgMar w:top="1140" w:right="540" w:bottom="280" w:left="320" w:header="720" w:footer="720" w:gutter="0"/>
          <w:cols w:space="720"/>
        </w:sectPr>
      </w:pPr>
    </w:p>
    <w:p w14:paraId="3126E286" w14:textId="77777777" w:rsidR="009244FA" w:rsidRDefault="009244FA">
      <w:pPr>
        <w:pBdr>
          <w:top w:val="nil"/>
          <w:left w:val="nil"/>
          <w:bottom w:val="nil"/>
          <w:right w:val="nil"/>
          <w:between w:val="nil"/>
        </w:pBdr>
        <w:spacing w:line="276" w:lineRule="auto"/>
        <w:rPr>
          <w:sz w:val="20"/>
          <w:szCs w:val="20"/>
        </w:rPr>
      </w:pPr>
    </w:p>
    <w:tbl>
      <w:tblPr>
        <w:tblStyle w:val="a6"/>
        <w:tblW w:w="14615" w:type="dxa"/>
        <w:tblInd w:w="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830"/>
        <w:gridCol w:w="1933"/>
        <w:gridCol w:w="2020"/>
        <w:gridCol w:w="2626"/>
        <w:gridCol w:w="2633"/>
        <w:gridCol w:w="1573"/>
      </w:tblGrid>
      <w:tr w:rsidR="009244FA" w14:paraId="413A659B" w14:textId="77777777">
        <w:trPr>
          <w:trHeight w:val="420"/>
        </w:trPr>
        <w:tc>
          <w:tcPr>
            <w:tcW w:w="14615" w:type="dxa"/>
            <w:gridSpan w:val="6"/>
          </w:tcPr>
          <w:p w14:paraId="3BCCF75C" w14:textId="77777777" w:rsidR="009244FA" w:rsidRDefault="00000000">
            <w:pPr>
              <w:pBdr>
                <w:top w:val="nil"/>
                <w:left w:val="nil"/>
                <w:bottom w:val="nil"/>
                <w:right w:val="nil"/>
                <w:between w:val="nil"/>
              </w:pBdr>
              <w:ind w:left="870" w:right="957"/>
              <w:jc w:val="center"/>
              <w:rPr>
                <w:b/>
                <w:color w:val="000000"/>
                <w:sz w:val="24"/>
                <w:szCs w:val="24"/>
              </w:rPr>
            </w:pPr>
            <w:r>
              <w:rPr>
                <w:b/>
                <w:color w:val="000000"/>
                <w:sz w:val="24"/>
                <w:szCs w:val="24"/>
              </w:rPr>
              <w:t>FOCUS AREA #</w:t>
            </w:r>
            <w:proofErr w:type="gramStart"/>
            <w:r>
              <w:rPr>
                <w:b/>
                <w:color w:val="000000"/>
                <w:sz w:val="24"/>
                <w:szCs w:val="24"/>
              </w:rPr>
              <w:t>4  ACADEMIC</w:t>
            </w:r>
            <w:proofErr w:type="gramEnd"/>
            <w:r>
              <w:rPr>
                <w:b/>
                <w:color w:val="000000"/>
                <w:sz w:val="24"/>
                <w:szCs w:val="24"/>
              </w:rPr>
              <w:t xml:space="preserve"> PROGRAM</w:t>
            </w:r>
          </w:p>
        </w:tc>
      </w:tr>
      <w:tr w:rsidR="009244FA" w14:paraId="7E318FC3" w14:textId="77777777">
        <w:trPr>
          <w:trHeight w:val="681"/>
        </w:trPr>
        <w:tc>
          <w:tcPr>
            <w:tcW w:w="14615" w:type="dxa"/>
            <w:gridSpan w:val="6"/>
          </w:tcPr>
          <w:p w14:paraId="7858B556" w14:textId="77777777" w:rsidR="009244FA" w:rsidRDefault="00000000">
            <w:pPr>
              <w:pBdr>
                <w:top w:val="nil"/>
                <w:left w:val="nil"/>
                <w:bottom w:val="nil"/>
                <w:right w:val="nil"/>
                <w:between w:val="nil"/>
              </w:pBdr>
              <w:rPr>
                <w:b/>
                <w:color w:val="000000"/>
                <w:sz w:val="20"/>
                <w:szCs w:val="20"/>
              </w:rPr>
            </w:pPr>
            <w:r>
              <w:rPr>
                <w:b/>
                <w:color w:val="000000"/>
                <w:sz w:val="20"/>
                <w:szCs w:val="20"/>
              </w:rPr>
              <w:t>GOAL #6           WE WILL ESTABLISH A TEACHING AND LEARNING ENVIRONMENT THAT INCLUDES 21</w:t>
            </w:r>
            <w:r>
              <w:rPr>
                <w:b/>
                <w:color w:val="000000"/>
                <w:sz w:val="20"/>
                <w:szCs w:val="20"/>
                <w:vertAlign w:val="superscript"/>
              </w:rPr>
              <w:t>st</w:t>
            </w:r>
            <w:r>
              <w:rPr>
                <w:b/>
                <w:color w:val="000000"/>
                <w:sz w:val="20"/>
                <w:szCs w:val="20"/>
              </w:rPr>
              <w:t xml:space="preserve"> CENTURY SKILLS AND A PERSONALIZED PLAN OF PROGRESS FOR EACH STUDENT THAT PROMOTES CAREER, COLLEGE, AND LIFE READY INDIVIDUALS.</w:t>
            </w:r>
          </w:p>
        </w:tc>
      </w:tr>
      <w:tr w:rsidR="009244FA" w14:paraId="29A20D00" w14:textId="77777777">
        <w:trPr>
          <w:trHeight w:val="1050"/>
        </w:trPr>
        <w:tc>
          <w:tcPr>
            <w:tcW w:w="3830" w:type="dxa"/>
          </w:tcPr>
          <w:p w14:paraId="4E651EDB" w14:textId="77777777" w:rsidR="009244FA" w:rsidRDefault="00000000">
            <w:pPr>
              <w:pBdr>
                <w:top w:val="nil"/>
                <w:left w:val="nil"/>
                <w:bottom w:val="nil"/>
                <w:right w:val="nil"/>
                <w:between w:val="nil"/>
              </w:pBdr>
              <w:ind w:left="133" w:right="16" w:firstLine="10"/>
              <w:rPr>
                <w:color w:val="000000"/>
                <w:sz w:val="20"/>
                <w:szCs w:val="20"/>
              </w:rPr>
            </w:pPr>
            <w:r>
              <w:rPr>
                <w:color w:val="000000"/>
                <w:sz w:val="20"/>
                <w:szCs w:val="20"/>
              </w:rPr>
              <w:t>6.1 Establish a curriculum review cycle which ensures that pre-K to 12</w:t>
            </w:r>
            <w:r>
              <w:rPr>
                <w:color w:val="000000"/>
                <w:sz w:val="20"/>
                <w:szCs w:val="20"/>
                <w:vertAlign w:val="superscript"/>
              </w:rPr>
              <w:t>th</w:t>
            </w:r>
            <w:r>
              <w:rPr>
                <w:color w:val="000000"/>
                <w:sz w:val="20"/>
                <w:szCs w:val="20"/>
              </w:rPr>
              <w:t xml:space="preserve"> grade</w:t>
            </w:r>
            <w:r>
              <w:rPr>
                <w:b/>
                <w:color w:val="000000"/>
                <w:sz w:val="20"/>
                <w:szCs w:val="20"/>
              </w:rPr>
              <w:t xml:space="preserve"> </w:t>
            </w:r>
            <w:r>
              <w:rPr>
                <w:color w:val="000000"/>
                <w:sz w:val="20"/>
                <w:szCs w:val="20"/>
              </w:rPr>
              <w:t>standards, assessments, and alignments are guaranteed.</w:t>
            </w:r>
          </w:p>
        </w:tc>
        <w:tc>
          <w:tcPr>
            <w:tcW w:w="1933" w:type="dxa"/>
          </w:tcPr>
          <w:p w14:paraId="185D8A82" w14:textId="77777777" w:rsidR="009244FA" w:rsidRDefault="00000000">
            <w:pPr>
              <w:pBdr>
                <w:top w:val="nil"/>
                <w:left w:val="nil"/>
                <w:bottom w:val="nil"/>
                <w:right w:val="nil"/>
                <w:between w:val="nil"/>
              </w:pBdr>
              <w:ind w:left="124" w:right="-21" w:firstLine="10"/>
              <w:rPr>
                <w:color w:val="000000"/>
                <w:sz w:val="20"/>
                <w:szCs w:val="20"/>
              </w:rPr>
            </w:pPr>
            <w:r>
              <w:rPr>
                <w:color w:val="000000"/>
                <w:sz w:val="20"/>
                <w:szCs w:val="20"/>
              </w:rPr>
              <w:t>Establish a curriculum committee of staff and admin</w:t>
            </w:r>
          </w:p>
        </w:tc>
        <w:tc>
          <w:tcPr>
            <w:tcW w:w="2020" w:type="dxa"/>
          </w:tcPr>
          <w:p w14:paraId="579753A0" w14:textId="77777777" w:rsidR="009244FA" w:rsidRDefault="00000000">
            <w:pPr>
              <w:pBdr>
                <w:top w:val="nil"/>
                <w:left w:val="nil"/>
                <w:bottom w:val="nil"/>
                <w:right w:val="nil"/>
                <w:between w:val="nil"/>
              </w:pBdr>
              <w:ind w:left="244" w:firstLine="1"/>
              <w:rPr>
                <w:color w:val="000000"/>
                <w:sz w:val="20"/>
                <w:szCs w:val="20"/>
              </w:rPr>
            </w:pPr>
            <w:r>
              <w:rPr>
                <w:color w:val="000000"/>
                <w:sz w:val="20"/>
                <w:szCs w:val="20"/>
              </w:rPr>
              <w:t>Administrative staff</w:t>
            </w:r>
          </w:p>
        </w:tc>
        <w:tc>
          <w:tcPr>
            <w:tcW w:w="2626" w:type="dxa"/>
          </w:tcPr>
          <w:p w14:paraId="636FF604" w14:textId="77777777" w:rsidR="009244FA" w:rsidRDefault="00000000">
            <w:pPr>
              <w:pBdr>
                <w:top w:val="nil"/>
                <w:left w:val="nil"/>
                <w:bottom w:val="nil"/>
                <w:right w:val="nil"/>
                <w:between w:val="nil"/>
              </w:pBdr>
              <w:ind w:left="117"/>
              <w:rPr>
                <w:color w:val="000000"/>
                <w:sz w:val="20"/>
                <w:szCs w:val="20"/>
              </w:rPr>
            </w:pPr>
            <w:r>
              <w:rPr>
                <w:color w:val="000000"/>
                <w:sz w:val="20"/>
                <w:szCs w:val="20"/>
              </w:rPr>
              <w:t>Curriculum consultants and staff</w:t>
            </w:r>
          </w:p>
        </w:tc>
        <w:tc>
          <w:tcPr>
            <w:tcW w:w="2633" w:type="dxa"/>
          </w:tcPr>
          <w:p w14:paraId="593DEFF0" w14:textId="77777777" w:rsidR="009244FA" w:rsidRDefault="00000000">
            <w:pPr>
              <w:pBdr>
                <w:top w:val="nil"/>
                <w:left w:val="nil"/>
                <w:bottom w:val="nil"/>
                <w:right w:val="nil"/>
                <w:between w:val="nil"/>
              </w:pBdr>
              <w:ind w:left="133" w:right="167" w:hanging="24"/>
              <w:rPr>
                <w:color w:val="000000"/>
                <w:sz w:val="20"/>
                <w:szCs w:val="20"/>
              </w:rPr>
            </w:pPr>
            <w:r>
              <w:rPr>
                <w:color w:val="000000"/>
                <w:sz w:val="20"/>
                <w:szCs w:val="20"/>
              </w:rPr>
              <w:t xml:space="preserve">Staff, School </w:t>
            </w:r>
            <w:proofErr w:type="gramStart"/>
            <w:r>
              <w:rPr>
                <w:color w:val="000000"/>
                <w:sz w:val="20"/>
                <w:szCs w:val="20"/>
              </w:rPr>
              <w:t>Board</w:t>
            </w:r>
            <w:proofErr w:type="gramEnd"/>
            <w:r>
              <w:rPr>
                <w:color w:val="000000"/>
                <w:sz w:val="20"/>
                <w:szCs w:val="20"/>
              </w:rPr>
              <w:t xml:space="preserve"> and parents</w:t>
            </w:r>
          </w:p>
        </w:tc>
        <w:tc>
          <w:tcPr>
            <w:tcW w:w="1573" w:type="dxa"/>
          </w:tcPr>
          <w:p w14:paraId="382AA706" w14:textId="77777777" w:rsidR="009244FA" w:rsidRDefault="00000000">
            <w:pPr>
              <w:pBdr>
                <w:top w:val="nil"/>
                <w:left w:val="nil"/>
                <w:bottom w:val="nil"/>
                <w:right w:val="nil"/>
                <w:between w:val="nil"/>
              </w:pBdr>
              <w:ind w:left="103"/>
              <w:rPr>
                <w:color w:val="000000"/>
                <w:sz w:val="20"/>
                <w:szCs w:val="20"/>
              </w:rPr>
            </w:pPr>
            <w:r>
              <w:rPr>
                <w:color w:val="000000"/>
                <w:sz w:val="20"/>
                <w:szCs w:val="20"/>
              </w:rPr>
              <w:t>September</w:t>
            </w:r>
          </w:p>
          <w:p w14:paraId="57566D0A" w14:textId="77777777" w:rsidR="009244FA" w:rsidRDefault="00000000">
            <w:pPr>
              <w:pBdr>
                <w:top w:val="nil"/>
                <w:left w:val="nil"/>
                <w:bottom w:val="nil"/>
                <w:right w:val="nil"/>
                <w:between w:val="nil"/>
              </w:pBdr>
              <w:ind w:left="114"/>
              <w:rPr>
                <w:color w:val="000000"/>
                <w:sz w:val="20"/>
                <w:szCs w:val="20"/>
              </w:rPr>
            </w:pPr>
            <w:r>
              <w:rPr>
                <w:color w:val="000000"/>
                <w:sz w:val="20"/>
                <w:szCs w:val="20"/>
              </w:rPr>
              <w:t>30, 2018</w:t>
            </w:r>
          </w:p>
        </w:tc>
      </w:tr>
      <w:tr w:rsidR="009244FA" w14:paraId="27398730" w14:textId="77777777">
        <w:trPr>
          <w:trHeight w:val="1140"/>
        </w:trPr>
        <w:tc>
          <w:tcPr>
            <w:tcW w:w="3830" w:type="dxa"/>
          </w:tcPr>
          <w:p w14:paraId="48D96FD9" w14:textId="77777777" w:rsidR="009244FA" w:rsidRDefault="00000000">
            <w:pPr>
              <w:pBdr>
                <w:top w:val="nil"/>
                <w:left w:val="nil"/>
                <w:bottom w:val="nil"/>
                <w:right w:val="nil"/>
                <w:between w:val="nil"/>
              </w:pBdr>
              <w:ind w:left="145" w:right="95" w:hanging="1"/>
              <w:rPr>
                <w:color w:val="000000"/>
                <w:sz w:val="20"/>
                <w:szCs w:val="20"/>
              </w:rPr>
            </w:pPr>
            <w:r>
              <w:rPr>
                <w:color w:val="000000"/>
                <w:sz w:val="20"/>
                <w:szCs w:val="20"/>
              </w:rPr>
              <w:t>6.2 Implement a plan to support teachers in earning the qualifications to teach concurrent enrollment and/or college credit generating courses.</w:t>
            </w:r>
          </w:p>
        </w:tc>
        <w:tc>
          <w:tcPr>
            <w:tcW w:w="1933" w:type="dxa"/>
            <w:tcBorders>
              <w:right w:val="single" w:sz="4" w:space="0" w:color="000000"/>
            </w:tcBorders>
          </w:tcPr>
          <w:p w14:paraId="58A4B02C" w14:textId="77777777" w:rsidR="009244FA" w:rsidRDefault="00000000">
            <w:pPr>
              <w:pBdr>
                <w:top w:val="nil"/>
                <w:left w:val="nil"/>
                <w:bottom w:val="nil"/>
                <w:right w:val="nil"/>
                <w:between w:val="nil"/>
              </w:pBdr>
              <w:ind w:left="124" w:right="-32" w:firstLine="10"/>
              <w:rPr>
                <w:color w:val="000000"/>
                <w:sz w:val="20"/>
                <w:szCs w:val="20"/>
              </w:rPr>
            </w:pPr>
            <w:r>
              <w:rPr>
                <w:color w:val="000000"/>
                <w:sz w:val="20"/>
                <w:szCs w:val="20"/>
              </w:rPr>
              <w:t>Establish a committee to assess the need and the resources.</w:t>
            </w:r>
          </w:p>
        </w:tc>
        <w:tc>
          <w:tcPr>
            <w:tcW w:w="2020" w:type="dxa"/>
            <w:tcBorders>
              <w:left w:val="single" w:sz="4" w:space="0" w:color="000000"/>
            </w:tcBorders>
          </w:tcPr>
          <w:p w14:paraId="410767BE" w14:textId="77777777" w:rsidR="009244FA" w:rsidRDefault="00000000">
            <w:pPr>
              <w:pBdr>
                <w:top w:val="nil"/>
                <w:left w:val="nil"/>
                <w:bottom w:val="nil"/>
                <w:right w:val="nil"/>
                <w:between w:val="nil"/>
              </w:pBdr>
              <w:ind w:left="254" w:firstLine="8"/>
              <w:rPr>
                <w:color w:val="000000"/>
                <w:sz w:val="20"/>
                <w:szCs w:val="20"/>
              </w:rPr>
            </w:pPr>
            <w:r>
              <w:rPr>
                <w:color w:val="000000"/>
                <w:sz w:val="20"/>
                <w:szCs w:val="20"/>
              </w:rPr>
              <w:t>Administrative staff</w:t>
            </w:r>
          </w:p>
        </w:tc>
        <w:tc>
          <w:tcPr>
            <w:tcW w:w="2626" w:type="dxa"/>
          </w:tcPr>
          <w:p w14:paraId="5423C31B" w14:textId="77777777" w:rsidR="009244FA" w:rsidRDefault="00000000">
            <w:pPr>
              <w:pBdr>
                <w:top w:val="nil"/>
                <w:left w:val="nil"/>
                <w:bottom w:val="nil"/>
                <w:right w:val="nil"/>
                <w:between w:val="nil"/>
              </w:pBdr>
              <w:ind w:left="124" w:right="533" w:firstLine="11"/>
              <w:rPr>
                <w:color w:val="000000"/>
                <w:sz w:val="20"/>
                <w:szCs w:val="20"/>
              </w:rPr>
            </w:pPr>
            <w:r>
              <w:rPr>
                <w:color w:val="000000"/>
                <w:sz w:val="20"/>
                <w:szCs w:val="20"/>
              </w:rPr>
              <w:t>MOE, colleges, and other resources</w:t>
            </w:r>
          </w:p>
        </w:tc>
        <w:tc>
          <w:tcPr>
            <w:tcW w:w="2633" w:type="dxa"/>
          </w:tcPr>
          <w:p w14:paraId="7B00CFE7" w14:textId="77777777" w:rsidR="009244FA" w:rsidRDefault="00000000">
            <w:pPr>
              <w:pBdr>
                <w:top w:val="nil"/>
                <w:left w:val="nil"/>
                <w:bottom w:val="nil"/>
                <w:right w:val="nil"/>
                <w:between w:val="nil"/>
              </w:pBdr>
              <w:ind w:left="128" w:right="167" w:firstLine="1"/>
              <w:rPr>
                <w:color w:val="000000"/>
                <w:sz w:val="20"/>
                <w:szCs w:val="20"/>
              </w:rPr>
            </w:pPr>
            <w:r>
              <w:rPr>
                <w:color w:val="000000"/>
                <w:sz w:val="20"/>
                <w:szCs w:val="20"/>
              </w:rPr>
              <w:t xml:space="preserve">All staff, </w:t>
            </w:r>
            <w:proofErr w:type="gramStart"/>
            <w:r>
              <w:rPr>
                <w:color w:val="000000"/>
                <w:sz w:val="20"/>
                <w:szCs w:val="20"/>
              </w:rPr>
              <w:t>students</w:t>
            </w:r>
            <w:proofErr w:type="gramEnd"/>
            <w:r>
              <w:rPr>
                <w:color w:val="000000"/>
                <w:sz w:val="20"/>
                <w:szCs w:val="20"/>
              </w:rPr>
              <w:t xml:space="preserve"> and parents; other stakeholders.</w:t>
            </w:r>
          </w:p>
        </w:tc>
        <w:tc>
          <w:tcPr>
            <w:tcW w:w="1573" w:type="dxa"/>
          </w:tcPr>
          <w:p w14:paraId="6934BCBD" w14:textId="77777777" w:rsidR="009244FA" w:rsidRDefault="00000000">
            <w:pPr>
              <w:pBdr>
                <w:top w:val="nil"/>
                <w:left w:val="nil"/>
                <w:bottom w:val="nil"/>
                <w:right w:val="nil"/>
                <w:between w:val="nil"/>
              </w:pBdr>
              <w:ind w:left="113"/>
              <w:rPr>
                <w:color w:val="000000"/>
                <w:sz w:val="20"/>
                <w:szCs w:val="20"/>
              </w:rPr>
            </w:pPr>
            <w:r>
              <w:rPr>
                <w:color w:val="000000"/>
                <w:sz w:val="20"/>
                <w:szCs w:val="20"/>
              </w:rPr>
              <w:t>July, 2019</w:t>
            </w:r>
          </w:p>
        </w:tc>
      </w:tr>
      <w:tr w:rsidR="009244FA" w14:paraId="7682B85A" w14:textId="77777777">
        <w:trPr>
          <w:trHeight w:val="1230"/>
        </w:trPr>
        <w:tc>
          <w:tcPr>
            <w:tcW w:w="3830" w:type="dxa"/>
          </w:tcPr>
          <w:p w14:paraId="6503FED2" w14:textId="77777777" w:rsidR="009244FA" w:rsidRDefault="00000000">
            <w:pPr>
              <w:pBdr>
                <w:top w:val="nil"/>
                <w:left w:val="nil"/>
                <w:bottom w:val="nil"/>
                <w:right w:val="nil"/>
                <w:between w:val="nil"/>
              </w:pBdr>
              <w:ind w:left="145" w:right="228" w:hanging="1"/>
              <w:rPr>
                <w:color w:val="000000"/>
                <w:sz w:val="20"/>
                <w:szCs w:val="20"/>
              </w:rPr>
            </w:pPr>
            <w:r>
              <w:rPr>
                <w:color w:val="000000"/>
                <w:sz w:val="20"/>
                <w:szCs w:val="20"/>
              </w:rPr>
              <w:t>6.3 Develop partnerships with the wider community to provide opportunities for workforce exploration and training for students.</w:t>
            </w:r>
          </w:p>
        </w:tc>
        <w:tc>
          <w:tcPr>
            <w:tcW w:w="1933" w:type="dxa"/>
            <w:tcBorders>
              <w:right w:val="single" w:sz="4" w:space="0" w:color="000000"/>
            </w:tcBorders>
          </w:tcPr>
          <w:p w14:paraId="6553BBF1" w14:textId="77777777" w:rsidR="009244FA" w:rsidRDefault="00000000">
            <w:pPr>
              <w:pBdr>
                <w:top w:val="nil"/>
                <w:left w:val="nil"/>
                <w:bottom w:val="nil"/>
                <w:right w:val="nil"/>
                <w:between w:val="nil"/>
              </w:pBdr>
              <w:ind w:left="128" w:right="27" w:firstLine="5"/>
              <w:rPr>
                <w:color w:val="000000"/>
                <w:sz w:val="20"/>
                <w:szCs w:val="20"/>
              </w:rPr>
            </w:pPr>
            <w:r>
              <w:rPr>
                <w:color w:val="000000"/>
                <w:sz w:val="20"/>
                <w:szCs w:val="20"/>
              </w:rPr>
              <w:t>Establish a committee to investigate opportunities for staff.</w:t>
            </w:r>
          </w:p>
        </w:tc>
        <w:tc>
          <w:tcPr>
            <w:tcW w:w="2020" w:type="dxa"/>
            <w:tcBorders>
              <w:left w:val="single" w:sz="4" w:space="0" w:color="000000"/>
            </w:tcBorders>
          </w:tcPr>
          <w:p w14:paraId="585DFDD7" w14:textId="77777777" w:rsidR="009244FA" w:rsidRDefault="00000000">
            <w:pPr>
              <w:pBdr>
                <w:top w:val="nil"/>
                <w:left w:val="nil"/>
                <w:bottom w:val="nil"/>
                <w:right w:val="nil"/>
                <w:between w:val="nil"/>
              </w:pBdr>
              <w:ind w:left="261" w:right="170" w:firstLine="1"/>
              <w:rPr>
                <w:color w:val="000000"/>
                <w:sz w:val="20"/>
                <w:szCs w:val="20"/>
              </w:rPr>
            </w:pPr>
            <w:r>
              <w:rPr>
                <w:color w:val="000000"/>
                <w:sz w:val="20"/>
                <w:szCs w:val="20"/>
              </w:rPr>
              <w:t>Committee and administrative staff</w:t>
            </w:r>
          </w:p>
        </w:tc>
        <w:tc>
          <w:tcPr>
            <w:tcW w:w="2626" w:type="dxa"/>
          </w:tcPr>
          <w:p w14:paraId="28E01386" w14:textId="77777777" w:rsidR="009244FA" w:rsidRDefault="00000000">
            <w:pPr>
              <w:pBdr>
                <w:top w:val="nil"/>
                <w:left w:val="nil"/>
                <w:bottom w:val="nil"/>
                <w:right w:val="nil"/>
                <w:between w:val="nil"/>
              </w:pBdr>
              <w:ind w:left="128" w:firstLine="1"/>
              <w:rPr>
                <w:color w:val="000000"/>
                <w:sz w:val="20"/>
                <w:szCs w:val="20"/>
              </w:rPr>
            </w:pPr>
            <w:r>
              <w:rPr>
                <w:color w:val="000000"/>
                <w:sz w:val="20"/>
                <w:szCs w:val="20"/>
              </w:rPr>
              <w:t>Area workforce stakeholders</w:t>
            </w:r>
          </w:p>
        </w:tc>
        <w:tc>
          <w:tcPr>
            <w:tcW w:w="2633" w:type="dxa"/>
          </w:tcPr>
          <w:p w14:paraId="3759BD2B" w14:textId="77777777" w:rsidR="009244FA" w:rsidRDefault="00000000">
            <w:pPr>
              <w:pBdr>
                <w:top w:val="nil"/>
                <w:left w:val="nil"/>
                <w:bottom w:val="nil"/>
                <w:right w:val="nil"/>
                <w:between w:val="nil"/>
              </w:pBdr>
              <w:ind w:left="128" w:right="270" w:firstLine="9"/>
              <w:rPr>
                <w:color w:val="000000"/>
                <w:sz w:val="20"/>
                <w:szCs w:val="20"/>
              </w:rPr>
            </w:pPr>
            <w:r>
              <w:rPr>
                <w:color w:val="000000"/>
                <w:sz w:val="20"/>
                <w:szCs w:val="20"/>
              </w:rPr>
              <w:t xml:space="preserve">All staff, </w:t>
            </w:r>
            <w:proofErr w:type="gramStart"/>
            <w:r>
              <w:rPr>
                <w:color w:val="000000"/>
                <w:sz w:val="20"/>
                <w:szCs w:val="20"/>
              </w:rPr>
              <w:t>students</w:t>
            </w:r>
            <w:proofErr w:type="gramEnd"/>
            <w:r>
              <w:rPr>
                <w:color w:val="000000"/>
                <w:sz w:val="20"/>
                <w:szCs w:val="20"/>
              </w:rPr>
              <w:t xml:space="preserve"> and parents; other stakeholders.</w:t>
            </w:r>
          </w:p>
        </w:tc>
        <w:tc>
          <w:tcPr>
            <w:tcW w:w="1573" w:type="dxa"/>
          </w:tcPr>
          <w:p w14:paraId="08BAEB06" w14:textId="77777777" w:rsidR="009244FA" w:rsidRDefault="00000000">
            <w:pPr>
              <w:pBdr>
                <w:top w:val="nil"/>
                <w:left w:val="nil"/>
                <w:bottom w:val="nil"/>
                <w:right w:val="nil"/>
                <w:between w:val="nil"/>
              </w:pBdr>
              <w:ind w:left="136"/>
              <w:rPr>
                <w:color w:val="000000"/>
                <w:sz w:val="20"/>
                <w:szCs w:val="20"/>
              </w:rPr>
            </w:pPr>
            <w:r>
              <w:rPr>
                <w:color w:val="000000"/>
                <w:sz w:val="20"/>
                <w:szCs w:val="20"/>
              </w:rPr>
              <w:t>During the</w:t>
            </w:r>
          </w:p>
          <w:p w14:paraId="05D6F4D7" w14:textId="77777777" w:rsidR="009244FA" w:rsidRDefault="00000000">
            <w:pPr>
              <w:pBdr>
                <w:top w:val="nil"/>
                <w:left w:val="nil"/>
                <w:bottom w:val="nil"/>
                <w:right w:val="nil"/>
                <w:between w:val="nil"/>
              </w:pBdr>
              <w:ind w:left="127"/>
              <w:rPr>
                <w:color w:val="000000"/>
                <w:sz w:val="20"/>
                <w:szCs w:val="20"/>
              </w:rPr>
            </w:pPr>
            <w:r>
              <w:rPr>
                <w:color w:val="000000"/>
                <w:sz w:val="20"/>
                <w:szCs w:val="20"/>
              </w:rPr>
              <w:t>2019-2020</w:t>
            </w:r>
          </w:p>
          <w:p w14:paraId="227B7D4D" w14:textId="77777777" w:rsidR="009244FA" w:rsidRDefault="00000000">
            <w:pPr>
              <w:pBdr>
                <w:top w:val="nil"/>
                <w:left w:val="nil"/>
                <w:bottom w:val="nil"/>
                <w:right w:val="nil"/>
                <w:between w:val="nil"/>
              </w:pBdr>
              <w:ind w:left="121"/>
              <w:rPr>
                <w:color w:val="000000"/>
                <w:sz w:val="20"/>
                <w:szCs w:val="20"/>
              </w:rPr>
            </w:pPr>
            <w:r>
              <w:rPr>
                <w:color w:val="000000"/>
                <w:sz w:val="20"/>
                <w:szCs w:val="20"/>
              </w:rPr>
              <w:t>school year</w:t>
            </w:r>
          </w:p>
        </w:tc>
      </w:tr>
      <w:tr w:rsidR="009244FA" w14:paraId="3773A488" w14:textId="77777777">
        <w:trPr>
          <w:trHeight w:val="1770"/>
        </w:trPr>
        <w:tc>
          <w:tcPr>
            <w:tcW w:w="3830" w:type="dxa"/>
          </w:tcPr>
          <w:p w14:paraId="0FE75C8B" w14:textId="77777777" w:rsidR="009244FA" w:rsidRDefault="00000000">
            <w:pPr>
              <w:pBdr>
                <w:top w:val="nil"/>
                <w:left w:val="nil"/>
                <w:bottom w:val="nil"/>
                <w:right w:val="nil"/>
                <w:between w:val="nil"/>
              </w:pBdr>
              <w:ind w:right="144"/>
              <w:rPr>
                <w:color w:val="000000"/>
                <w:sz w:val="20"/>
                <w:szCs w:val="20"/>
              </w:rPr>
            </w:pPr>
            <w:r>
              <w:rPr>
                <w:color w:val="000000"/>
                <w:sz w:val="20"/>
                <w:szCs w:val="20"/>
              </w:rPr>
              <w:t>6.4 Expand course offerings for students through partnerships with the wider community, arrangements with neighboring school districts, technology and student-centered credit generating opportunities (tutoring, tech support, etc.)</w:t>
            </w:r>
          </w:p>
        </w:tc>
        <w:tc>
          <w:tcPr>
            <w:tcW w:w="1933" w:type="dxa"/>
            <w:tcBorders>
              <w:right w:val="single" w:sz="4" w:space="0" w:color="000000"/>
            </w:tcBorders>
          </w:tcPr>
          <w:p w14:paraId="39D6001C" w14:textId="77777777" w:rsidR="009244FA" w:rsidRDefault="00000000">
            <w:pPr>
              <w:pBdr>
                <w:top w:val="nil"/>
                <w:left w:val="nil"/>
                <w:bottom w:val="nil"/>
                <w:right w:val="nil"/>
                <w:between w:val="nil"/>
              </w:pBdr>
              <w:ind w:left="132" w:right="27" w:firstLine="14"/>
              <w:rPr>
                <w:color w:val="000000"/>
                <w:sz w:val="20"/>
                <w:szCs w:val="20"/>
              </w:rPr>
            </w:pPr>
            <w:r>
              <w:rPr>
                <w:color w:val="000000"/>
                <w:sz w:val="20"/>
                <w:szCs w:val="20"/>
              </w:rPr>
              <w:t>Use above committee to pursue these partnership opportunities.</w:t>
            </w:r>
          </w:p>
        </w:tc>
        <w:tc>
          <w:tcPr>
            <w:tcW w:w="2020" w:type="dxa"/>
            <w:tcBorders>
              <w:left w:val="single" w:sz="4" w:space="0" w:color="000000"/>
            </w:tcBorders>
          </w:tcPr>
          <w:p w14:paraId="61CF142D" w14:textId="77777777" w:rsidR="009244FA" w:rsidRDefault="00000000">
            <w:pPr>
              <w:pBdr>
                <w:top w:val="nil"/>
                <w:left w:val="nil"/>
                <w:bottom w:val="nil"/>
                <w:right w:val="nil"/>
                <w:between w:val="nil"/>
              </w:pBdr>
              <w:ind w:left="268" w:right="189" w:firstLine="1"/>
              <w:rPr>
                <w:color w:val="000000"/>
                <w:sz w:val="20"/>
                <w:szCs w:val="20"/>
              </w:rPr>
            </w:pPr>
            <w:r>
              <w:rPr>
                <w:color w:val="000000"/>
                <w:sz w:val="20"/>
                <w:szCs w:val="20"/>
              </w:rPr>
              <w:t>Committee and administrative staff</w:t>
            </w:r>
          </w:p>
        </w:tc>
        <w:tc>
          <w:tcPr>
            <w:tcW w:w="2626" w:type="dxa"/>
          </w:tcPr>
          <w:p w14:paraId="6045F2AA" w14:textId="77777777" w:rsidR="009244FA" w:rsidRDefault="00000000">
            <w:pPr>
              <w:pBdr>
                <w:top w:val="nil"/>
                <w:left w:val="nil"/>
                <w:bottom w:val="nil"/>
                <w:right w:val="nil"/>
                <w:between w:val="nil"/>
              </w:pBdr>
              <w:ind w:left="128" w:firstLine="15"/>
              <w:rPr>
                <w:color w:val="000000"/>
                <w:sz w:val="20"/>
                <w:szCs w:val="20"/>
              </w:rPr>
            </w:pPr>
            <w:r>
              <w:rPr>
                <w:color w:val="000000"/>
                <w:sz w:val="20"/>
                <w:szCs w:val="20"/>
              </w:rPr>
              <w:t>Pursue opportunities with neighboring schools and others.</w:t>
            </w:r>
          </w:p>
        </w:tc>
        <w:tc>
          <w:tcPr>
            <w:tcW w:w="2633" w:type="dxa"/>
          </w:tcPr>
          <w:p w14:paraId="767B484F" w14:textId="77777777" w:rsidR="009244FA" w:rsidRDefault="00000000">
            <w:pPr>
              <w:pBdr>
                <w:top w:val="nil"/>
                <w:left w:val="nil"/>
                <w:bottom w:val="nil"/>
                <w:right w:val="nil"/>
                <w:between w:val="nil"/>
              </w:pBdr>
              <w:ind w:left="135" w:right="264" w:firstLine="1"/>
              <w:rPr>
                <w:color w:val="000000"/>
                <w:sz w:val="20"/>
                <w:szCs w:val="20"/>
              </w:rPr>
            </w:pPr>
            <w:r>
              <w:rPr>
                <w:color w:val="000000"/>
                <w:sz w:val="20"/>
                <w:szCs w:val="20"/>
              </w:rPr>
              <w:t xml:space="preserve">All staff, </w:t>
            </w:r>
            <w:proofErr w:type="gramStart"/>
            <w:r>
              <w:rPr>
                <w:color w:val="000000"/>
                <w:sz w:val="20"/>
                <w:szCs w:val="20"/>
              </w:rPr>
              <w:t>students</w:t>
            </w:r>
            <w:proofErr w:type="gramEnd"/>
            <w:r>
              <w:rPr>
                <w:color w:val="000000"/>
                <w:sz w:val="20"/>
                <w:szCs w:val="20"/>
              </w:rPr>
              <w:t xml:space="preserve"> and parents; other stakeholders.</w:t>
            </w:r>
          </w:p>
        </w:tc>
        <w:tc>
          <w:tcPr>
            <w:tcW w:w="1573" w:type="dxa"/>
          </w:tcPr>
          <w:p w14:paraId="7291F5C2" w14:textId="77777777" w:rsidR="009244FA" w:rsidRDefault="00000000">
            <w:pPr>
              <w:pBdr>
                <w:top w:val="nil"/>
                <w:left w:val="nil"/>
                <w:bottom w:val="nil"/>
                <w:right w:val="nil"/>
                <w:between w:val="nil"/>
              </w:pBdr>
              <w:ind w:left="136"/>
              <w:rPr>
                <w:color w:val="000000"/>
                <w:sz w:val="20"/>
                <w:szCs w:val="20"/>
              </w:rPr>
            </w:pPr>
            <w:r>
              <w:rPr>
                <w:color w:val="000000"/>
                <w:sz w:val="20"/>
                <w:szCs w:val="20"/>
              </w:rPr>
              <w:t>During the 2019-2020</w:t>
            </w:r>
          </w:p>
          <w:p w14:paraId="648E0571" w14:textId="77777777" w:rsidR="009244FA" w:rsidRDefault="00000000">
            <w:pPr>
              <w:pBdr>
                <w:top w:val="nil"/>
                <w:left w:val="nil"/>
                <w:bottom w:val="nil"/>
                <w:right w:val="nil"/>
                <w:between w:val="nil"/>
              </w:pBdr>
              <w:ind w:left="128"/>
              <w:rPr>
                <w:color w:val="000000"/>
                <w:sz w:val="20"/>
                <w:szCs w:val="20"/>
              </w:rPr>
            </w:pPr>
            <w:r>
              <w:rPr>
                <w:color w:val="000000"/>
                <w:sz w:val="20"/>
                <w:szCs w:val="20"/>
              </w:rPr>
              <w:t>school year</w:t>
            </w:r>
          </w:p>
        </w:tc>
      </w:tr>
      <w:tr w:rsidR="009244FA" w14:paraId="14AD0442" w14:textId="77777777">
        <w:trPr>
          <w:trHeight w:val="1410"/>
        </w:trPr>
        <w:tc>
          <w:tcPr>
            <w:tcW w:w="3830" w:type="dxa"/>
          </w:tcPr>
          <w:p w14:paraId="6A7BBF22" w14:textId="77777777" w:rsidR="009244FA" w:rsidRDefault="00000000">
            <w:pPr>
              <w:pBdr>
                <w:top w:val="nil"/>
                <w:left w:val="nil"/>
                <w:bottom w:val="nil"/>
                <w:right w:val="nil"/>
                <w:between w:val="nil"/>
              </w:pBdr>
              <w:ind w:left="111" w:right="35" w:firstLine="5"/>
              <w:rPr>
                <w:color w:val="000000"/>
                <w:sz w:val="20"/>
                <w:szCs w:val="20"/>
              </w:rPr>
            </w:pPr>
            <w:r>
              <w:rPr>
                <w:color w:val="000000"/>
                <w:sz w:val="20"/>
                <w:szCs w:val="20"/>
              </w:rPr>
              <w:t xml:space="preserve">6.5 Embed teaching and learning practices throughout the curriculum that ensures students will graduate with the skills, knowledge, and attributes to be career, college, and </w:t>
            </w:r>
            <w:proofErr w:type="gramStart"/>
            <w:r>
              <w:rPr>
                <w:color w:val="000000"/>
                <w:sz w:val="20"/>
                <w:szCs w:val="20"/>
              </w:rPr>
              <w:t>life-ready</w:t>
            </w:r>
            <w:proofErr w:type="gramEnd"/>
            <w:r>
              <w:rPr>
                <w:color w:val="000000"/>
                <w:sz w:val="20"/>
                <w:szCs w:val="20"/>
              </w:rPr>
              <w:t>.</w:t>
            </w:r>
          </w:p>
        </w:tc>
        <w:tc>
          <w:tcPr>
            <w:tcW w:w="1933" w:type="dxa"/>
            <w:tcBorders>
              <w:right w:val="single" w:sz="4" w:space="0" w:color="000000"/>
            </w:tcBorders>
          </w:tcPr>
          <w:p w14:paraId="2860715E" w14:textId="77777777" w:rsidR="009244FA" w:rsidRDefault="00000000">
            <w:pPr>
              <w:pBdr>
                <w:top w:val="nil"/>
                <w:left w:val="nil"/>
                <w:bottom w:val="nil"/>
                <w:right w:val="nil"/>
                <w:between w:val="nil"/>
              </w:pBdr>
              <w:ind w:left="107" w:right="515" w:hanging="1"/>
              <w:rPr>
                <w:color w:val="000000"/>
                <w:sz w:val="20"/>
                <w:szCs w:val="20"/>
              </w:rPr>
            </w:pPr>
            <w:r>
              <w:rPr>
                <w:color w:val="000000"/>
                <w:sz w:val="20"/>
                <w:szCs w:val="20"/>
              </w:rPr>
              <w:t>Training of teachers.</w:t>
            </w:r>
          </w:p>
        </w:tc>
        <w:tc>
          <w:tcPr>
            <w:tcW w:w="2020" w:type="dxa"/>
            <w:tcBorders>
              <w:left w:val="single" w:sz="4" w:space="0" w:color="000000"/>
            </w:tcBorders>
          </w:tcPr>
          <w:p w14:paraId="16E9D9D9" w14:textId="77777777" w:rsidR="009244FA" w:rsidRDefault="00000000">
            <w:pPr>
              <w:pBdr>
                <w:top w:val="nil"/>
                <w:left w:val="nil"/>
                <w:bottom w:val="nil"/>
                <w:right w:val="nil"/>
                <w:between w:val="nil"/>
              </w:pBdr>
              <w:ind w:left="102"/>
              <w:rPr>
                <w:color w:val="000000"/>
                <w:sz w:val="20"/>
                <w:szCs w:val="20"/>
              </w:rPr>
            </w:pPr>
            <w:r>
              <w:rPr>
                <w:color w:val="000000"/>
                <w:sz w:val="20"/>
                <w:szCs w:val="20"/>
              </w:rPr>
              <w:t>PLC activities</w:t>
            </w:r>
          </w:p>
        </w:tc>
        <w:tc>
          <w:tcPr>
            <w:tcW w:w="2626" w:type="dxa"/>
          </w:tcPr>
          <w:p w14:paraId="2457243D" w14:textId="77777777" w:rsidR="009244FA" w:rsidRDefault="00000000">
            <w:pPr>
              <w:pBdr>
                <w:top w:val="nil"/>
                <w:left w:val="nil"/>
                <w:bottom w:val="nil"/>
                <w:right w:val="nil"/>
                <w:between w:val="nil"/>
              </w:pBdr>
              <w:ind w:left="112" w:right="167" w:hanging="3"/>
              <w:rPr>
                <w:color w:val="000000"/>
                <w:sz w:val="20"/>
                <w:szCs w:val="20"/>
              </w:rPr>
            </w:pPr>
            <w:r>
              <w:rPr>
                <w:color w:val="000000"/>
                <w:sz w:val="20"/>
                <w:szCs w:val="20"/>
              </w:rPr>
              <w:t>Determine during PLC meetings</w:t>
            </w:r>
          </w:p>
        </w:tc>
        <w:tc>
          <w:tcPr>
            <w:tcW w:w="2633" w:type="dxa"/>
          </w:tcPr>
          <w:p w14:paraId="3E15F9CC" w14:textId="77777777" w:rsidR="009244FA" w:rsidRDefault="00000000">
            <w:pPr>
              <w:pBdr>
                <w:top w:val="nil"/>
                <w:left w:val="nil"/>
                <w:bottom w:val="nil"/>
                <w:right w:val="nil"/>
                <w:between w:val="nil"/>
              </w:pBdr>
              <w:ind w:left="98" w:firstLine="6"/>
              <w:rPr>
                <w:color w:val="000000"/>
                <w:sz w:val="20"/>
                <w:szCs w:val="20"/>
              </w:rPr>
            </w:pPr>
            <w:r>
              <w:rPr>
                <w:color w:val="000000"/>
                <w:sz w:val="20"/>
                <w:szCs w:val="20"/>
              </w:rPr>
              <w:t xml:space="preserve">All staff, </w:t>
            </w:r>
            <w:proofErr w:type="gramStart"/>
            <w:r>
              <w:rPr>
                <w:color w:val="000000"/>
                <w:sz w:val="20"/>
                <w:szCs w:val="20"/>
              </w:rPr>
              <w:t>students</w:t>
            </w:r>
            <w:proofErr w:type="gramEnd"/>
            <w:r>
              <w:rPr>
                <w:color w:val="000000"/>
                <w:sz w:val="20"/>
                <w:szCs w:val="20"/>
              </w:rPr>
              <w:t xml:space="preserve"> and parents.</w:t>
            </w:r>
          </w:p>
        </w:tc>
        <w:tc>
          <w:tcPr>
            <w:tcW w:w="1573" w:type="dxa"/>
          </w:tcPr>
          <w:p w14:paraId="6C1CE571" w14:textId="77777777" w:rsidR="009244FA" w:rsidRDefault="00000000">
            <w:pPr>
              <w:pBdr>
                <w:top w:val="nil"/>
                <w:left w:val="nil"/>
                <w:bottom w:val="nil"/>
                <w:right w:val="nil"/>
                <w:between w:val="nil"/>
              </w:pBdr>
              <w:ind w:left="103"/>
              <w:rPr>
                <w:color w:val="000000"/>
                <w:sz w:val="20"/>
                <w:szCs w:val="20"/>
              </w:rPr>
            </w:pPr>
            <w:r>
              <w:rPr>
                <w:color w:val="000000"/>
                <w:sz w:val="20"/>
                <w:szCs w:val="20"/>
              </w:rPr>
              <w:t>During the</w:t>
            </w:r>
          </w:p>
          <w:p w14:paraId="2B9B1431" w14:textId="77777777" w:rsidR="009244FA" w:rsidRDefault="00000000">
            <w:pPr>
              <w:pBdr>
                <w:top w:val="nil"/>
                <w:left w:val="nil"/>
                <w:bottom w:val="nil"/>
                <w:right w:val="nil"/>
                <w:between w:val="nil"/>
              </w:pBdr>
              <w:ind w:left="107"/>
              <w:rPr>
                <w:color w:val="000000"/>
                <w:sz w:val="20"/>
                <w:szCs w:val="20"/>
              </w:rPr>
            </w:pPr>
            <w:r>
              <w:rPr>
                <w:color w:val="000000"/>
                <w:sz w:val="20"/>
                <w:szCs w:val="20"/>
              </w:rPr>
              <w:t>2020-2021</w:t>
            </w:r>
          </w:p>
          <w:p w14:paraId="77626441" w14:textId="77777777" w:rsidR="009244FA" w:rsidRDefault="00000000">
            <w:pPr>
              <w:pBdr>
                <w:top w:val="nil"/>
                <w:left w:val="nil"/>
                <w:bottom w:val="nil"/>
                <w:right w:val="nil"/>
                <w:between w:val="nil"/>
              </w:pBdr>
              <w:ind w:left="106"/>
              <w:rPr>
                <w:color w:val="000000"/>
                <w:sz w:val="20"/>
                <w:szCs w:val="20"/>
              </w:rPr>
            </w:pPr>
            <w:r>
              <w:rPr>
                <w:color w:val="000000"/>
                <w:sz w:val="20"/>
                <w:szCs w:val="20"/>
              </w:rPr>
              <w:t>school year</w:t>
            </w:r>
          </w:p>
        </w:tc>
      </w:tr>
      <w:tr w:rsidR="009244FA" w14:paraId="2B0AA766" w14:textId="77777777">
        <w:trPr>
          <w:trHeight w:val="1050"/>
        </w:trPr>
        <w:tc>
          <w:tcPr>
            <w:tcW w:w="3830" w:type="dxa"/>
          </w:tcPr>
          <w:p w14:paraId="4C890828" w14:textId="77777777" w:rsidR="009244FA" w:rsidRDefault="00000000">
            <w:pPr>
              <w:pBdr>
                <w:top w:val="nil"/>
                <w:left w:val="nil"/>
                <w:bottom w:val="nil"/>
                <w:right w:val="nil"/>
                <w:between w:val="nil"/>
              </w:pBdr>
              <w:ind w:left="125" w:right="144" w:firstLine="5"/>
              <w:rPr>
                <w:color w:val="000000"/>
                <w:sz w:val="20"/>
                <w:szCs w:val="20"/>
              </w:rPr>
            </w:pPr>
            <w:r>
              <w:rPr>
                <w:color w:val="000000"/>
                <w:sz w:val="20"/>
                <w:szCs w:val="20"/>
              </w:rPr>
              <w:t>6.6 Ensure that all students have a personalized learning plan and clearly identified career pathways.</w:t>
            </w:r>
          </w:p>
        </w:tc>
        <w:tc>
          <w:tcPr>
            <w:tcW w:w="1933" w:type="dxa"/>
            <w:tcBorders>
              <w:right w:val="single" w:sz="4" w:space="0" w:color="000000"/>
            </w:tcBorders>
          </w:tcPr>
          <w:p w14:paraId="400AB881" w14:textId="77777777" w:rsidR="009244FA" w:rsidRDefault="00000000">
            <w:pPr>
              <w:pBdr>
                <w:top w:val="nil"/>
                <w:left w:val="nil"/>
                <w:bottom w:val="nil"/>
                <w:right w:val="nil"/>
                <w:between w:val="nil"/>
              </w:pBdr>
              <w:ind w:left="122" w:right="121" w:hanging="9"/>
              <w:rPr>
                <w:b/>
                <w:color w:val="000000"/>
                <w:sz w:val="20"/>
                <w:szCs w:val="20"/>
              </w:rPr>
            </w:pPr>
            <w:r>
              <w:rPr>
                <w:color w:val="000000"/>
                <w:sz w:val="20"/>
                <w:szCs w:val="20"/>
              </w:rPr>
              <w:t>Training of admin, teaching staff and paraprofessionals</w:t>
            </w:r>
          </w:p>
        </w:tc>
        <w:tc>
          <w:tcPr>
            <w:tcW w:w="2020" w:type="dxa"/>
            <w:tcBorders>
              <w:left w:val="single" w:sz="4" w:space="0" w:color="000000"/>
            </w:tcBorders>
          </w:tcPr>
          <w:p w14:paraId="7654FBC3" w14:textId="77777777" w:rsidR="009244FA" w:rsidRDefault="00000000">
            <w:pPr>
              <w:pBdr>
                <w:top w:val="nil"/>
                <w:left w:val="nil"/>
                <w:bottom w:val="nil"/>
                <w:right w:val="nil"/>
                <w:between w:val="nil"/>
              </w:pBdr>
              <w:ind w:left="109"/>
              <w:rPr>
                <w:color w:val="000000"/>
                <w:sz w:val="20"/>
                <w:szCs w:val="20"/>
              </w:rPr>
            </w:pPr>
            <w:r>
              <w:rPr>
                <w:color w:val="000000"/>
                <w:sz w:val="20"/>
                <w:szCs w:val="20"/>
              </w:rPr>
              <w:t>PLC activities</w:t>
            </w:r>
          </w:p>
        </w:tc>
        <w:tc>
          <w:tcPr>
            <w:tcW w:w="2626" w:type="dxa"/>
          </w:tcPr>
          <w:p w14:paraId="354B4BF2" w14:textId="77777777" w:rsidR="009244FA" w:rsidRDefault="00000000">
            <w:pPr>
              <w:pBdr>
                <w:top w:val="nil"/>
                <w:left w:val="nil"/>
                <w:bottom w:val="nil"/>
                <w:right w:val="nil"/>
                <w:between w:val="nil"/>
              </w:pBdr>
              <w:ind w:left="124"/>
              <w:rPr>
                <w:color w:val="000000"/>
                <w:sz w:val="20"/>
                <w:szCs w:val="20"/>
              </w:rPr>
            </w:pPr>
            <w:r>
              <w:rPr>
                <w:color w:val="000000"/>
                <w:sz w:val="20"/>
                <w:szCs w:val="20"/>
              </w:rPr>
              <w:t>Determine during PLC</w:t>
            </w:r>
          </w:p>
          <w:p w14:paraId="24AD502B" w14:textId="77777777" w:rsidR="009244FA" w:rsidRDefault="00000000">
            <w:pPr>
              <w:pBdr>
                <w:top w:val="nil"/>
                <w:left w:val="nil"/>
                <w:bottom w:val="nil"/>
                <w:right w:val="nil"/>
                <w:between w:val="nil"/>
              </w:pBdr>
              <w:ind w:left="121"/>
              <w:rPr>
                <w:color w:val="000000"/>
                <w:sz w:val="20"/>
                <w:szCs w:val="20"/>
              </w:rPr>
            </w:pPr>
            <w:r>
              <w:rPr>
                <w:color w:val="000000"/>
                <w:sz w:val="20"/>
                <w:szCs w:val="20"/>
              </w:rPr>
              <w:t>meetings</w:t>
            </w:r>
          </w:p>
        </w:tc>
        <w:tc>
          <w:tcPr>
            <w:tcW w:w="2633" w:type="dxa"/>
          </w:tcPr>
          <w:p w14:paraId="27E93F83" w14:textId="77777777" w:rsidR="009244FA" w:rsidRDefault="00000000">
            <w:pPr>
              <w:pBdr>
                <w:top w:val="nil"/>
                <w:left w:val="nil"/>
                <w:bottom w:val="nil"/>
                <w:right w:val="nil"/>
                <w:between w:val="nil"/>
              </w:pBdr>
              <w:ind w:left="120" w:right="186" w:hanging="3"/>
              <w:rPr>
                <w:color w:val="000000"/>
                <w:sz w:val="20"/>
                <w:szCs w:val="20"/>
              </w:rPr>
            </w:pPr>
            <w:r>
              <w:rPr>
                <w:color w:val="000000"/>
                <w:sz w:val="20"/>
                <w:szCs w:val="20"/>
              </w:rPr>
              <w:t>Principal and teaching staff</w:t>
            </w:r>
          </w:p>
        </w:tc>
        <w:tc>
          <w:tcPr>
            <w:tcW w:w="1573" w:type="dxa"/>
          </w:tcPr>
          <w:p w14:paraId="3A365FC7" w14:textId="77777777" w:rsidR="009244FA" w:rsidRDefault="00000000">
            <w:pPr>
              <w:pBdr>
                <w:top w:val="nil"/>
                <w:left w:val="nil"/>
                <w:bottom w:val="nil"/>
                <w:right w:val="nil"/>
                <w:between w:val="nil"/>
              </w:pBdr>
              <w:ind w:left="110"/>
              <w:rPr>
                <w:color w:val="000000"/>
                <w:sz w:val="20"/>
                <w:szCs w:val="20"/>
              </w:rPr>
            </w:pPr>
            <w:r>
              <w:rPr>
                <w:color w:val="000000"/>
                <w:sz w:val="20"/>
                <w:szCs w:val="20"/>
              </w:rPr>
              <w:t>During the</w:t>
            </w:r>
          </w:p>
          <w:p w14:paraId="5305314E" w14:textId="77777777" w:rsidR="009244FA" w:rsidRDefault="00000000">
            <w:pPr>
              <w:pBdr>
                <w:top w:val="nil"/>
                <w:left w:val="nil"/>
                <w:bottom w:val="nil"/>
                <w:right w:val="nil"/>
                <w:between w:val="nil"/>
              </w:pBdr>
              <w:ind w:left="122"/>
              <w:rPr>
                <w:color w:val="000000"/>
                <w:sz w:val="20"/>
                <w:szCs w:val="20"/>
              </w:rPr>
            </w:pPr>
            <w:r>
              <w:rPr>
                <w:color w:val="000000"/>
                <w:sz w:val="20"/>
                <w:szCs w:val="20"/>
              </w:rPr>
              <w:t>2020-2021</w:t>
            </w:r>
          </w:p>
          <w:p w14:paraId="09415947" w14:textId="77777777" w:rsidR="009244FA" w:rsidRDefault="00000000">
            <w:pPr>
              <w:pBdr>
                <w:top w:val="nil"/>
                <w:left w:val="nil"/>
                <w:bottom w:val="nil"/>
                <w:right w:val="nil"/>
                <w:between w:val="nil"/>
              </w:pBdr>
              <w:ind w:left="120"/>
              <w:rPr>
                <w:color w:val="000000"/>
                <w:sz w:val="20"/>
                <w:szCs w:val="20"/>
              </w:rPr>
            </w:pPr>
            <w:r>
              <w:rPr>
                <w:color w:val="000000"/>
                <w:sz w:val="20"/>
                <w:szCs w:val="20"/>
              </w:rPr>
              <w:t>school year</w:t>
            </w:r>
          </w:p>
        </w:tc>
      </w:tr>
    </w:tbl>
    <w:p w14:paraId="52C4CD25" w14:textId="77777777" w:rsidR="009244FA" w:rsidRDefault="009244FA">
      <w:pPr>
        <w:rPr>
          <w:sz w:val="20"/>
          <w:szCs w:val="20"/>
        </w:rPr>
        <w:sectPr w:rsidR="009244FA">
          <w:pgSz w:w="15840" w:h="12240" w:orient="landscape"/>
          <w:pgMar w:top="720" w:right="540" w:bottom="280" w:left="320" w:header="720" w:footer="720" w:gutter="0"/>
          <w:cols w:space="720"/>
        </w:sectPr>
      </w:pPr>
    </w:p>
    <w:p w14:paraId="62FEDD28" w14:textId="77777777" w:rsidR="009244FA" w:rsidRDefault="009244FA">
      <w:pPr>
        <w:pBdr>
          <w:top w:val="nil"/>
          <w:left w:val="nil"/>
          <w:bottom w:val="nil"/>
          <w:right w:val="nil"/>
          <w:between w:val="nil"/>
        </w:pBdr>
        <w:spacing w:line="276" w:lineRule="auto"/>
        <w:rPr>
          <w:sz w:val="20"/>
          <w:szCs w:val="20"/>
        </w:rPr>
      </w:pPr>
    </w:p>
    <w:tbl>
      <w:tblPr>
        <w:tblStyle w:val="a7"/>
        <w:tblW w:w="14608" w:type="dxa"/>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823"/>
        <w:gridCol w:w="2063"/>
        <w:gridCol w:w="1890"/>
        <w:gridCol w:w="2633"/>
        <w:gridCol w:w="2626"/>
        <w:gridCol w:w="1573"/>
      </w:tblGrid>
      <w:tr w:rsidR="009244FA" w14:paraId="03A4070D" w14:textId="77777777">
        <w:trPr>
          <w:trHeight w:val="433"/>
        </w:trPr>
        <w:tc>
          <w:tcPr>
            <w:tcW w:w="14609" w:type="dxa"/>
            <w:gridSpan w:val="6"/>
            <w:tcBorders>
              <w:top w:val="single" w:sz="4" w:space="0" w:color="000000"/>
            </w:tcBorders>
          </w:tcPr>
          <w:p w14:paraId="667723C4" w14:textId="77777777" w:rsidR="009244FA" w:rsidRDefault="00000000">
            <w:pPr>
              <w:pBdr>
                <w:top w:val="nil"/>
                <w:left w:val="nil"/>
                <w:bottom w:val="nil"/>
                <w:right w:val="nil"/>
                <w:between w:val="nil"/>
              </w:pBdr>
              <w:spacing w:line="330" w:lineRule="auto"/>
              <w:jc w:val="center"/>
              <w:rPr>
                <w:b/>
                <w:color w:val="000000"/>
                <w:sz w:val="24"/>
                <w:szCs w:val="24"/>
              </w:rPr>
            </w:pPr>
            <w:r>
              <w:rPr>
                <w:b/>
                <w:color w:val="000000"/>
                <w:sz w:val="24"/>
                <w:szCs w:val="24"/>
              </w:rPr>
              <w:t>FOCUS AREA #5 COMMUNICATION AND MARKETING</w:t>
            </w:r>
          </w:p>
        </w:tc>
      </w:tr>
      <w:tr w:rsidR="009244FA" w14:paraId="4D7EB210" w14:textId="77777777">
        <w:trPr>
          <w:trHeight w:val="701"/>
        </w:trPr>
        <w:tc>
          <w:tcPr>
            <w:tcW w:w="14609" w:type="dxa"/>
            <w:gridSpan w:val="6"/>
          </w:tcPr>
          <w:p w14:paraId="46AF1FF7" w14:textId="77777777" w:rsidR="009244FA" w:rsidRDefault="00000000">
            <w:pPr>
              <w:pBdr>
                <w:top w:val="nil"/>
                <w:left w:val="nil"/>
                <w:bottom w:val="nil"/>
                <w:right w:val="nil"/>
                <w:between w:val="nil"/>
              </w:pBdr>
              <w:spacing w:before="42"/>
              <w:ind w:left="241" w:right="184"/>
              <w:jc w:val="center"/>
              <w:rPr>
                <w:b/>
                <w:color w:val="000000"/>
                <w:sz w:val="20"/>
                <w:szCs w:val="20"/>
              </w:rPr>
            </w:pPr>
            <w:r>
              <w:rPr>
                <w:b/>
                <w:color w:val="000000"/>
                <w:sz w:val="20"/>
                <w:szCs w:val="20"/>
              </w:rPr>
              <w:t>GOAL #7 WE WILL COMMUNICATE TIMELY, ACCURATE, AND RELEVANT INFORMATION TO ALL STAKEHOLDERS AND</w:t>
            </w:r>
          </w:p>
          <w:p w14:paraId="476A20F2" w14:textId="77777777" w:rsidR="009244FA" w:rsidRDefault="00000000">
            <w:pPr>
              <w:pBdr>
                <w:top w:val="nil"/>
                <w:left w:val="nil"/>
                <w:bottom w:val="nil"/>
                <w:right w:val="nil"/>
                <w:between w:val="nil"/>
              </w:pBdr>
              <w:spacing w:before="44"/>
              <w:ind w:left="214" w:right="184"/>
              <w:jc w:val="center"/>
              <w:rPr>
                <w:rFonts w:ascii="Calibri" w:eastAsia="Calibri" w:hAnsi="Calibri" w:cs="Calibri"/>
                <w:b/>
                <w:color w:val="000000"/>
                <w:sz w:val="25"/>
                <w:szCs w:val="25"/>
              </w:rPr>
            </w:pPr>
            <w:r>
              <w:rPr>
                <w:b/>
                <w:color w:val="000000"/>
                <w:sz w:val="20"/>
                <w:szCs w:val="20"/>
              </w:rPr>
              <w:t>ENGAGE THEM AS PARTNERS IN EDUCATION THROUGH PRINT, TECHNOGY, AND SOCIAL MEDIA</w:t>
            </w:r>
          </w:p>
        </w:tc>
      </w:tr>
      <w:tr w:rsidR="009244FA" w14:paraId="1957EA58" w14:textId="77777777">
        <w:trPr>
          <w:trHeight w:val="1502"/>
        </w:trPr>
        <w:tc>
          <w:tcPr>
            <w:tcW w:w="3824" w:type="dxa"/>
          </w:tcPr>
          <w:p w14:paraId="1081FAF7" w14:textId="77777777" w:rsidR="009244FA" w:rsidRDefault="00000000">
            <w:pPr>
              <w:pBdr>
                <w:top w:val="nil"/>
                <w:left w:val="nil"/>
                <w:bottom w:val="nil"/>
                <w:right w:val="nil"/>
                <w:between w:val="nil"/>
              </w:pBdr>
              <w:ind w:left="145" w:hanging="1"/>
              <w:rPr>
                <w:color w:val="000000"/>
                <w:sz w:val="20"/>
                <w:szCs w:val="20"/>
              </w:rPr>
            </w:pPr>
            <w:r>
              <w:rPr>
                <w:color w:val="000000"/>
                <w:sz w:val="20"/>
                <w:szCs w:val="20"/>
              </w:rPr>
              <w:t>7.1 Develop and implement plans to communicate the district's noteworthy programs, the accomplishments of its students, staff, and alumni by updating the website, using social media, and print media.</w:t>
            </w:r>
          </w:p>
        </w:tc>
        <w:tc>
          <w:tcPr>
            <w:tcW w:w="2063" w:type="dxa"/>
          </w:tcPr>
          <w:p w14:paraId="65857F77" w14:textId="77777777" w:rsidR="009244FA" w:rsidRDefault="00000000">
            <w:pPr>
              <w:pBdr>
                <w:top w:val="nil"/>
                <w:left w:val="nil"/>
                <w:bottom w:val="nil"/>
                <w:right w:val="nil"/>
                <w:between w:val="nil"/>
              </w:pBdr>
              <w:ind w:left="143" w:right="124"/>
              <w:rPr>
                <w:color w:val="000000"/>
                <w:sz w:val="20"/>
                <w:szCs w:val="20"/>
              </w:rPr>
            </w:pPr>
            <w:r>
              <w:rPr>
                <w:color w:val="000000"/>
                <w:sz w:val="20"/>
                <w:szCs w:val="20"/>
              </w:rPr>
              <w:t>Establish a Communications and Marketing Committee to establish a plan for both schools.</w:t>
            </w:r>
          </w:p>
        </w:tc>
        <w:tc>
          <w:tcPr>
            <w:tcW w:w="1890" w:type="dxa"/>
          </w:tcPr>
          <w:p w14:paraId="4D77D8BD" w14:textId="77777777" w:rsidR="009244FA" w:rsidRDefault="00000000">
            <w:pPr>
              <w:pBdr>
                <w:top w:val="nil"/>
                <w:left w:val="nil"/>
                <w:bottom w:val="nil"/>
                <w:right w:val="nil"/>
                <w:between w:val="nil"/>
              </w:pBdr>
              <w:ind w:left="137"/>
              <w:rPr>
                <w:color w:val="000000"/>
                <w:sz w:val="20"/>
                <w:szCs w:val="20"/>
              </w:rPr>
            </w:pPr>
            <w:r>
              <w:rPr>
                <w:color w:val="000000"/>
                <w:sz w:val="20"/>
                <w:szCs w:val="20"/>
              </w:rPr>
              <w:t>Superintendent and Principals will lead this task. The Committee will pursue the challenge.</w:t>
            </w:r>
          </w:p>
        </w:tc>
        <w:tc>
          <w:tcPr>
            <w:tcW w:w="2633" w:type="dxa"/>
          </w:tcPr>
          <w:p w14:paraId="09C2A2B4" w14:textId="77777777" w:rsidR="009244FA" w:rsidRDefault="00000000">
            <w:pPr>
              <w:pBdr>
                <w:top w:val="nil"/>
                <w:left w:val="nil"/>
                <w:bottom w:val="nil"/>
                <w:right w:val="nil"/>
                <w:between w:val="nil"/>
              </w:pBdr>
              <w:ind w:left="144"/>
              <w:rPr>
                <w:color w:val="000000"/>
                <w:sz w:val="20"/>
                <w:szCs w:val="20"/>
              </w:rPr>
            </w:pPr>
            <w:r>
              <w:rPr>
                <w:color w:val="000000"/>
                <w:sz w:val="20"/>
                <w:szCs w:val="20"/>
              </w:rPr>
              <w:t xml:space="preserve">Committee to discuss opportunities with press, </w:t>
            </w:r>
            <w:proofErr w:type="gramStart"/>
            <w:r>
              <w:rPr>
                <w:color w:val="000000"/>
                <w:sz w:val="20"/>
                <w:szCs w:val="20"/>
              </w:rPr>
              <w:t>radio</w:t>
            </w:r>
            <w:proofErr w:type="gramEnd"/>
            <w:r>
              <w:rPr>
                <w:color w:val="000000"/>
                <w:sz w:val="20"/>
                <w:szCs w:val="20"/>
              </w:rPr>
              <w:t xml:space="preserve"> and television, as well as school website staff.</w:t>
            </w:r>
          </w:p>
        </w:tc>
        <w:tc>
          <w:tcPr>
            <w:tcW w:w="2626" w:type="dxa"/>
          </w:tcPr>
          <w:p w14:paraId="0AE89747" w14:textId="77777777" w:rsidR="009244FA" w:rsidRDefault="00000000">
            <w:pPr>
              <w:pBdr>
                <w:top w:val="nil"/>
                <w:left w:val="nil"/>
                <w:bottom w:val="nil"/>
                <w:right w:val="nil"/>
                <w:between w:val="nil"/>
              </w:pBdr>
              <w:ind w:left="136"/>
              <w:rPr>
                <w:color w:val="000000"/>
                <w:sz w:val="20"/>
                <w:szCs w:val="20"/>
              </w:rPr>
            </w:pPr>
            <w:r>
              <w:rPr>
                <w:color w:val="000000"/>
                <w:sz w:val="20"/>
                <w:szCs w:val="20"/>
              </w:rPr>
              <w:t xml:space="preserve">To staff, parents, </w:t>
            </w:r>
            <w:proofErr w:type="gramStart"/>
            <w:r>
              <w:rPr>
                <w:color w:val="000000"/>
                <w:sz w:val="20"/>
                <w:szCs w:val="20"/>
              </w:rPr>
              <w:t>community</w:t>
            </w:r>
            <w:proofErr w:type="gramEnd"/>
            <w:r>
              <w:rPr>
                <w:color w:val="000000"/>
                <w:sz w:val="20"/>
                <w:szCs w:val="20"/>
              </w:rPr>
              <w:t xml:space="preserve"> and the greater community. The Committee will determine the focus.</w:t>
            </w:r>
          </w:p>
        </w:tc>
        <w:tc>
          <w:tcPr>
            <w:tcW w:w="1573" w:type="dxa"/>
          </w:tcPr>
          <w:p w14:paraId="18004800" w14:textId="77777777" w:rsidR="009244FA" w:rsidRDefault="00000000">
            <w:pPr>
              <w:pBdr>
                <w:top w:val="nil"/>
                <w:left w:val="nil"/>
                <w:bottom w:val="nil"/>
                <w:right w:val="nil"/>
                <w:between w:val="nil"/>
              </w:pBdr>
              <w:ind w:left="132"/>
              <w:rPr>
                <w:color w:val="000000"/>
                <w:sz w:val="20"/>
                <w:szCs w:val="20"/>
              </w:rPr>
            </w:pPr>
            <w:r>
              <w:rPr>
                <w:color w:val="000000"/>
                <w:sz w:val="20"/>
                <w:szCs w:val="20"/>
              </w:rPr>
              <w:t>Summer,</w:t>
            </w:r>
          </w:p>
          <w:p w14:paraId="5DD6ED3B" w14:textId="77777777" w:rsidR="009244FA" w:rsidRDefault="00000000">
            <w:pPr>
              <w:pBdr>
                <w:top w:val="nil"/>
                <w:left w:val="nil"/>
                <w:bottom w:val="nil"/>
                <w:right w:val="nil"/>
                <w:between w:val="nil"/>
              </w:pBdr>
              <w:ind w:left="143"/>
              <w:rPr>
                <w:color w:val="000000"/>
                <w:sz w:val="20"/>
                <w:szCs w:val="20"/>
              </w:rPr>
            </w:pPr>
            <w:r>
              <w:rPr>
                <w:color w:val="000000"/>
                <w:sz w:val="20"/>
                <w:szCs w:val="20"/>
              </w:rPr>
              <w:t>2019</w:t>
            </w:r>
          </w:p>
        </w:tc>
      </w:tr>
      <w:tr w:rsidR="009244FA" w14:paraId="7BDE8C1E" w14:textId="77777777">
        <w:trPr>
          <w:trHeight w:val="953"/>
        </w:trPr>
        <w:tc>
          <w:tcPr>
            <w:tcW w:w="3824" w:type="dxa"/>
          </w:tcPr>
          <w:p w14:paraId="5CC5F9C0" w14:textId="77777777" w:rsidR="009244FA" w:rsidRDefault="00000000">
            <w:pPr>
              <w:pBdr>
                <w:top w:val="nil"/>
                <w:left w:val="nil"/>
                <w:bottom w:val="nil"/>
                <w:right w:val="nil"/>
                <w:between w:val="nil"/>
              </w:pBdr>
              <w:ind w:left="100" w:right="153"/>
              <w:rPr>
                <w:color w:val="000000"/>
                <w:sz w:val="20"/>
                <w:szCs w:val="20"/>
              </w:rPr>
            </w:pPr>
            <w:r>
              <w:rPr>
                <w:color w:val="000000"/>
                <w:sz w:val="20"/>
                <w:szCs w:val="20"/>
              </w:rPr>
              <w:t>7.2 Identify and implement a plan to have all stakeholders update personal contact information on school communication systems.</w:t>
            </w:r>
          </w:p>
        </w:tc>
        <w:tc>
          <w:tcPr>
            <w:tcW w:w="2063" w:type="dxa"/>
          </w:tcPr>
          <w:p w14:paraId="320B150A" w14:textId="77777777" w:rsidR="009244FA" w:rsidRDefault="00000000">
            <w:pPr>
              <w:pBdr>
                <w:top w:val="nil"/>
                <w:left w:val="nil"/>
                <w:bottom w:val="nil"/>
                <w:right w:val="nil"/>
                <w:between w:val="nil"/>
              </w:pBdr>
              <w:ind w:left="121" w:hanging="8"/>
              <w:rPr>
                <w:color w:val="000000"/>
                <w:sz w:val="20"/>
                <w:szCs w:val="20"/>
              </w:rPr>
            </w:pPr>
            <w:r>
              <w:rPr>
                <w:color w:val="000000"/>
                <w:sz w:val="20"/>
                <w:szCs w:val="20"/>
              </w:rPr>
              <w:t>Office staff and technology staff.</w:t>
            </w:r>
          </w:p>
        </w:tc>
        <w:tc>
          <w:tcPr>
            <w:tcW w:w="1890" w:type="dxa"/>
          </w:tcPr>
          <w:p w14:paraId="6E32F5C0" w14:textId="77777777" w:rsidR="009244FA" w:rsidRDefault="00000000">
            <w:pPr>
              <w:pBdr>
                <w:top w:val="nil"/>
                <w:left w:val="nil"/>
                <w:bottom w:val="nil"/>
                <w:right w:val="nil"/>
                <w:between w:val="nil"/>
              </w:pBdr>
              <w:ind w:left="114" w:right="615" w:firstLine="4"/>
              <w:rPr>
                <w:color w:val="000000"/>
                <w:sz w:val="20"/>
                <w:szCs w:val="20"/>
              </w:rPr>
            </w:pPr>
            <w:r>
              <w:rPr>
                <w:color w:val="000000"/>
                <w:sz w:val="20"/>
                <w:szCs w:val="20"/>
              </w:rPr>
              <w:t>Admin and Committee</w:t>
            </w:r>
          </w:p>
        </w:tc>
        <w:tc>
          <w:tcPr>
            <w:tcW w:w="2633" w:type="dxa"/>
          </w:tcPr>
          <w:p w14:paraId="340AADC7" w14:textId="77777777" w:rsidR="009244FA" w:rsidRDefault="00000000">
            <w:pPr>
              <w:pBdr>
                <w:top w:val="nil"/>
                <w:left w:val="nil"/>
                <w:bottom w:val="nil"/>
                <w:right w:val="nil"/>
                <w:between w:val="nil"/>
              </w:pBdr>
              <w:ind w:left="110" w:right="563" w:firstLine="1"/>
              <w:rPr>
                <w:color w:val="000000"/>
                <w:sz w:val="20"/>
                <w:szCs w:val="20"/>
              </w:rPr>
            </w:pPr>
            <w:r>
              <w:rPr>
                <w:color w:val="000000"/>
                <w:sz w:val="20"/>
                <w:szCs w:val="20"/>
              </w:rPr>
              <w:t>Technology staff at both schools and Committee</w:t>
            </w:r>
          </w:p>
        </w:tc>
        <w:tc>
          <w:tcPr>
            <w:tcW w:w="2626" w:type="dxa"/>
          </w:tcPr>
          <w:p w14:paraId="18B97BD8" w14:textId="77777777" w:rsidR="009244FA" w:rsidRDefault="00000000">
            <w:pPr>
              <w:pBdr>
                <w:top w:val="nil"/>
                <w:left w:val="nil"/>
                <w:bottom w:val="nil"/>
                <w:right w:val="nil"/>
                <w:between w:val="nil"/>
              </w:pBdr>
              <w:ind w:left="111"/>
              <w:rPr>
                <w:color w:val="000000"/>
                <w:sz w:val="20"/>
                <w:szCs w:val="20"/>
              </w:rPr>
            </w:pPr>
            <w:r>
              <w:rPr>
                <w:color w:val="000000"/>
                <w:sz w:val="20"/>
                <w:szCs w:val="20"/>
              </w:rPr>
              <w:t>All staff</w:t>
            </w:r>
          </w:p>
        </w:tc>
        <w:tc>
          <w:tcPr>
            <w:tcW w:w="1573" w:type="dxa"/>
          </w:tcPr>
          <w:p w14:paraId="1ED0CB10" w14:textId="77777777" w:rsidR="009244FA" w:rsidRDefault="00000000">
            <w:pPr>
              <w:pBdr>
                <w:top w:val="nil"/>
                <w:left w:val="nil"/>
                <w:bottom w:val="nil"/>
                <w:right w:val="nil"/>
                <w:between w:val="nil"/>
              </w:pBdr>
              <w:ind w:left="108"/>
              <w:rPr>
                <w:color w:val="000000"/>
                <w:sz w:val="20"/>
                <w:szCs w:val="20"/>
              </w:rPr>
            </w:pPr>
            <w:r>
              <w:rPr>
                <w:color w:val="000000"/>
                <w:sz w:val="20"/>
                <w:szCs w:val="20"/>
              </w:rPr>
              <w:t>September,</w:t>
            </w:r>
          </w:p>
          <w:p w14:paraId="4B0AE420" w14:textId="77777777" w:rsidR="009244FA" w:rsidRDefault="00000000">
            <w:pPr>
              <w:pBdr>
                <w:top w:val="nil"/>
                <w:left w:val="nil"/>
                <w:bottom w:val="nil"/>
                <w:right w:val="nil"/>
                <w:between w:val="nil"/>
              </w:pBdr>
              <w:ind w:left="105"/>
              <w:rPr>
                <w:color w:val="000000"/>
                <w:sz w:val="20"/>
                <w:szCs w:val="20"/>
              </w:rPr>
            </w:pPr>
            <w:r>
              <w:rPr>
                <w:color w:val="000000"/>
                <w:sz w:val="20"/>
                <w:szCs w:val="20"/>
              </w:rPr>
              <w:t>2018</w:t>
            </w:r>
          </w:p>
        </w:tc>
      </w:tr>
      <w:tr w:rsidR="009244FA" w14:paraId="5F8D2447" w14:textId="77777777">
        <w:trPr>
          <w:trHeight w:val="1223"/>
        </w:trPr>
        <w:tc>
          <w:tcPr>
            <w:tcW w:w="3824" w:type="dxa"/>
          </w:tcPr>
          <w:p w14:paraId="23B25BB4" w14:textId="77777777" w:rsidR="009244FA" w:rsidRDefault="00000000">
            <w:pPr>
              <w:pBdr>
                <w:top w:val="nil"/>
                <w:left w:val="nil"/>
                <w:bottom w:val="nil"/>
                <w:right w:val="nil"/>
                <w:between w:val="nil"/>
              </w:pBdr>
              <w:ind w:left="117" w:right="74" w:hanging="3"/>
              <w:rPr>
                <w:color w:val="000000"/>
                <w:sz w:val="20"/>
                <w:szCs w:val="20"/>
              </w:rPr>
            </w:pPr>
            <w:r>
              <w:rPr>
                <w:color w:val="000000"/>
                <w:sz w:val="20"/>
                <w:szCs w:val="20"/>
              </w:rPr>
              <w:t>7.3 Educate stakeholders on how and where to access various sources of information regarding students and school events.</w:t>
            </w:r>
          </w:p>
        </w:tc>
        <w:tc>
          <w:tcPr>
            <w:tcW w:w="2063" w:type="dxa"/>
          </w:tcPr>
          <w:p w14:paraId="0C74C529" w14:textId="77777777" w:rsidR="009244FA" w:rsidRDefault="00000000">
            <w:pPr>
              <w:pBdr>
                <w:top w:val="nil"/>
                <w:left w:val="nil"/>
                <w:bottom w:val="nil"/>
                <w:right w:val="nil"/>
                <w:between w:val="nil"/>
              </w:pBdr>
              <w:ind w:left="121" w:right="245"/>
              <w:rPr>
                <w:color w:val="000000"/>
                <w:sz w:val="20"/>
                <w:szCs w:val="20"/>
              </w:rPr>
            </w:pPr>
            <w:r>
              <w:rPr>
                <w:color w:val="000000"/>
                <w:sz w:val="20"/>
                <w:szCs w:val="20"/>
              </w:rPr>
              <w:t>Have Committee determine how and who will be involved.</w:t>
            </w:r>
          </w:p>
        </w:tc>
        <w:tc>
          <w:tcPr>
            <w:tcW w:w="1890" w:type="dxa"/>
          </w:tcPr>
          <w:p w14:paraId="76BC7548" w14:textId="77777777" w:rsidR="009244FA" w:rsidRDefault="00000000">
            <w:pPr>
              <w:pBdr>
                <w:top w:val="nil"/>
                <w:left w:val="nil"/>
                <w:bottom w:val="nil"/>
                <w:right w:val="nil"/>
                <w:between w:val="nil"/>
              </w:pBdr>
              <w:ind w:left="114" w:firstLine="4"/>
              <w:rPr>
                <w:color w:val="000000"/>
                <w:sz w:val="20"/>
                <w:szCs w:val="20"/>
              </w:rPr>
            </w:pPr>
            <w:r>
              <w:rPr>
                <w:color w:val="000000"/>
                <w:sz w:val="20"/>
                <w:szCs w:val="20"/>
              </w:rPr>
              <w:t>Admin and Communications and Technology Committee</w:t>
            </w:r>
          </w:p>
        </w:tc>
        <w:tc>
          <w:tcPr>
            <w:tcW w:w="2633" w:type="dxa"/>
          </w:tcPr>
          <w:p w14:paraId="36EC3E9F" w14:textId="77777777" w:rsidR="009244FA" w:rsidRDefault="00000000">
            <w:pPr>
              <w:pBdr>
                <w:top w:val="nil"/>
                <w:left w:val="nil"/>
                <w:bottom w:val="nil"/>
                <w:right w:val="nil"/>
                <w:between w:val="nil"/>
              </w:pBdr>
              <w:ind w:left="121" w:right="71"/>
              <w:rPr>
                <w:color w:val="000000"/>
                <w:sz w:val="20"/>
                <w:szCs w:val="20"/>
              </w:rPr>
            </w:pPr>
            <w:r>
              <w:rPr>
                <w:color w:val="000000"/>
                <w:sz w:val="20"/>
                <w:szCs w:val="20"/>
              </w:rPr>
              <w:t>Website and technology school staff.</w:t>
            </w:r>
          </w:p>
        </w:tc>
        <w:tc>
          <w:tcPr>
            <w:tcW w:w="2626" w:type="dxa"/>
          </w:tcPr>
          <w:p w14:paraId="202B3028" w14:textId="77777777" w:rsidR="009244FA" w:rsidRDefault="00000000">
            <w:pPr>
              <w:pBdr>
                <w:top w:val="nil"/>
                <w:left w:val="nil"/>
                <w:bottom w:val="nil"/>
                <w:right w:val="nil"/>
                <w:between w:val="nil"/>
              </w:pBdr>
              <w:ind w:left="118"/>
              <w:rPr>
                <w:color w:val="000000"/>
                <w:sz w:val="20"/>
                <w:szCs w:val="20"/>
              </w:rPr>
            </w:pPr>
            <w:r>
              <w:rPr>
                <w:color w:val="000000"/>
                <w:sz w:val="20"/>
                <w:szCs w:val="20"/>
              </w:rPr>
              <w:t>All staff</w:t>
            </w:r>
          </w:p>
        </w:tc>
        <w:tc>
          <w:tcPr>
            <w:tcW w:w="1573" w:type="dxa"/>
          </w:tcPr>
          <w:p w14:paraId="33E33291" w14:textId="77777777" w:rsidR="009244FA" w:rsidRDefault="00000000">
            <w:pPr>
              <w:pBdr>
                <w:top w:val="nil"/>
                <w:left w:val="nil"/>
                <w:bottom w:val="nil"/>
                <w:right w:val="nil"/>
                <w:between w:val="nil"/>
              </w:pBdr>
              <w:ind w:left="108"/>
              <w:rPr>
                <w:color w:val="000000"/>
                <w:sz w:val="20"/>
                <w:szCs w:val="20"/>
              </w:rPr>
            </w:pPr>
            <w:r>
              <w:rPr>
                <w:color w:val="000000"/>
                <w:sz w:val="20"/>
                <w:szCs w:val="20"/>
              </w:rPr>
              <w:t>September,</w:t>
            </w:r>
          </w:p>
          <w:p w14:paraId="2E17BBD2" w14:textId="77777777" w:rsidR="009244FA" w:rsidRDefault="00000000">
            <w:pPr>
              <w:pBdr>
                <w:top w:val="nil"/>
                <w:left w:val="nil"/>
                <w:bottom w:val="nil"/>
                <w:right w:val="nil"/>
                <w:between w:val="nil"/>
              </w:pBdr>
              <w:ind w:left="112"/>
              <w:rPr>
                <w:color w:val="000000"/>
                <w:sz w:val="20"/>
                <w:szCs w:val="20"/>
              </w:rPr>
            </w:pPr>
            <w:r>
              <w:rPr>
                <w:color w:val="000000"/>
                <w:sz w:val="20"/>
                <w:szCs w:val="20"/>
              </w:rPr>
              <w:t>2019</w:t>
            </w:r>
          </w:p>
        </w:tc>
      </w:tr>
      <w:tr w:rsidR="009244FA" w14:paraId="455F36C2" w14:textId="77777777">
        <w:trPr>
          <w:trHeight w:val="782"/>
        </w:trPr>
        <w:tc>
          <w:tcPr>
            <w:tcW w:w="3824" w:type="dxa"/>
          </w:tcPr>
          <w:p w14:paraId="44B5B273" w14:textId="77777777" w:rsidR="009244FA" w:rsidRDefault="00000000">
            <w:pPr>
              <w:pBdr>
                <w:top w:val="nil"/>
                <w:left w:val="nil"/>
                <w:bottom w:val="nil"/>
                <w:right w:val="nil"/>
                <w:between w:val="nil"/>
              </w:pBdr>
              <w:ind w:left="125" w:right="153" w:hanging="4"/>
              <w:rPr>
                <w:color w:val="000000"/>
                <w:sz w:val="20"/>
                <w:szCs w:val="20"/>
              </w:rPr>
            </w:pPr>
            <w:r>
              <w:rPr>
                <w:color w:val="000000"/>
                <w:sz w:val="20"/>
                <w:szCs w:val="20"/>
              </w:rPr>
              <w:t>7.4 Develop effective signage promoting school activities and programs.</w:t>
            </w:r>
          </w:p>
        </w:tc>
        <w:tc>
          <w:tcPr>
            <w:tcW w:w="2063" w:type="dxa"/>
          </w:tcPr>
          <w:p w14:paraId="098BCCE2" w14:textId="77777777" w:rsidR="009244FA" w:rsidRDefault="00000000">
            <w:pPr>
              <w:pBdr>
                <w:top w:val="nil"/>
                <w:left w:val="nil"/>
                <w:bottom w:val="nil"/>
                <w:right w:val="nil"/>
                <w:between w:val="nil"/>
              </w:pBdr>
              <w:ind w:left="129" w:firstLine="3"/>
              <w:rPr>
                <w:color w:val="000000"/>
                <w:sz w:val="20"/>
                <w:szCs w:val="20"/>
              </w:rPr>
            </w:pPr>
            <w:r>
              <w:rPr>
                <w:color w:val="000000"/>
                <w:sz w:val="20"/>
                <w:szCs w:val="20"/>
              </w:rPr>
              <w:t xml:space="preserve">Admin staff, </w:t>
            </w:r>
            <w:proofErr w:type="gramStart"/>
            <w:r>
              <w:rPr>
                <w:color w:val="000000"/>
                <w:sz w:val="20"/>
                <w:szCs w:val="20"/>
              </w:rPr>
              <w:t>teachers</w:t>
            </w:r>
            <w:proofErr w:type="gramEnd"/>
            <w:r>
              <w:rPr>
                <w:color w:val="000000"/>
                <w:sz w:val="20"/>
                <w:szCs w:val="20"/>
              </w:rPr>
              <w:t xml:space="preserve"> and technology staff.</w:t>
            </w:r>
          </w:p>
        </w:tc>
        <w:tc>
          <w:tcPr>
            <w:tcW w:w="1890" w:type="dxa"/>
          </w:tcPr>
          <w:p w14:paraId="533FAB2E" w14:textId="77777777" w:rsidR="009244FA" w:rsidRDefault="00000000">
            <w:pPr>
              <w:pBdr>
                <w:top w:val="nil"/>
                <w:left w:val="nil"/>
                <w:bottom w:val="nil"/>
                <w:right w:val="nil"/>
                <w:between w:val="nil"/>
              </w:pBdr>
              <w:ind w:left="121"/>
              <w:rPr>
                <w:color w:val="000000"/>
                <w:sz w:val="20"/>
                <w:szCs w:val="20"/>
              </w:rPr>
            </w:pPr>
            <w:r>
              <w:rPr>
                <w:color w:val="000000"/>
                <w:sz w:val="20"/>
                <w:szCs w:val="20"/>
              </w:rPr>
              <w:t>Communications</w:t>
            </w:r>
          </w:p>
          <w:p w14:paraId="4C96DC93" w14:textId="77777777" w:rsidR="009244FA" w:rsidRDefault="00000000">
            <w:pPr>
              <w:pBdr>
                <w:top w:val="nil"/>
                <w:left w:val="nil"/>
                <w:bottom w:val="nil"/>
                <w:right w:val="nil"/>
                <w:between w:val="nil"/>
              </w:pBdr>
              <w:ind w:left="121" w:right="156" w:firstLine="3"/>
              <w:rPr>
                <w:color w:val="000000"/>
                <w:sz w:val="20"/>
                <w:szCs w:val="20"/>
              </w:rPr>
            </w:pPr>
            <w:r>
              <w:rPr>
                <w:color w:val="000000"/>
                <w:sz w:val="20"/>
                <w:szCs w:val="20"/>
              </w:rPr>
              <w:t>and Technology Committee</w:t>
            </w:r>
          </w:p>
        </w:tc>
        <w:tc>
          <w:tcPr>
            <w:tcW w:w="2633" w:type="dxa"/>
          </w:tcPr>
          <w:p w14:paraId="5298DD93" w14:textId="77777777" w:rsidR="009244FA" w:rsidRDefault="00000000">
            <w:pPr>
              <w:pBdr>
                <w:top w:val="nil"/>
                <w:left w:val="nil"/>
                <w:bottom w:val="nil"/>
                <w:right w:val="nil"/>
                <w:between w:val="nil"/>
              </w:pBdr>
              <w:ind w:left="130" w:right="71" w:hanging="9"/>
              <w:rPr>
                <w:color w:val="000000"/>
                <w:sz w:val="20"/>
                <w:szCs w:val="20"/>
              </w:rPr>
            </w:pPr>
            <w:r>
              <w:rPr>
                <w:color w:val="000000"/>
                <w:sz w:val="20"/>
                <w:szCs w:val="20"/>
              </w:rPr>
              <w:t xml:space="preserve">Staff, </w:t>
            </w:r>
            <w:proofErr w:type="gramStart"/>
            <w:r>
              <w:rPr>
                <w:color w:val="000000"/>
                <w:sz w:val="20"/>
                <w:szCs w:val="20"/>
              </w:rPr>
              <w:t>community</w:t>
            </w:r>
            <w:proofErr w:type="gramEnd"/>
            <w:r>
              <w:rPr>
                <w:color w:val="000000"/>
                <w:sz w:val="20"/>
                <w:szCs w:val="20"/>
              </w:rPr>
              <w:t xml:space="preserve"> and Board members</w:t>
            </w:r>
          </w:p>
        </w:tc>
        <w:tc>
          <w:tcPr>
            <w:tcW w:w="2626" w:type="dxa"/>
          </w:tcPr>
          <w:p w14:paraId="4D793900" w14:textId="77777777" w:rsidR="009244FA" w:rsidRDefault="00000000">
            <w:pPr>
              <w:pBdr>
                <w:top w:val="nil"/>
                <w:left w:val="nil"/>
                <w:bottom w:val="nil"/>
                <w:right w:val="nil"/>
                <w:between w:val="nil"/>
              </w:pBdr>
              <w:ind w:left="118" w:hanging="4"/>
              <w:rPr>
                <w:color w:val="000000"/>
                <w:sz w:val="20"/>
                <w:szCs w:val="20"/>
              </w:rPr>
            </w:pPr>
            <w:r>
              <w:rPr>
                <w:color w:val="000000"/>
                <w:sz w:val="20"/>
                <w:szCs w:val="20"/>
              </w:rPr>
              <w:t>Community and staff input</w:t>
            </w:r>
          </w:p>
        </w:tc>
        <w:tc>
          <w:tcPr>
            <w:tcW w:w="1573" w:type="dxa"/>
          </w:tcPr>
          <w:p w14:paraId="3E8CA4B8" w14:textId="77777777" w:rsidR="009244FA" w:rsidRDefault="00000000">
            <w:pPr>
              <w:pBdr>
                <w:top w:val="nil"/>
                <w:left w:val="nil"/>
                <w:bottom w:val="nil"/>
                <w:right w:val="nil"/>
                <w:between w:val="nil"/>
              </w:pBdr>
              <w:ind w:left="115"/>
              <w:rPr>
                <w:color w:val="000000"/>
                <w:sz w:val="20"/>
                <w:szCs w:val="20"/>
              </w:rPr>
            </w:pPr>
            <w:r>
              <w:rPr>
                <w:color w:val="000000"/>
                <w:sz w:val="20"/>
                <w:szCs w:val="20"/>
              </w:rPr>
              <w:t>November,</w:t>
            </w:r>
          </w:p>
          <w:p w14:paraId="3497FA04" w14:textId="77777777" w:rsidR="009244FA" w:rsidRDefault="00000000">
            <w:pPr>
              <w:pBdr>
                <w:top w:val="nil"/>
                <w:left w:val="nil"/>
                <w:bottom w:val="nil"/>
                <w:right w:val="nil"/>
                <w:between w:val="nil"/>
              </w:pBdr>
              <w:ind w:left="119"/>
              <w:rPr>
                <w:color w:val="000000"/>
                <w:sz w:val="20"/>
                <w:szCs w:val="20"/>
              </w:rPr>
            </w:pPr>
            <w:r>
              <w:rPr>
                <w:color w:val="000000"/>
                <w:sz w:val="20"/>
                <w:szCs w:val="20"/>
              </w:rPr>
              <w:t>2019</w:t>
            </w:r>
          </w:p>
        </w:tc>
      </w:tr>
      <w:tr w:rsidR="009244FA" w14:paraId="6F7FBEB8" w14:textId="77777777">
        <w:trPr>
          <w:trHeight w:val="1772"/>
        </w:trPr>
        <w:tc>
          <w:tcPr>
            <w:tcW w:w="3824" w:type="dxa"/>
          </w:tcPr>
          <w:p w14:paraId="70C47901" w14:textId="77777777" w:rsidR="009244FA" w:rsidRDefault="00000000">
            <w:pPr>
              <w:pBdr>
                <w:top w:val="nil"/>
                <w:left w:val="nil"/>
                <w:bottom w:val="nil"/>
                <w:right w:val="nil"/>
                <w:between w:val="nil"/>
              </w:pBdr>
              <w:ind w:left="132" w:right="33" w:hanging="4"/>
              <w:rPr>
                <w:color w:val="000000"/>
                <w:sz w:val="20"/>
                <w:szCs w:val="20"/>
              </w:rPr>
            </w:pPr>
            <w:r>
              <w:rPr>
                <w:color w:val="000000"/>
                <w:sz w:val="20"/>
                <w:szCs w:val="20"/>
              </w:rPr>
              <w:t>7.5 Audit current communications practices identifying options for improving internal communications, within the building, between the two buildings, and developing effective communications strategies designed to reach all stakeholders.</w:t>
            </w:r>
          </w:p>
        </w:tc>
        <w:tc>
          <w:tcPr>
            <w:tcW w:w="2063" w:type="dxa"/>
          </w:tcPr>
          <w:p w14:paraId="3C6314F9" w14:textId="77777777" w:rsidR="009244FA" w:rsidRDefault="00000000">
            <w:pPr>
              <w:pBdr>
                <w:top w:val="nil"/>
                <w:left w:val="nil"/>
                <w:bottom w:val="nil"/>
                <w:right w:val="nil"/>
                <w:between w:val="nil"/>
              </w:pBdr>
              <w:ind w:left="131" w:right="19" w:hanging="4"/>
              <w:rPr>
                <w:color w:val="000000"/>
                <w:sz w:val="20"/>
                <w:szCs w:val="20"/>
              </w:rPr>
            </w:pPr>
            <w:r>
              <w:rPr>
                <w:color w:val="000000"/>
                <w:sz w:val="20"/>
                <w:szCs w:val="20"/>
              </w:rPr>
              <w:t>Committee will assess this situation and make recommendations.</w:t>
            </w:r>
          </w:p>
        </w:tc>
        <w:tc>
          <w:tcPr>
            <w:tcW w:w="1890" w:type="dxa"/>
          </w:tcPr>
          <w:p w14:paraId="402866CE" w14:textId="77777777" w:rsidR="009244FA" w:rsidRDefault="00000000">
            <w:pPr>
              <w:pBdr>
                <w:top w:val="nil"/>
                <w:left w:val="nil"/>
                <w:bottom w:val="nil"/>
                <w:right w:val="nil"/>
                <w:between w:val="nil"/>
              </w:pBdr>
              <w:ind w:left="128"/>
              <w:rPr>
                <w:color w:val="000000"/>
                <w:sz w:val="20"/>
                <w:szCs w:val="20"/>
              </w:rPr>
            </w:pPr>
            <w:r>
              <w:rPr>
                <w:color w:val="000000"/>
                <w:sz w:val="20"/>
                <w:szCs w:val="20"/>
              </w:rPr>
              <w:t>Communications and Technology Committee</w:t>
            </w:r>
          </w:p>
        </w:tc>
        <w:tc>
          <w:tcPr>
            <w:tcW w:w="2633" w:type="dxa"/>
          </w:tcPr>
          <w:p w14:paraId="68FCB836" w14:textId="77777777" w:rsidR="009244FA" w:rsidRDefault="00000000">
            <w:pPr>
              <w:pBdr>
                <w:top w:val="nil"/>
                <w:left w:val="nil"/>
                <w:bottom w:val="nil"/>
                <w:right w:val="nil"/>
                <w:between w:val="nil"/>
              </w:pBdr>
              <w:ind w:left="130" w:right="248" w:hanging="1"/>
              <w:rPr>
                <w:color w:val="000000"/>
                <w:sz w:val="20"/>
                <w:szCs w:val="20"/>
              </w:rPr>
            </w:pPr>
            <w:r>
              <w:rPr>
                <w:color w:val="000000"/>
                <w:sz w:val="20"/>
                <w:szCs w:val="20"/>
              </w:rPr>
              <w:t>Communications and Marketing Committee</w:t>
            </w:r>
          </w:p>
        </w:tc>
        <w:tc>
          <w:tcPr>
            <w:tcW w:w="2626" w:type="dxa"/>
          </w:tcPr>
          <w:p w14:paraId="4233E57B" w14:textId="77777777" w:rsidR="009244FA" w:rsidRDefault="00000000">
            <w:pPr>
              <w:pBdr>
                <w:top w:val="nil"/>
                <w:left w:val="nil"/>
                <w:bottom w:val="nil"/>
                <w:right w:val="nil"/>
                <w:between w:val="nil"/>
              </w:pBdr>
              <w:ind w:left="125"/>
              <w:rPr>
                <w:color w:val="000000"/>
                <w:sz w:val="20"/>
                <w:szCs w:val="20"/>
              </w:rPr>
            </w:pPr>
            <w:r>
              <w:rPr>
                <w:color w:val="000000"/>
                <w:sz w:val="20"/>
                <w:szCs w:val="20"/>
              </w:rPr>
              <w:t>All stakeholders and greater community.</w:t>
            </w:r>
          </w:p>
        </w:tc>
        <w:tc>
          <w:tcPr>
            <w:tcW w:w="1573" w:type="dxa"/>
          </w:tcPr>
          <w:p w14:paraId="5BF76ECE" w14:textId="77777777" w:rsidR="009244FA" w:rsidRDefault="00000000">
            <w:pPr>
              <w:pBdr>
                <w:top w:val="nil"/>
                <w:left w:val="nil"/>
                <w:bottom w:val="nil"/>
                <w:right w:val="nil"/>
                <w:between w:val="nil"/>
              </w:pBdr>
              <w:ind w:left="122"/>
              <w:rPr>
                <w:color w:val="000000"/>
                <w:sz w:val="20"/>
                <w:szCs w:val="20"/>
              </w:rPr>
            </w:pPr>
            <w:r>
              <w:rPr>
                <w:color w:val="000000"/>
                <w:sz w:val="20"/>
                <w:szCs w:val="20"/>
              </w:rPr>
              <w:t>September,</w:t>
            </w:r>
          </w:p>
          <w:p w14:paraId="3E62CDD8" w14:textId="77777777" w:rsidR="009244FA" w:rsidRDefault="00000000">
            <w:pPr>
              <w:pBdr>
                <w:top w:val="nil"/>
                <w:left w:val="nil"/>
                <w:bottom w:val="nil"/>
                <w:right w:val="nil"/>
                <w:between w:val="nil"/>
              </w:pBdr>
              <w:ind w:left="126"/>
              <w:rPr>
                <w:color w:val="000000"/>
                <w:sz w:val="20"/>
                <w:szCs w:val="20"/>
              </w:rPr>
            </w:pPr>
            <w:r>
              <w:rPr>
                <w:color w:val="000000"/>
                <w:sz w:val="20"/>
                <w:szCs w:val="20"/>
              </w:rPr>
              <w:t>2019</w:t>
            </w:r>
          </w:p>
        </w:tc>
      </w:tr>
      <w:tr w:rsidR="009244FA" w14:paraId="6843AFEB" w14:textId="77777777">
        <w:trPr>
          <w:trHeight w:val="1502"/>
        </w:trPr>
        <w:tc>
          <w:tcPr>
            <w:tcW w:w="3824" w:type="dxa"/>
          </w:tcPr>
          <w:p w14:paraId="12C47E3A" w14:textId="77777777" w:rsidR="009244FA" w:rsidRDefault="00000000">
            <w:pPr>
              <w:pBdr>
                <w:top w:val="nil"/>
                <w:left w:val="nil"/>
                <w:bottom w:val="nil"/>
                <w:right w:val="nil"/>
                <w:between w:val="nil"/>
              </w:pBdr>
              <w:ind w:left="139" w:right="16" w:firstLine="4"/>
              <w:rPr>
                <w:color w:val="000000"/>
                <w:sz w:val="20"/>
                <w:szCs w:val="20"/>
              </w:rPr>
            </w:pPr>
            <w:r>
              <w:rPr>
                <w:color w:val="000000"/>
                <w:sz w:val="20"/>
                <w:szCs w:val="20"/>
              </w:rPr>
              <w:t>7.6 Assess the current marketing plan by identifying strengths and limitations of the plan and adjusting the plan based on the assessment.</w:t>
            </w:r>
          </w:p>
        </w:tc>
        <w:tc>
          <w:tcPr>
            <w:tcW w:w="2063" w:type="dxa"/>
          </w:tcPr>
          <w:p w14:paraId="172B2168" w14:textId="77777777" w:rsidR="009244FA" w:rsidRDefault="00000000">
            <w:pPr>
              <w:pBdr>
                <w:top w:val="nil"/>
                <w:left w:val="nil"/>
                <w:bottom w:val="nil"/>
                <w:right w:val="nil"/>
                <w:between w:val="nil"/>
              </w:pBdr>
              <w:ind w:left="138" w:right="69" w:firstLine="5"/>
              <w:rPr>
                <w:color w:val="000000"/>
                <w:sz w:val="20"/>
                <w:szCs w:val="20"/>
              </w:rPr>
            </w:pPr>
            <w:r>
              <w:rPr>
                <w:color w:val="000000"/>
                <w:sz w:val="20"/>
                <w:szCs w:val="20"/>
              </w:rPr>
              <w:t>Committee will analyze the current marketing plan and make recommendations for improvements.</w:t>
            </w:r>
          </w:p>
        </w:tc>
        <w:tc>
          <w:tcPr>
            <w:tcW w:w="1890" w:type="dxa"/>
          </w:tcPr>
          <w:p w14:paraId="6CAD5E4E" w14:textId="77777777" w:rsidR="009244FA" w:rsidRDefault="00000000">
            <w:pPr>
              <w:pBdr>
                <w:top w:val="nil"/>
                <w:left w:val="nil"/>
                <w:bottom w:val="nil"/>
                <w:right w:val="nil"/>
                <w:between w:val="nil"/>
              </w:pBdr>
              <w:ind w:left="135"/>
              <w:rPr>
                <w:color w:val="000000"/>
                <w:sz w:val="20"/>
                <w:szCs w:val="20"/>
              </w:rPr>
            </w:pPr>
            <w:r>
              <w:rPr>
                <w:color w:val="000000"/>
                <w:sz w:val="20"/>
                <w:szCs w:val="20"/>
              </w:rPr>
              <w:t>Communications and Marketing Committee.</w:t>
            </w:r>
          </w:p>
        </w:tc>
        <w:tc>
          <w:tcPr>
            <w:tcW w:w="2633" w:type="dxa"/>
          </w:tcPr>
          <w:p w14:paraId="5207DA22" w14:textId="77777777" w:rsidR="009244FA" w:rsidRDefault="00000000">
            <w:pPr>
              <w:pBdr>
                <w:top w:val="nil"/>
                <w:left w:val="nil"/>
                <w:bottom w:val="nil"/>
                <w:right w:val="nil"/>
                <w:between w:val="nil"/>
              </w:pBdr>
              <w:ind w:left="144" w:right="170" w:hanging="1"/>
              <w:rPr>
                <w:color w:val="000000"/>
                <w:sz w:val="20"/>
                <w:szCs w:val="20"/>
              </w:rPr>
            </w:pPr>
            <w:r>
              <w:rPr>
                <w:color w:val="000000"/>
                <w:sz w:val="20"/>
                <w:szCs w:val="20"/>
              </w:rPr>
              <w:t>Communications and Marketing Committee.</w:t>
            </w:r>
          </w:p>
        </w:tc>
        <w:tc>
          <w:tcPr>
            <w:tcW w:w="2626" w:type="dxa"/>
          </w:tcPr>
          <w:p w14:paraId="124837AD" w14:textId="77777777" w:rsidR="009244FA" w:rsidRDefault="00000000">
            <w:pPr>
              <w:pBdr>
                <w:top w:val="nil"/>
                <w:left w:val="nil"/>
                <w:bottom w:val="nil"/>
                <w:right w:val="nil"/>
                <w:between w:val="nil"/>
              </w:pBdr>
              <w:ind w:left="132" w:firstLine="6"/>
              <w:rPr>
                <w:color w:val="000000"/>
                <w:sz w:val="20"/>
                <w:szCs w:val="20"/>
              </w:rPr>
            </w:pPr>
            <w:r>
              <w:rPr>
                <w:color w:val="000000"/>
                <w:sz w:val="20"/>
                <w:szCs w:val="20"/>
              </w:rPr>
              <w:t>All stakeholders and greater community.</w:t>
            </w:r>
          </w:p>
        </w:tc>
        <w:tc>
          <w:tcPr>
            <w:tcW w:w="1573" w:type="dxa"/>
          </w:tcPr>
          <w:p w14:paraId="778C9BD8" w14:textId="77777777" w:rsidR="009244FA" w:rsidRDefault="00000000">
            <w:pPr>
              <w:pBdr>
                <w:top w:val="nil"/>
                <w:left w:val="nil"/>
                <w:bottom w:val="nil"/>
                <w:right w:val="nil"/>
                <w:between w:val="nil"/>
              </w:pBdr>
              <w:ind w:left="126"/>
              <w:rPr>
                <w:color w:val="000000"/>
                <w:sz w:val="20"/>
                <w:szCs w:val="20"/>
              </w:rPr>
            </w:pPr>
            <w:r>
              <w:rPr>
                <w:color w:val="000000"/>
                <w:sz w:val="20"/>
                <w:szCs w:val="20"/>
              </w:rPr>
              <w:t>June 2019</w:t>
            </w:r>
          </w:p>
        </w:tc>
      </w:tr>
      <w:tr w:rsidR="009244FA" w14:paraId="7303643B" w14:textId="77777777">
        <w:trPr>
          <w:trHeight w:val="782"/>
        </w:trPr>
        <w:tc>
          <w:tcPr>
            <w:tcW w:w="3824" w:type="dxa"/>
          </w:tcPr>
          <w:p w14:paraId="07C0AD5B" w14:textId="77777777" w:rsidR="009244FA" w:rsidRDefault="00000000">
            <w:pPr>
              <w:pBdr>
                <w:top w:val="nil"/>
                <w:left w:val="nil"/>
                <w:bottom w:val="nil"/>
                <w:right w:val="nil"/>
                <w:between w:val="nil"/>
              </w:pBdr>
              <w:ind w:left="145" w:right="555" w:hanging="1"/>
              <w:rPr>
                <w:color w:val="000000"/>
                <w:sz w:val="20"/>
                <w:szCs w:val="20"/>
              </w:rPr>
            </w:pPr>
            <w:r>
              <w:rPr>
                <w:color w:val="000000"/>
                <w:sz w:val="20"/>
                <w:szCs w:val="20"/>
              </w:rPr>
              <w:t>7.7 Hold in-services for staff on website use and JMC communication tools.</w:t>
            </w:r>
          </w:p>
        </w:tc>
        <w:tc>
          <w:tcPr>
            <w:tcW w:w="2063" w:type="dxa"/>
          </w:tcPr>
          <w:p w14:paraId="05C72D84" w14:textId="77777777" w:rsidR="009244FA" w:rsidRDefault="00000000">
            <w:pPr>
              <w:pBdr>
                <w:top w:val="nil"/>
                <w:left w:val="nil"/>
                <w:bottom w:val="nil"/>
                <w:right w:val="nil"/>
                <w:between w:val="nil"/>
              </w:pBdr>
              <w:ind w:left="152" w:right="107" w:hanging="9"/>
              <w:rPr>
                <w:color w:val="000000"/>
                <w:sz w:val="20"/>
                <w:szCs w:val="20"/>
              </w:rPr>
            </w:pPr>
            <w:r>
              <w:rPr>
                <w:color w:val="000000"/>
                <w:sz w:val="20"/>
                <w:szCs w:val="20"/>
              </w:rPr>
              <w:t>Hold in-services for staff on website and JMC tools.</w:t>
            </w:r>
          </w:p>
        </w:tc>
        <w:tc>
          <w:tcPr>
            <w:tcW w:w="1890" w:type="dxa"/>
          </w:tcPr>
          <w:p w14:paraId="4529CFEF" w14:textId="77777777" w:rsidR="009244FA" w:rsidRDefault="00000000">
            <w:pPr>
              <w:pBdr>
                <w:top w:val="nil"/>
                <w:left w:val="nil"/>
                <w:bottom w:val="nil"/>
                <w:right w:val="nil"/>
                <w:between w:val="nil"/>
              </w:pBdr>
              <w:ind w:left="141" w:right="50" w:firstLine="5"/>
              <w:rPr>
                <w:color w:val="000000"/>
                <w:sz w:val="20"/>
                <w:szCs w:val="20"/>
              </w:rPr>
            </w:pPr>
            <w:r>
              <w:rPr>
                <w:color w:val="000000"/>
                <w:sz w:val="20"/>
                <w:szCs w:val="20"/>
              </w:rPr>
              <w:t>Administration, Committee and Technology staff.</w:t>
            </w:r>
          </w:p>
        </w:tc>
        <w:tc>
          <w:tcPr>
            <w:tcW w:w="2633" w:type="dxa"/>
          </w:tcPr>
          <w:p w14:paraId="701AD964" w14:textId="77777777" w:rsidR="009244FA" w:rsidRDefault="00000000">
            <w:pPr>
              <w:pBdr>
                <w:top w:val="nil"/>
                <w:left w:val="nil"/>
                <w:bottom w:val="nil"/>
                <w:right w:val="nil"/>
                <w:between w:val="nil"/>
              </w:pBdr>
              <w:ind w:left="150" w:right="741"/>
              <w:rPr>
                <w:color w:val="000000"/>
                <w:sz w:val="20"/>
                <w:szCs w:val="20"/>
              </w:rPr>
            </w:pPr>
            <w:r>
              <w:rPr>
                <w:color w:val="000000"/>
                <w:sz w:val="20"/>
                <w:szCs w:val="20"/>
              </w:rPr>
              <w:t>Website and technology staff.</w:t>
            </w:r>
          </w:p>
        </w:tc>
        <w:tc>
          <w:tcPr>
            <w:tcW w:w="2626" w:type="dxa"/>
          </w:tcPr>
          <w:p w14:paraId="5112BBCD" w14:textId="77777777" w:rsidR="009244FA" w:rsidRDefault="00000000">
            <w:pPr>
              <w:pBdr>
                <w:top w:val="nil"/>
                <w:left w:val="nil"/>
                <w:bottom w:val="nil"/>
                <w:right w:val="nil"/>
                <w:between w:val="nil"/>
              </w:pBdr>
              <w:ind w:left="140" w:firstLine="6"/>
              <w:rPr>
                <w:color w:val="000000"/>
                <w:sz w:val="20"/>
                <w:szCs w:val="20"/>
              </w:rPr>
            </w:pPr>
            <w:r>
              <w:rPr>
                <w:color w:val="000000"/>
                <w:sz w:val="20"/>
                <w:szCs w:val="20"/>
              </w:rPr>
              <w:t>All stakeholders and greater community.</w:t>
            </w:r>
          </w:p>
        </w:tc>
        <w:tc>
          <w:tcPr>
            <w:tcW w:w="1573" w:type="dxa"/>
          </w:tcPr>
          <w:p w14:paraId="56BB85A8" w14:textId="77777777" w:rsidR="009244FA" w:rsidRDefault="00000000">
            <w:pPr>
              <w:pBdr>
                <w:top w:val="nil"/>
                <w:left w:val="nil"/>
                <w:bottom w:val="nil"/>
                <w:right w:val="nil"/>
                <w:between w:val="nil"/>
              </w:pBdr>
              <w:ind w:left="143"/>
              <w:rPr>
                <w:color w:val="000000"/>
                <w:sz w:val="20"/>
                <w:szCs w:val="20"/>
              </w:rPr>
            </w:pPr>
            <w:r>
              <w:rPr>
                <w:color w:val="000000"/>
                <w:sz w:val="20"/>
                <w:szCs w:val="20"/>
              </w:rPr>
              <w:t>On-going.</w:t>
            </w:r>
          </w:p>
        </w:tc>
      </w:tr>
    </w:tbl>
    <w:p w14:paraId="64292258" w14:textId="77777777" w:rsidR="009244FA" w:rsidRDefault="009244FA">
      <w:pPr>
        <w:sectPr w:rsidR="009244FA">
          <w:pgSz w:w="15840" w:h="12240" w:orient="landscape"/>
          <w:pgMar w:top="720" w:right="580" w:bottom="280" w:left="360" w:header="720" w:footer="720" w:gutter="0"/>
          <w:cols w:space="720"/>
        </w:sectPr>
      </w:pPr>
    </w:p>
    <w:p w14:paraId="19176E00" w14:textId="77777777" w:rsidR="009244FA" w:rsidRDefault="00000000">
      <w:pPr>
        <w:pStyle w:val="Heading5"/>
        <w:spacing w:before="81"/>
        <w:ind w:firstLine="320"/>
        <w:jc w:val="center"/>
      </w:pPr>
      <w:r>
        <w:lastRenderedPageBreak/>
        <w:t>2022-2023 SKRR District Improvement Reading Goals</w:t>
      </w:r>
    </w:p>
    <w:p w14:paraId="32E3BC49" w14:textId="77777777" w:rsidR="009244FA" w:rsidRDefault="009244FA">
      <w:pPr>
        <w:pBdr>
          <w:top w:val="nil"/>
          <w:left w:val="nil"/>
          <w:bottom w:val="nil"/>
          <w:right w:val="nil"/>
          <w:between w:val="nil"/>
        </w:pBdr>
        <w:spacing w:before="33" w:line="256" w:lineRule="auto"/>
        <w:ind w:left="1760" w:right="1388" w:hanging="1441"/>
        <w:rPr>
          <w:color w:val="000000"/>
          <w:sz w:val="24"/>
          <w:szCs w:val="24"/>
          <w:u w:val="single"/>
        </w:rPr>
      </w:pPr>
    </w:p>
    <w:p w14:paraId="65BAFE88" w14:textId="6DFD74F6" w:rsidR="009244FA" w:rsidRDefault="00000000">
      <w:pPr>
        <w:pBdr>
          <w:top w:val="nil"/>
          <w:left w:val="nil"/>
          <w:bottom w:val="nil"/>
          <w:right w:val="nil"/>
          <w:between w:val="nil"/>
        </w:pBdr>
        <w:spacing w:before="33" w:line="256" w:lineRule="auto"/>
        <w:ind w:left="1760" w:right="1388" w:hanging="1441"/>
        <w:rPr>
          <w:color w:val="000000"/>
          <w:sz w:val="24"/>
          <w:szCs w:val="24"/>
        </w:rPr>
      </w:pPr>
      <w:r>
        <w:rPr>
          <w:color w:val="000000"/>
          <w:sz w:val="24"/>
          <w:szCs w:val="24"/>
          <w:u w:val="single"/>
        </w:rPr>
        <w:t>Reading Goal #1:</w:t>
      </w:r>
      <w:r>
        <w:rPr>
          <w:color w:val="000000"/>
          <w:sz w:val="24"/>
          <w:szCs w:val="24"/>
        </w:rPr>
        <w:t xml:space="preserve"> The percentage of ALL students enrolled on October 1</w:t>
      </w:r>
      <w:r>
        <w:rPr>
          <w:color w:val="000000"/>
          <w:sz w:val="26"/>
          <w:szCs w:val="26"/>
          <w:vertAlign w:val="superscript"/>
        </w:rPr>
        <w:t>st</w:t>
      </w:r>
      <w:r>
        <w:rPr>
          <w:color w:val="000000"/>
          <w:sz w:val="24"/>
          <w:szCs w:val="24"/>
        </w:rPr>
        <w:t>, who earned achievement levels of Meets or Exceeds Standards on the 202</w:t>
      </w:r>
      <w:r w:rsidR="00435876">
        <w:rPr>
          <w:color w:val="000000"/>
          <w:sz w:val="24"/>
          <w:szCs w:val="24"/>
        </w:rPr>
        <w:t>2</w:t>
      </w:r>
      <w:r>
        <w:rPr>
          <w:color w:val="000000"/>
          <w:sz w:val="24"/>
          <w:szCs w:val="24"/>
        </w:rPr>
        <w:t xml:space="preserve"> Reading MCA, will increase proficiency by 10</w:t>
      </w:r>
      <w:r w:rsidR="00D03860">
        <w:rPr>
          <w:color w:val="000000"/>
          <w:sz w:val="24"/>
          <w:szCs w:val="24"/>
        </w:rPr>
        <w:t xml:space="preserve"> percentage points</w:t>
      </w:r>
      <w:r>
        <w:rPr>
          <w:color w:val="000000"/>
          <w:sz w:val="24"/>
          <w:szCs w:val="24"/>
        </w:rPr>
        <w:t xml:space="preserve"> from 3</w:t>
      </w:r>
      <w:r>
        <w:rPr>
          <w:sz w:val="24"/>
          <w:szCs w:val="24"/>
        </w:rPr>
        <w:t>8.0</w:t>
      </w:r>
      <w:r>
        <w:rPr>
          <w:color w:val="000000"/>
          <w:sz w:val="24"/>
          <w:szCs w:val="24"/>
        </w:rPr>
        <w:t>% to 4</w:t>
      </w:r>
      <w:r>
        <w:rPr>
          <w:sz w:val="24"/>
          <w:szCs w:val="24"/>
        </w:rPr>
        <w:t>8.0</w:t>
      </w:r>
      <w:r>
        <w:rPr>
          <w:color w:val="000000"/>
          <w:sz w:val="24"/>
          <w:szCs w:val="24"/>
        </w:rPr>
        <w:t>% in 202</w:t>
      </w:r>
      <w:r>
        <w:rPr>
          <w:sz w:val="24"/>
          <w:szCs w:val="24"/>
        </w:rPr>
        <w:t>3</w:t>
      </w:r>
      <w:r>
        <w:rPr>
          <w:color w:val="000000"/>
          <w:sz w:val="24"/>
          <w:szCs w:val="24"/>
        </w:rPr>
        <w:t>.</w:t>
      </w:r>
    </w:p>
    <w:p w14:paraId="51C38238" w14:textId="77777777" w:rsidR="009244FA" w:rsidRDefault="009244FA">
      <w:pPr>
        <w:pBdr>
          <w:top w:val="nil"/>
          <w:left w:val="nil"/>
          <w:bottom w:val="nil"/>
          <w:right w:val="nil"/>
          <w:between w:val="nil"/>
        </w:pBdr>
        <w:spacing w:before="7"/>
        <w:rPr>
          <w:color w:val="000000"/>
        </w:rPr>
      </w:pPr>
    </w:p>
    <w:p w14:paraId="54677DE0" w14:textId="77777777" w:rsidR="009244FA" w:rsidRDefault="00000000">
      <w:pPr>
        <w:pBdr>
          <w:top w:val="nil"/>
          <w:left w:val="nil"/>
          <w:bottom w:val="nil"/>
          <w:right w:val="nil"/>
          <w:between w:val="nil"/>
        </w:pBdr>
        <w:spacing w:line="256" w:lineRule="auto"/>
        <w:ind w:left="1760" w:right="1388" w:hanging="1441"/>
        <w:rPr>
          <w:color w:val="000000"/>
          <w:sz w:val="24"/>
          <w:szCs w:val="24"/>
        </w:rPr>
      </w:pPr>
      <w:r>
        <w:rPr>
          <w:color w:val="000000"/>
          <w:sz w:val="24"/>
          <w:szCs w:val="24"/>
          <w:u w:val="single"/>
        </w:rPr>
        <w:t>202</w:t>
      </w:r>
      <w:r>
        <w:rPr>
          <w:sz w:val="24"/>
          <w:szCs w:val="24"/>
          <w:u w:val="single"/>
        </w:rPr>
        <w:t>2</w:t>
      </w:r>
      <w:r>
        <w:rPr>
          <w:color w:val="000000"/>
          <w:sz w:val="24"/>
          <w:szCs w:val="24"/>
          <w:u w:val="single"/>
        </w:rPr>
        <w:t xml:space="preserve"> Reading Results:</w:t>
      </w:r>
      <w:r>
        <w:rPr>
          <w:color w:val="000000"/>
          <w:sz w:val="24"/>
          <w:szCs w:val="24"/>
        </w:rPr>
        <w:t xml:space="preserve"> The MCA District Reading proficiency for ALL students </w:t>
      </w:r>
      <w:r>
        <w:rPr>
          <w:b/>
          <w:sz w:val="24"/>
          <w:szCs w:val="24"/>
        </w:rPr>
        <w:t>increased</w:t>
      </w:r>
      <w:r>
        <w:rPr>
          <w:b/>
          <w:color w:val="000000"/>
          <w:sz w:val="24"/>
          <w:szCs w:val="24"/>
        </w:rPr>
        <w:t xml:space="preserve"> </w:t>
      </w:r>
      <w:r>
        <w:rPr>
          <w:color w:val="000000"/>
          <w:sz w:val="24"/>
          <w:szCs w:val="24"/>
        </w:rPr>
        <w:t xml:space="preserve">from </w:t>
      </w:r>
      <w:r>
        <w:rPr>
          <w:sz w:val="24"/>
          <w:szCs w:val="24"/>
        </w:rPr>
        <w:t>35.5</w:t>
      </w:r>
      <w:r>
        <w:rPr>
          <w:color w:val="000000"/>
          <w:sz w:val="24"/>
          <w:szCs w:val="24"/>
        </w:rPr>
        <w:t>% in 2</w:t>
      </w:r>
      <w:r>
        <w:rPr>
          <w:sz w:val="24"/>
          <w:szCs w:val="24"/>
        </w:rPr>
        <w:t>021</w:t>
      </w:r>
      <w:r>
        <w:rPr>
          <w:color w:val="000000"/>
          <w:sz w:val="24"/>
          <w:szCs w:val="24"/>
        </w:rPr>
        <w:t xml:space="preserve"> to </w:t>
      </w:r>
      <w:r>
        <w:rPr>
          <w:sz w:val="24"/>
          <w:szCs w:val="24"/>
        </w:rPr>
        <w:t>38.0</w:t>
      </w:r>
      <w:r>
        <w:rPr>
          <w:color w:val="000000"/>
          <w:sz w:val="24"/>
          <w:szCs w:val="24"/>
        </w:rPr>
        <w:t xml:space="preserve"> % in 202</w:t>
      </w:r>
      <w:r>
        <w:rPr>
          <w:sz w:val="24"/>
          <w:szCs w:val="24"/>
        </w:rPr>
        <w:t>2</w:t>
      </w:r>
      <w:r>
        <w:rPr>
          <w:color w:val="000000"/>
          <w:sz w:val="24"/>
          <w:szCs w:val="24"/>
        </w:rPr>
        <w:t xml:space="preserve">. The </w:t>
      </w:r>
      <w:proofErr w:type="gramStart"/>
      <w:r>
        <w:rPr>
          <w:color w:val="000000"/>
          <w:sz w:val="24"/>
          <w:szCs w:val="24"/>
        </w:rPr>
        <w:t>District</w:t>
      </w:r>
      <w:proofErr w:type="gramEnd"/>
      <w:r>
        <w:rPr>
          <w:color w:val="000000"/>
          <w:sz w:val="24"/>
          <w:szCs w:val="24"/>
        </w:rPr>
        <w:t xml:space="preserve"> </w:t>
      </w:r>
      <w:r>
        <w:rPr>
          <w:b/>
          <w:color w:val="000000"/>
          <w:sz w:val="24"/>
          <w:szCs w:val="24"/>
        </w:rPr>
        <w:t xml:space="preserve">did not </w:t>
      </w:r>
      <w:r>
        <w:rPr>
          <w:color w:val="000000"/>
          <w:sz w:val="24"/>
          <w:szCs w:val="24"/>
        </w:rPr>
        <w:t>accomplish its Reading goal</w:t>
      </w:r>
      <w:r>
        <w:rPr>
          <w:sz w:val="24"/>
          <w:szCs w:val="24"/>
        </w:rPr>
        <w:t xml:space="preserve"> of 45% proficiency. </w:t>
      </w:r>
      <w:r>
        <w:rPr>
          <w:color w:val="000000"/>
          <w:sz w:val="24"/>
          <w:szCs w:val="24"/>
        </w:rPr>
        <w:t xml:space="preserve"> The </w:t>
      </w:r>
      <w:proofErr w:type="gramStart"/>
      <w:r>
        <w:rPr>
          <w:color w:val="000000"/>
          <w:sz w:val="24"/>
          <w:szCs w:val="24"/>
        </w:rPr>
        <w:t>District</w:t>
      </w:r>
      <w:proofErr w:type="gramEnd"/>
      <w:r>
        <w:rPr>
          <w:color w:val="000000"/>
          <w:sz w:val="24"/>
          <w:szCs w:val="24"/>
        </w:rPr>
        <w:t xml:space="preserve"> performed below the State average of 5</w:t>
      </w:r>
      <w:r>
        <w:rPr>
          <w:sz w:val="24"/>
          <w:szCs w:val="24"/>
        </w:rPr>
        <w:t>1.2</w:t>
      </w:r>
      <w:r>
        <w:rPr>
          <w:color w:val="000000"/>
          <w:sz w:val="24"/>
          <w:szCs w:val="24"/>
        </w:rPr>
        <w:t>% in 20</w:t>
      </w:r>
      <w:r>
        <w:rPr>
          <w:sz w:val="24"/>
          <w:szCs w:val="24"/>
        </w:rPr>
        <w:t>22</w:t>
      </w:r>
      <w:r>
        <w:rPr>
          <w:color w:val="000000"/>
          <w:sz w:val="24"/>
          <w:szCs w:val="24"/>
        </w:rPr>
        <w:t>.</w:t>
      </w:r>
    </w:p>
    <w:p w14:paraId="2154EAEB" w14:textId="77777777" w:rsidR="009244FA" w:rsidRDefault="009244FA">
      <w:pPr>
        <w:pBdr>
          <w:top w:val="nil"/>
          <w:left w:val="nil"/>
          <w:bottom w:val="nil"/>
          <w:right w:val="nil"/>
          <w:between w:val="nil"/>
        </w:pBdr>
        <w:spacing w:before="1"/>
        <w:rPr>
          <w:color w:val="000000"/>
          <w:sz w:val="23"/>
          <w:szCs w:val="23"/>
        </w:rPr>
      </w:pPr>
    </w:p>
    <w:p w14:paraId="51C50C77" w14:textId="77777777" w:rsidR="009244FA" w:rsidRDefault="00000000">
      <w:pPr>
        <w:pBdr>
          <w:top w:val="nil"/>
          <w:left w:val="nil"/>
          <w:bottom w:val="nil"/>
          <w:right w:val="nil"/>
          <w:between w:val="nil"/>
        </w:pBdr>
        <w:spacing w:line="254" w:lineRule="auto"/>
        <w:ind w:left="1760" w:right="1153" w:hanging="1441"/>
        <w:rPr>
          <w:color w:val="000000"/>
          <w:sz w:val="24"/>
          <w:szCs w:val="24"/>
        </w:rPr>
      </w:pPr>
      <w:r>
        <w:rPr>
          <w:color w:val="000000"/>
          <w:sz w:val="24"/>
          <w:szCs w:val="24"/>
          <w:u w:val="single"/>
        </w:rPr>
        <w:t>Reading Goal #2:</w:t>
      </w:r>
      <w:r>
        <w:rPr>
          <w:color w:val="000000"/>
          <w:sz w:val="24"/>
          <w:szCs w:val="24"/>
        </w:rPr>
        <w:t xml:space="preserve"> The SKRR School District will close the achievement gap in Reading for the following subgroups as measured by the 202</w:t>
      </w:r>
      <w:r>
        <w:rPr>
          <w:sz w:val="24"/>
          <w:szCs w:val="24"/>
        </w:rPr>
        <w:t>3</w:t>
      </w:r>
      <w:r>
        <w:rPr>
          <w:color w:val="000000"/>
          <w:sz w:val="24"/>
          <w:szCs w:val="24"/>
        </w:rPr>
        <w:t xml:space="preserve"> Reading MCA.</w:t>
      </w:r>
    </w:p>
    <w:p w14:paraId="0F7C1BEF" w14:textId="5BEAA5A4" w:rsidR="009244FA" w:rsidRDefault="00000000">
      <w:pPr>
        <w:numPr>
          <w:ilvl w:val="0"/>
          <w:numId w:val="6"/>
        </w:numPr>
        <w:pBdr>
          <w:top w:val="nil"/>
          <w:left w:val="nil"/>
          <w:bottom w:val="nil"/>
          <w:right w:val="nil"/>
          <w:between w:val="nil"/>
        </w:pBdr>
        <w:tabs>
          <w:tab w:val="left" w:pos="681"/>
        </w:tabs>
        <w:spacing w:before="56"/>
        <w:ind w:hanging="360"/>
        <w:rPr>
          <w:color w:val="000000"/>
          <w:sz w:val="24"/>
          <w:szCs w:val="24"/>
        </w:rPr>
      </w:pPr>
      <w:r>
        <w:rPr>
          <w:color w:val="000000"/>
          <w:sz w:val="24"/>
          <w:szCs w:val="24"/>
        </w:rPr>
        <w:t>To increase AMI student proficiency by 10</w:t>
      </w:r>
      <w:r w:rsidR="00D03860">
        <w:rPr>
          <w:color w:val="000000"/>
          <w:sz w:val="24"/>
          <w:szCs w:val="24"/>
        </w:rPr>
        <w:t xml:space="preserve"> percentage points</w:t>
      </w:r>
      <w:r>
        <w:rPr>
          <w:color w:val="000000"/>
          <w:sz w:val="24"/>
          <w:szCs w:val="24"/>
        </w:rPr>
        <w:t xml:space="preserve"> from 3</w:t>
      </w:r>
      <w:r>
        <w:rPr>
          <w:sz w:val="24"/>
          <w:szCs w:val="24"/>
        </w:rPr>
        <w:t>5</w:t>
      </w:r>
      <w:r>
        <w:rPr>
          <w:color w:val="000000"/>
          <w:sz w:val="24"/>
          <w:szCs w:val="24"/>
        </w:rPr>
        <w:t>% in 20</w:t>
      </w:r>
      <w:r>
        <w:rPr>
          <w:sz w:val="24"/>
          <w:szCs w:val="24"/>
        </w:rPr>
        <w:t>22</w:t>
      </w:r>
      <w:r>
        <w:rPr>
          <w:color w:val="000000"/>
          <w:sz w:val="24"/>
          <w:szCs w:val="24"/>
        </w:rPr>
        <w:t xml:space="preserve"> to 45% in 202</w:t>
      </w:r>
      <w:r>
        <w:rPr>
          <w:sz w:val="24"/>
          <w:szCs w:val="24"/>
        </w:rPr>
        <w:t>3</w:t>
      </w:r>
      <w:r>
        <w:rPr>
          <w:color w:val="000000"/>
          <w:sz w:val="24"/>
          <w:szCs w:val="24"/>
        </w:rPr>
        <w:t>.</w:t>
      </w:r>
    </w:p>
    <w:p w14:paraId="2748461D" w14:textId="0C718AD8" w:rsidR="009244FA" w:rsidRDefault="00000000">
      <w:pPr>
        <w:numPr>
          <w:ilvl w:val="0"/>
          <w:numId w:val="6"/>
        </w:numPr>
        <w:pBdr>
          <w:top w:val="nil"/>
          <w:left w:val="nil"/>
          <w:bottom w:val="nil"/>
          <w:right w:val="nil"/>
          <w:between w:val="nil"/>
        </w:pBdr>
        <w:tabs>
          <w:tab w:val="left" w:pos="681"/>
        </w:tabs>
        <w:spacing w:before="72" w:line="256" w:lineRule="auto"/>
        <w:ind w:right="1323" w:hanging="360"/>
        <w:rPr>
          <w:color w:val="000000"/>
          <w:sz w:val="24"/>
          <w:szCs w:val="24"/>
        </w:rPr>
      </w:pPr>
      <w:r>
        <w:rPr>
          <w:color w:val="000000"/>
          <w:sz w:val="24"/>
          <w:szCs w:val="24"/>
        </w:rPr>
        <w:t>To increase Free/Reduced Lunch student proficiency by 10</w:t>
      </w:r>
      <w:r w:rsidR="00D03860">
        <w:rPr>
          <w:color w:val="000000"/>
          <w:sz w:val="24"/>
          <w:szCs w:val="24"/>
        </w:rPr>
        <w:t xml:space="preserve"> percentage points</w:t>
      </w:r>
      <w:r>
        <w:rPr>
          <w:color w:val="000000"/>
          <w:sz w:val="24"/>
          <w:szCs w:val="24"/>
        </w:rPr>
        <w:t xml:space="preserve"> from 3</w:t>
      </w:r>
      <w:r>
        <w:rPr>
          <w:sz w:val="24"/>
          <w:szCs w:val="24"/>
        </w:rPr>
        <w:t>7</w:t>
      </w:r>
      <w:r>
        <w:rPr>
          <w:color w:val="000000"/>
          <w:sz w:val="24"/>
          <w:szCs w:val="24"/>
        </w:rPr>
        <w:t>% in 20</w:t>
      </w:r>
      <w:r>
        <w:rPr>
          <w:sz w:val="24"/>
          <w:szCs w:val="24"/>
        </w:rPr>
        <w:t>22</w:t>
      </w:r>
      <w:r>
        <w:rPr>
          <w:color w:val="000000"/>
          <w:sz w:val="24"/>
          <w:szCs w:val="24"/>
        </w:rPr>
        <w:t xml:space="preserve"> to 4</w:t>
      </w:r>
      <w:r>
        <w:rPr>
          <w:sz w:val="24"/>
          <w:szCs w:val="24"/>
        </w:rPr>
        <w:t>7</w:t>
      </w:r>
      <w:r>
        <w:rPr>
          <w:color w:val="000000"/>
          <w:sz w:val="24"/>
          <w:szCs w:val="24"/>
        </w:rPr>
        <w:t>% in 202</w:t>
      </w:r>
      <w:r>
        <w:rPr>
          <w:sz w:val="24"/>
          <w:szCs w:val="24"/>
        </w:rPr>
        <w:t>3</w:t>
      </w:r>
      <w:r>
        <w:rPr>
          <w:color w:val="000000"/>
          <w:sz w:val="24"/>
          <w:szCs w:val="24"/>
        </w:rPr>
        <w:t>.</w:t>
      </w:r>
    </w:p>
    <w:p w14:paraId="1AB69969" w14:textId="7E90BE84" w:rsidR="009244FA" w:rsidRDefault="00000000">
      <w:pPr>
        <w:numPr>
          <w:ilvl w:val="0"/>
          <w:numId w:val="6"/>
        </w:numPr>
        <w:pBdr>
          <w:top w:val="nil"/>
          <w:left w:val="nil"/>
          <w:bottom w:val="nil"/>
          <w:right w:val="nil"/>
          <w:between w:val="nil"/>
        </w:pBdr>
        <w:tabs>
          <w:tab w:val="left" w:pos="680"/>
          <w:tab w:val="left" w:pos="681"/>
        </w:tabs>
        <w:spacing w:before="49"/>
        <w:ind w:hanging="360"/>
        <w:rPr>
          <w:color w:val="000000"/>
          <w:sz w:val="24"/>
          <w:szCs w:val="24"/>
        </w:rPr>
      </w:pPr>
      <w:r>
        <w:rPr>
          <w:color w:val="000000"/>
          <w:sz w:val="24"/>
          <w:szCs w:val="24"/>
        </w:rPr>
        <w:t>To increase S</w:t>
      </w:r>
      <w:r w:rsidR="00610032">
        <w:rPr>
          <w:color w:val="000000"/>
          <w:sz w:val="24"/>
          <w:szCs w:val="24"/>
        </w:rPr>
        <w:t>P</w:t>
      </w:r>
      <w:r>
        <w:rPr>
          <w:color w:val="000000"/>
          <w:sz w:val="24"/>
          <w:szCs w:val="24"/>
        </w:rPr>
        <w:t>E</w:t>
      </w:r>
      <w:r w:rsidR="00610032">
        <w:rPr>
          <w:color w:val="000000"/>
          <w:sz w:val="24"/>
          <w:szCs w:val="24"/>
        </w:rPr>
        <w:t>D</w:t>
      </w:r>
      <w:r>
        <w:rPr>
          <w:color w:val="000000"/>
          <w:sz w:val="24"/>
          <w:szCs w:val="24"/>
        </w:rPr>
        <w:t xml:space="preserve"> student proficiency by 10</w:t>
      </w:r>
      <w:r w:rsidR="00D03860">
        <w:rPr>
          <w:color w:val="000000"/>
          <w:sz w:val="24"/>
          <w:szCs w:val="24"/>
        </w:rPr>
        <w:t xml:space="preserve"> percentage points</w:t>
      </w:r>
      <w:r>
        <w:rPr>
          <w:color w:val="000000"/>
          <w:sz w:val="24"/>
          <w:szCs w:val="24"/>
        </w:rPr>
        <w:t xml:space="preserve"> from </w:t>
      </w:r>
      <w:r>
        <w:rPr>
          <w:sz w:val="24"/>
          <w:szCs w:val="24"/>
        </w:rPr>
        <w:t>31</w:t>
      </w:r>
      <w:r>
        <w:rPr>
          <w:color w:val="000000"/>
          <w:sz w:val="24"/>
          <w:szCs w:val="24"/>
        </w:rPr>
        <w:t>% in 20</w:t>
      </w:r>
      <w:r>
        <w:rPr>
          <w:sz w:val="24"/>
          <w:szCs w:val="24"/>
        </w:rPr>
        <w:t>22</w:t>
      </w:r>
      <w:r>
        <w:rPr>
          <w:color w:val="000000"/>
          <w:sz w:val="24"/>
          <w:szCs w:val="24"/>
        </w:rPr>
        <w:t xml:space="preserve"> to </w:t>
      </w:r>
      <w:r>
        <w:rPr>
          <w:sz w:val="24"/>
          <w:szCs w:val="24"/>
        </w:rPr>
        <w:t>41</w:t>
      </w:r>
      <w:r>
        <w:rPr>
          <w:color w:val="000000"/>
          <w:sz w:val="24"/>
          <w:szCs w:val="24"/>
        </w:rPr>
        <w:t>% in 202</w:t>
      </w:r>
      <w:r>
        <w:rPr>
          <w:sz w:val="24"/>
          <w:szCs w:val="24"/>
        </w:rPr>
        <w:t>3</w:t>
      </w:r>
      <w:r>
        <w:rPr>
          <w:color w:val="000000"/>
          <w:sz w:val="24"/>
          <w:szCs w:val="24"/>
        </w:rPr>
        <w:t>.</w:t>
      </w:r>
    </w:p>
    <w:p w14:paraId="6A280092" w14:textId="77777777" w:rsidR="009244FA" w:rsidRDefault="009244FA">
      <w:pPr>
        <w:pBdr>
          <w:top w:val="nil"/>
          <w:left w:val="nil"/>
          <w:bottom w:val="nil"/>
          <w:right w:val="nil"/>
          <w:between w:val="nil"/>
        </w:pBdr>
        <w:spacing w:before="6"/>
        <w:rPr>
          <w:color w:val="000000"/>
          <w:sz w:val="24"/>
          <w:szCs w:val="24"/>
        </w:rPr>
      </w:pPr>
    </w:p>
    <w:p w14:paraId="1BAAE06B" w14:textId="77777777" w:rsidR="009244FA" w:rsidRDefault="00000000">
      <w:pPr>
        <w:pBdr>
          <w:top w:val="nil"/>
          <w:left w:val="nil"/>
          <w:bottom w:val="nil"/>
          <w:right w:val="nil"/>
          <w:between w:val="nil"/>
        </w:pBdr>
        <w:ind w:left="320"/>
        <w:rPr>
          <w:color w:val="000000"/>
          <w:sz w:val="24"/>
          <w:szCs w:val="24"/>
        </w:rPr>
      </w:pPr>
      <w:r>
        <w:rPr>
          <w:color w:val="000000"/>
          <w:sz w:val="24"/>
          <w:szCs w:val="24"/>
          <w:u w:val="single"/>
        </w:rPr>
        <w:t>20</w:t>
      </w:r>
      <w:r>
        <w:rPr>
          <w:sz w:val="24"/>
          <w:szCs w:val="24"/>
          <w:u w:val="single"/>
        </w:rPr>
        <w:t>22</w:t>
      </w:r>
      <w:r>
        <w:rPr>
          <w:color w:val="000000"/>
          <w:sz w:val="24"/>
          <w:szCs w:val="24"/>
          <w:u w:val="single"/>
        </w:rPr>
        <w:t xml:space="preserve"> Reading Results by Subgroups within the SKRR District:</w:t>
      </w:r>
    </w:p>
    <w:p w14:paraId="05703A9F" w14:textId="77777777" w:rsidR="009244FA" w:rsidRDefault="00000000">
      <w:pPr>
        <w:numPr>
          <w:ilvl w:val="0"/>
          <w:numId w:val="12"/>
        </w:numPr>
        <w:pBdr>
          <w:top w:val="nil"/>
          <w:left w:val="nil"/>
          <w:bottom w:val="nil"/>
          <w:right w:val="nil"/>
          <w:between w:val="nil"/>
        </w:pBdr>
        <w:tabs>
          <w:tab w:val="left" w:pos="681"/>
        </w:tabs>
        <w:spacing w:before="64" w:line="256" w:lineRule="auto"/>
        <w:ind w:right="1686" w:hanging="360"/>
        <w:rPr>
          <w:color w:val="000000"/>
          <w:sz w:val="24"/>
          <w:szCs w:val="24"/>
        </w:rPr>
      </w:pPr>
      <w:r>
        <w:rPr>
          <w:color w:val="000000"/>
          <w:sz w:val="24"/>
          <w:szCs w:val="24"/>
        </w:rPr>
        <w:t xml:space="preserve">AMI student MCA Reading proficiency </w:t>
      </w:r>
      <w:r>
        <w:rPr>
          <w:b/>
          <w:color w:val="000000"/>
          <w:sz w:val="24"/>
          <w:szCs w:val="24"/>
        </w:rPr>
        <w:t xml:space="preserve">increased slightly </w:t>
      </w:r>
      <w:r>
        <w:rPr>
          <w:color w:val="000000"/>
          <w:sz w:val="24"/>
          <w:szCs w:val="24"/>
        </w:rPr>
        <w:t xml:space="preserve">from </w:t>
      </w:r>
      <w:r>
        <w:rPr>
          <w:sz w:val="24"/>
          <w:szCs w:val="24"/>
        </w:rPr>
        <w:t>34.7</w:t>
      </w:r>
      <w:r>
        <w:rPr>
          <w:color w:val="000000"/>
          <w:sz w:val="24"/>
          <w:szCs w:val="24"/>
        </w:rPr>
        <w:t>% in 20</w:t>
      </w:r>
      <w:r>
        <w:rPr>
          <w:sz w:val="24"/>
          <w:szCs w:val="24"/>
        </w:rPr>
        <w:t>21</w:t>
      </w:r>
      <w:r>
        <w:rPr>
          <w:color w:val="000000"/>
          <w:sz w:val="24"/>
          <w:szCs w:val="24"/>
        </w:rPr>
        <w:t xml:space="preserve"> to 3</w:t>
      </w:r>
      <w:r>
        <w:rPr>
          <w:sz w:val="24"/>
          <w:szCs w:val="24"/>
        </w:rPr>
        <w:t>5.0</w:t>
      </w:r>
      <w:r>
        <w:rPr>
          <w:color w:val="000000"/>
          <w:sz w:val="24"/>
          <w:szCs w:val="24"/>
        </w:rPr>
        <w:t>% in 202</w:t>
      </w:r>
      <w:r>
        <w:rPr>
          <w:sz w:val="24"/>
          <w:szCs w:val="24"/>
        </w:rPr>
        <w:t>2</w:t>
      </w:r>
      <w:r>
        <w:rPr>
          <w:color w:val="000000"/>
          <w:sz w:val="24"/>
          <w:szCs w:val="24"/>
        </w:rPr>
        <w:t>.</w:t>
      </w:r>
    </w:p>
    <w:p w14:paraId="3D859FC2" w14:textId="7C1BE479" w:rsidR="009244FA" w:rsidRDefault="00000000">
      <w:pPr>
        <w:numPr>
          <w:ilvl w:val="0"/>
          <w:numId w:val="12"/>
        </w:numPr>
        <w:pBdr>
          <w:top w:val="nil"/>
          <w:left w:val="nil"/>
          <w:bottom w:val="nil"/>
          <w:right w:val="nil"/>
          <w:between w:val="nil"/>
        </w:pBdr>
        <w:tabs>
          <w:tab w:val="left" w:pos="681"/>
        </w:tabs>
        <w:spacing w:before="64" w:line="256" w:lineRule="auto"/>
        <w:ind w:right="1686" w:hanging="360"/>
        <w:rPr>
          <w:color w:val="000000"/>
          <w:sz w:val="24"/>
          <w:szCs w:val="24"/>
        </w:rPr>
      </w:pPr>
      <w:r>
        <w:rPr>
          <w:color w:val="000000"/>
          <w:sz w:val="24"/>
          <w:szCs w:val="24"/>
        </w:rPr>
        <w:t xml:space="preserve">Free/Reduced Lunch student MCA Reading proficiency </w:t>
      </w:r>
      <w:r>
        <w:rPr>
          <w:b/>
          <w:color w:val="000000"/>
          <w:sz w:val="24"/>
          <w:szCs w:val="24"/>
        </w:rPr>
        <w:t xml:space="preserve">increased slightly </w:t>
      </w:r>
      <w:r>
        <w:rPr>
          <w:color w:val="000000"/>
          <w:sz w:val="24"/>
          <w:szCs w:val="24"/>
        </w:rPr>
        <w:t>from 3</w:t>
      </w:r>
      <w:r>
        <w:rPr>
          <w:sz w:val="24"/>
          <w:szCs w:val="24"/>
        </w:rPr>
        <w:t>9.8%</w:t>
      </w:r>
      <w:r>
        <w:rPr>
          <w:color w:val="000000"/>
          <w:sz w:val="24"/>
          <w:szCs w:val="24"/>
        </w:rPr>
        <w:t xml:space="preserve"> in 20</w:t>
      </w:r>
      <w:r>
        <w:rPr>
          <w:sz w:val="24"/>
          <w:szCs w:val="24"/>
        </w:rPr>
        <w:t>21</w:t>
      </w:r>
      <w:r>
        <w:rPr>
          <w:color w:val="000000"/>
          <w:sz w:val="24"/>
          <w:szCs w:val="24"/>
        </w:rPr>
        <w:t xml:space="preserve"> to </w:t>
      </w:r>
      <w:r>
        <w:rPr>
          <w:sz w:val="24"/>
          <w:szCs w:val="24"/>
        </w:rPr>
        <w:t>40.0</w:t>
      </w:r>
      <w:r>
        <w:rPr>
          <w:color w:val="000000"/>
          <w:sz w:val="24"/>
          <w:szCs w:val="24"/>
        </w:rPr>
        <w:t>% in 202</w:t>
      </w:r>
      <w:r>
        <w:rPr>
          <w:sz w:val="24"/>
          <w:szCs w:val="24"/>
        </w:rPr>
        <w:t>2</w:t>
      </w:r>
      <w:r w:rsidR="00EE3A8D">
        <w:rPr>
          <w:sz w:val="24"/>
          <w:szCs w:val="24"/>
        </w:rPr>
        <w:t>.</w:t>
      </w:r>
    </w:p>
    <w:p w14:paraId="4A4E9F95" w14:textId="1665A928" w:rsidR="009244FA" w:rsidRDefault="00000000">
      <w:pPr>
        <w:numPr>
          <w:ilvl w:val="0"/>
          <w:numId w:val="12"/>
        </w:numPr>
        <w:pBdr>
          <w:top w:val="nil"/>
          <w:left w:val="nil"/>
          <w:bottom w:val="nil"/>
          <w:right w:val="nil"/>
          <w:between w:val="nil"/>
        </w:pBdr>
        <w:tabs>
          <w:tab w:val="left" w:pos="680"/>
          <w:tab w:val="left" w:pos="681"/>
        </w:tabs>
        <w:spacing w:before="46"/>
        <w:ind w:hanging="360"/>
        <w:rPr>
          <w:color w:val="000000"/>
          <w:sz w:val="24"/>
          <w:szCs w:val="24"/>
        </w:rPr>
      </w:pPr>
      <w:r>
        <w:rPr>
          <w:color w:val="000000"/>
          <w:sz w:val="24"/>
          <w:szCs w:val="24"/>
        </w:rPr>
        <w:t>S</w:t>
      </w:r>
      <w:r w:rsidR="00B16ABC">
        <w:rPr>
          <w:color w:val="000000"/>
          <w:sz w:val="24"/>
          <w:szCs w:val="24"/>
        </w:rPr>
        <w:t>P</w:t>
      </w:r>
      <w:r>
        <w:rPr>
          <w:color w:val="000000"/>
          <w:sz w:val="24"/>
          <w:szCs w:val="24"/>
        </w:rPr>
        <w:t>E</w:t>
      </w:r>
      <w:r w:rsidR="00B16ABC">
        <w:rPr>
          <w:color w:val="000000"/>
          <w:sz w:val="24"/>
          <w:szCs w:val="24"/>
        </w:rPr>
        <w:t>D</w:t>
      </w:r>
      <w:r>
        <w:rPr>
          <w:color w:val="000000"/>
          <w:sz w:val="24"/>
          <w:szCs w:val="24"/>
        </w:rPr>
        <w:t xml:space="preserve"> Student MCA Reading proficiency </w:t>
      </w:r>
      <w:r>
        <w:rPr>
          <w:b/>
          <w:sz w:val="24"/>
          <w:szCs w:val="24"/>
        </w:rPr>
        <w:t>increased slightly</w:t>
      </w:r>
      <w:r>
        <w:rPr>
          <w:b/>
          <w:color w:val="000000"/>
          <w:sz w:val="24"/>
          <w:szCs w:val="24"/>
        </w:rPr>
        <w:t xml:space="preserve"> </w:t>
      </w:r>
      <w:r>
        <w:rPr>
          <w:color w:val="000000"/>
          <w:sz w:val="24"/>
          <w:szCs w:val="24"/>
        </w:rPr>
        <w:t>from 2</w:t>
      </w:r>
      <w:r>
        <w:rPr>
          <w:sz w:val="24"/>
          <w:szCs w:val="24"/>
        </w:rPr>
        <w:t>8.6</w:t>
      </w:r>
      <w:r>
        <w:rPr>
          <w:color w:val="000000"/>
          <w:sz w:val="24"/>
          <w:szCs w:val="24"/>
        </w:rPr>
        <w:t>% in 20</w:t>
      </w:r>
      <w:r>
        <w:rPr>
          <w:sz w:val="24"/>
          <w:szCs w:val="24"/>
        </w:rPr>
        <w:t>21</w:t>
      </w:r>
      <w:r>
        <w:rPr>
          <w:color w:val="000000"/>
          <w:sz w:val="24"/>
          <w:szCs w:val="24"/>
        </w:rPr>
        <w:t xml:space="preserve"> to </w:t>
      </w:r>
      <w:r>
        <w:rPr>
          <w:sz w:val="24"/>
          <w:szCs w:val="24"/>
        </w:rPr>
        <w:t>31.0% in 2022</w:t>
      </w:r>
      <w:r>
        <w:rPr>
          <w:color w:val="000000"/>
          <w:sz w:val="24"/>
          <w:szCs w:val="24"/>
        </w:rPr>
        <w:t>.</w:t>
      </w:r>
    </w:p>
    <w:p w14:paraId="1163E343" w14:textId="77777777" w:rsidR="00EE3A8D" w:rsidRDefault="00EE3A8D" w:rsidP="00EE3A8D">
      <w:pPr>
        <w:ind w:firstLine="320"/>
      </w:pPr>
      <w:r>
        <w:rPr>
          <w:noProof/>
        </w:rPr>
        <w:drawing>
          <wp:inline distT="0" distB="0" distL="0" distR="0" wp14:anchorId="40122F6C" wp14:editId="68F173B6">
            <wp:extent cx="5486400" cy="32004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8834F1" w14:textId="77777777" w:rsidR="00EE3A8D" w:rsidRDefault="00EE3A8D" w:rsidP="00EE3A8D">
      <w:pPr>
        <w:pBdr>
          <w:top w:val="nil"/>
          <w:left w:val="nil"/>
          <w:bottom w:val="nil"/>
          <w:right w:val="nil"/>
          <w:between w:val="nil"/>
        </w:pBdr>
        <w:tabs>
          <w:tab w:val="left" w:pos="680"/>
          <w:tab w:val="left" w:pos="681"/>
        </w:tabs>
        <w:spacing w:before="46"/>
        <w:ind w:left="680"/>
        <w:rPr>
          <w:color w:val="000000"/>
          <w:sz w:val="24"/>
          <w:szCs w:val="24"/>
        </w:rPr>
      </w:pPr>
    </w:p>
    <w:p w14:paraId="454CE342" w14:textId="77777777" w:rsidR="009244FA" w:rsidRDefault="009244FA">
      <w:pPr>
        <w:pBdr>
          <w:top w:val="nil"/>
          <w:left w:val="nil"/>
          <w:bottom w:val="nil"/>
          <w:right w:val="nil"/>
          <w:between w:val="nil"/>
        </w:pBdr>
        <w:rPr>
          <w:color w:val="000000"/>
          <w:sz w:val="20"/>
          <w:szCs w:val="20"/>
        </w:rPr>
      </w:pPr>
    </w:p>
    <w:p w14:paraId="1813D3EF" w14:textId="04DBCEF9" w:rsidR="00EE3A8D" w:rsidRPr="00903EE7" w:rsidRDefault="00000000" w:rsidP="00903EE7">
      <w:pPr>
        <w:pBdr>
          <w:top w:val="nil"/>
          <w:left w:val="nil"/>
          <w:bottom w:val="nil"/>
          <w:right w:val="nil"/>
          <w:between w:val="nil"/>
        </w:pBdr>
        <w:rPr>
          <w:color w:val="000000"/>
          <w:sz w:val="20"/>
          <w:szCs w:val="20"/>
        </w:rPr>
        <w:sectPr w:rsidR="00EE3A8D" w:rsidRPr="00903EE7" w:rsidSect="00EE3A8D">
          <w:pgSz w:w="12240" w:h="15840"/>
          <w:pgMar w:top="1100" w:right="0" w:bottom="900" w:left="760" w:header="0" w:footer="720" w:gutter="0"/>
          <w:cols w:space="720"/>
          <w:docGrid w:linePitch="299"/>
        </w:sectPr>
      </w:pPr>
      <w:r>
        <w:rPr>
          <w:color w:val="000000"/>
          <w:sz w:val="20"/>
          <w:szCs w:val="20"/>
        </w:rPr>
        <w:t xml:space="preserve"> </w:t>
      </w:r>
      <w:r>
        <w:rPr>
          <w:sz w:val="20"/>
          <w:szCs w:val="20"/>
        </w:rPr>
        <w:t xml:space="preserve">  </w:t>
      </w:r>
    </w:p>
    <w:p w14:paraId="4BB63018" w14:textId="77777777" w:rsidR="009244FA" w:rsidRDefault="00000000" w:rsidP="00EE3A8D">
      <w:pPr>
        <w:pStyle w:val="Heading5"/>
        <w:spacing w:before="87"/>
        <w:ind w:left="0"/>
      </w:pPr>
      <w:r>
        <w:lastRenderedPageBreak/>
        <w:t>2022-2023 District Improvement Math Goals</w:t>
      </w:r>
    </w:p>
    <w:p w14:paraId="275FF25F" w14:textId="77777777" w:rsidR="009244FA" w:rsidRDefault="009244FA">
      <w:pPr>
        <w:pStyle w:val="Heading5"/>
        <w:spacing w:before="87"/>
        <w:ind w:firstLine="320"/>
        <w:rPr>
          <w:b w:val="0"/>
          <w:sz w:val="20"/>
          <w:szCs w:val="20"/>
        </w:rPr>
      </w:pPr>
    </w:p>
    <w:p w14:paraId="26E1DE56" w14:textId="6C174EF7" w:rsidR="009244FA" w:rsidRDefault="00000000">
      <w:pPr>
        <w:pBdr>
          <w:top w:val="nil"/>
          <w:left w:val="nil"/>
          <w:bottom w:val="nil"/>
          <w:right w:val="nil"/>
          <w:between w:val="nil"/>
        </w:pBdr>
        <w:spacing w:before="32" w:line="256" w:lineRule="auto"/>
        <w:ind w:left="1760" w:right="1153" w:hanging="1441"/>
        <w:rPr>
          <w:color w:val="000000"/>
          <w:sz w:val="24"/>
          <w:szCs w:val="24"/>
        </w:rPr>
      </w:pPr>
      <w:r>
        <w:rPr>
          <w:color w:val="000000"/>
          <w:sz w:val="24"/>
          <w:szCs w:val="24"/>
          <w:u w:val="single"/>
        </w:rPr>
        <w:t>Math Goal #1:</w:t>
      </w:r>
      <w:r>
        <w:rPr>
          <w:color w:val="000000"/>
          <w:sz w:val="24"/>
          <w:szCs w:val="24"/>
        </w:rPr>
        <w:t xml:space="preserve"> The percentage of ALL students enrolled on October 1</w:t>
      </w:r>
      <w:r>
        <w:rPr>
          <w:color w:val="000000"/>
          <w:sz w:val="26"/>
          <w:szCs w:val="26"/>
          <w:vertAlign w:val="superscript"/>
        </w:rPr>
        <w:t>st</w:t>
      </w:r>
      <w:r>
        <w:rPr>
          <w:color w:val="000000"/>
          <w:sz w:val="24"/>
          <w:szCs w:val="24"/>
        </w:rPr>
        <w:t>, who earned achievement levels of Meets or Exceeds Standards on the 202</w:t>
      </w:r>
      <w:r>
        <w:rPr>
          <w:sz w:val="24"/>
          <w:szCs w:val="24"/>
        </w:rPr>
        <w:t>2</w:t>
      </w:r>
      <w:r>
        <w:rPr>
          <w:color w:val="000000"/>
          <w:sz w:val="24"/>
          <w:szCs w:val="24"/>
        </w:rPr>
        <w:t xml:space="preserve"> Math MCA, will increase proficiency by 10</w:t>
      </w:r>
      <w:r w:rsidR="00D03860">
        <w:rPr>
          <w:color w:val="000000"/>
          <w:sz w:val="24"/>
          <w:szCs w:val="24"/>
        </w:rPr>
        <w:t xml:space="preserve"> percentage points</w:t>
      </w:r>
      <w:r>
        <w:rPr>
          <w:color w:val="000000"/>
          <w:sz w:val="24"/>
          <w:szCs w:val="24"/>
        </w:rPr>
        <w:t xml:space="preserve"> from </w:t>
      </w:r>
      <w:r>
        <w:rPr>
          <w:sz w:val="24"/>
          <w:szCs w:val="24"/>
        </w:rPr>
        <w:t>27.2</w:t>
      </w:r>
      <w:r>
        <w:rPr>
          <w:color w:val="000000"/>
          <w:sz w:val="24"/>
          <w:szCs w:val="24"/>
        </w:rPr>
        <w:t xml:space="preserve">% in 2022 to </w:t>
      </w:r>
      <w:r>
        <w:rPr>
          <w:sz w:val="24"/>
          <w:szCs w:val="24"/>
        </w:rPr>
        <w:t>37</w:t>
      </w:r>
      <w:r>
        <w:rPr>
          <w:color w:val="000000"/>
          <w:sz w:val="24"/>
          <w:szCs w:val="24"/>
        </w:rPr>
        <w:t>% in 202</w:t>
      </w:r>
      <w:r>
        <w:rPr>
          <w:sz w:val="24"/>
          <w:szCs w:val="24"/>
        </w:rPr>
        <w:t>3</w:t>
      </w:r>
      <w:r>
        <w:rPr>
          <w:color w:val="000000"/>
          <w:sz w:val="24"/>
          <w:szCs w:val="24"/>
        </w:rPr>
        <w:t>.</w:t>
      </w:r>
    </w:p>
    <w:p w14:paraId="421B4915" w14:textId="77777777" w:rsidR="009244FA" w:rsidRDefault="009244FA">
      <w:pPr>
        <w:pBdr>
          <w:top w:val="nil"/>
          <w:left w:val="nil"/>
          <w:bottom w:val="nil"/>
          <w:right w:val="nil"/>
          <w:between w:val="nil"/>
        </w:pBdr>
        <w:spacing w:before="9"/>
        <w:rPr>
          <w:color w:val="000000"/>
          <w:sz w:val="26"/>
          <w:szCs w:val="26"/>
        </w:rPr>
      </w:pPr>
    </w:p>
    <w:p w14:paraId="2BCF7B2E" w14:textId="77777777" w:rsidR="009244FA" w:rsidRDefault="00000000">
      <w:pPr>
        <w:pBdr>
          <w:top w:val="nil"/>
          <w:left w:val="nil"/>
          <w:bottom w:val="nil"/>
          <w:right w:val="nil"/>
          <w:between w:val="nil"/>
        </w:pBdr>
        <w:spacing w:line="256" w:lineRule="auto"/>
        <w:ind w:left="1760" w:right="1153" w:hanging="1441"/>
        <w:rPr>
          <w:color w:val="000000"/>
          <w:sz w:val="24"/>
          <w:szCs w:val="24"/>
        </w:rPr>
      </w:pPr>
      <w:r>
        <w:rPr>
          <w:color w:val="000000"/>
          <w:sz w:val="24"/>
          <w:szCs w:val="24"/>
          <w:u w:val="single"/>
        </w:rPr>
        <w:t>202</w:t>
      </w:r>
      <w:r>
        <w:rPr>
          <w:sz w:val="24"/>
          <w:szCs w:val="24"/>
          <w:u w:val="single"/>
        </w:rPr>
        <w:t>2</w:t>
      </w:r>
      <w:r>
        <w:rPr>
          <w:color w:val="000000"/>
          <w:sz w:val="24"/>
          <w:szCs w:val="24"/>
          <w:u w:val="single"/>
        </w:rPr>
        <w:t xml:space="preserve"> Math Results:</w:t>
      </w:r>
      <w:r>
        <w:rPr>
          <w:color w:val="000000"/>
          <w:sz w:val="24"/>
          <w:szCs w:val="24"/>
        </w:rPr>
        <w:t xml:space="preserve"> The MCA District Math proficiency for ALL students </w:t>
      </w:r>
      <w:r>
        <w:rPr>
          <w:b/>
          <w:color w:val="000000"/>
          <w:sz w:val="24"/>
          <w:szCs w:val="24"/>
        </w:rPr>
        <w:t>decreased</w:t>
      </w:r>
      <w:r>
        <w:rPr>
          <w:color w:val="000000"/>
          <w:sz w:val="24"/>
          <w:szCs w:val="24"/>
        </w:rPr>
        <w:t xml:space="preserve"> from </w:t>
      </w:r>
      <w:r>
        <w:rPr>
          <w:sz w:val="24"/>
          <w:szCs w:val="24"/>
        </w:rPr>
        <w:t>36.7</w:t>
      </w:r>
      <w:r>
        <w:rPr>
          <w:color w:val="000000"/>
          <w:sz w:val="24"/>
          <w:szCs w:val="24"/>
        </w:rPr>
        <w:t>% in 20</w:t>
      </w:r>
      <w:r>
        <w:rPr>
          <w:sz w:val="24"/>
          <w:szCs w:val="24"/>
        </w:rPr>
        <w:t>21</w:t>
      </w:r>
      <w:r>
        <w:rPr>
          <w:color w:val="000000"/>
          <w:sz w:val="24"/>
          <w:szCs w:val="24"/>
        </w:rPr>
        <w:t xml:space="preserve"> to </w:t>
      </w:r>
      <w:r>
        <w:rPr>
          <w:sz w:val="24"/>
          <w:szCs w:val="24"/>
        </w:rPr>
        <w:t>27.2</w:t>
      </w:r>
      <w:r>
        <w:rPr>
          <w:color w:val="000000"/>
          <w:sz w:val="24"/>
          <w:szCs w:val="24"/>
        </w:rPr>
        <w:t>% in 202</w:t>
      </w:r>
      <w:r>
        <w:rPr>
          <w:sz w:val="24"/>
          <w:szCs w:val="24"/>
        </w:rPr>
        <w:t>2</w:t>
      </w:r>
      <w:r>
        <w:rPr>
          <w:color w:val="000000"/>
          <w:sz w:val="24"/>
          <w:szCs w:val="24"/>
        </w:rPr>
        <w:t xml:space="preserve">. The </w:t>
      </w:r>
      <w:proofErr w:type="gramStart"/>
      <w:r>
        <w:rPr>
          <w:color w:val="000000"/>
          <w:sz w:val="24"/>
          <w:szCs w:val="24"/>
        </w:rPr>
        <w:t>District</w:t>
      </w:r>
      <w:proofErr w:type="gramEnd"/>
      <w:r>
        <w:rPr>
          <w:color w:val="000000"/>
          <w:sz w:val="24"/>
          <w:szCs w:val="24"/>
        </w:rPr>
        <w:t xml:space="preserve"> did </w:t>
      </w:r>
      <w:r>
        <w:rPr>
          <w:b/>
          <w:color w:val="000000"/>
          <w:sz w:val="24"/>
          <w:szCs w:val="24"/>
        </w:rPr>
        <w:t xml:space="preserve">not </w:t>
      </w:r>
      <w:r>
        <w:rPr>
          <w:color w:val="000000"/>
          <w:sz w:val="24"/>
          <w:szCs w:val="24"/>
        </w:rPr>
        <w:t xml:space="preserve">accomplish its Math goal of 47% proficiency in 2022. The </w:t>
      </w:r>
      <w:proofErr w:type="gramStart"/>
      <w:r>
        <w:rPr>
          <w:color w:val="000000"/>
          <w:sz w:val="24"/>
          <w:szCs w:val="24"/>
        </w:rPr>
        <w:t>District</w:t>
      </w:r>
      <w:proofErr w:type="gramEnd"/>
      <w:r>
        <w:rPr>
          <w:color w:val="000000"/>
          <w:sz w:val="24"/>
          <w:szCs w:val="24"/>
        </w:rPr>
        <w:t xml:space="preserve"> performed below the State average of </w:t>
      </w:r>
      <w:r>
        <w:rPr>
          <w:sz w:val="24"/>
          <w:szCs w:val="24"/>
        </w:rPr>
        <w:t>44.6</w:t>
      </w:r>
      <w:r>
        <w:rPr>
          <w:color w:val="000000"/>
          <w:sz w:val="24"/>
          <w:szCs w:val="24"/>
        </w:rPr>
        <w:t>% in 20</w:t>
      </w:r>
      <w:r>
        <w:rPr>
          <w:sz w:val="24"/>
          <w:szCs w:val="24"/>
        </w:rPr>
        <w:t>22</w:t>
      </w:r>
      <w:r>
        <w:rPr>
          <w:color w:val="000000"/>
          <w:sz w:val="24"/>
          <w:szCs w:val="24"/>
        </w:rPr>
        <w:t>.</w:t>
      </w:r>
    </w:p>
    <w:p w14:paraId="51B5514D" w14:textId="77777777" w:rsidR="009244FA" w:rsidRDefault="009244FA">
      <w:pPr>
        <w:pBdr>
          <w:top w:val="nil"/>
          <w:left w:val="nil"/>
          <w:bottom w:val="nil"/>
          <w:right w:val="nil"/>
          <w:between w:val="nil"/>
        </w:pBdr>
        <w:spacing w:before="11"/>
        <w:rPr>
          <w:color w:val="000000"/>
          <w:sz w:val="26"/>
          <w:szCs w:val="26"/>
        </w:rPr>
      </w:pPr>
    </w:p>
    <w:p w14:paraId="33FCDCA7" w14:textId="0DABE015" w:rsidR="009244FA" w:rsidRDefault="00000000">
      <w:pPr>
        <w:pBdr>
          <w:top w:val="nil"/>
          <w:left w:val="nil"/>
          <w:bottom w:val="nil"/>
          <w:right w:val="nil"/>
          <w:between w:val="nil"/>
        </w:pBdr>
        <w:spacing w:line="254" w:lineRule="auto"/>
        <w:ind w:left="1760" w:right="1089" w:hanging="1441"/>
        <w:rPr>
          <w:color w:val="000000"/>
          <w:sz w:val="24"/>
          <w:szCs w:val="24"/>
        </w:rPr>
      </w:pPr>
      <w:r>
        <w:rPr>
          <w:color w:val="000000"/>
          <w:sz w:val="24"/>
          <w:szCs w:val="24"/>
          <w:u w:val="single"/>
        </w:rPr>
        <w:t>Math Goal #2:</w:t>
      </w:r>
      <w:r>
        <w:rPr>
          <w:color w:val="000000"/>
          <w:sz w:val="24"/>
          <w:szCs w:val="24"/>
        </w:rPr>
        <w:t xml:space="preserve"> The SKRR School District will close the achievement gaps in Math for the following subgroups as measured by the 202</w:t>
      </w:r>
      <w:r w:rsidR="00435876">
        <w:rPr>
          <w:color w:val="000000"/>
          <w:sz w:val="24"/>
          <w:szCs w:val="24"/>
        </w:rPr>
        <w:t>2</w:t>
      </w:r>
      <w:r>
        <w:rPr>
          <w:color w:val="000000"/>
          <w:sz w:val="24"/>
          <w:szCs w:val="24"/>
        </w:rPr>
        <w:t xml:space="preserve"> Math MCA.</w:t>
      </w:r>
    </w:p>
    <w:p w14:paraId="06A9B8CE" w14:textId="55D09496" w:rsidR="009244FA" w:rsidRDefault="00000000">
      <w:pPr>
        <w:numPr>
          <w:ilvl w:val="0"/>
          <w:numId w:val="10"/>
        </w:numPr>
        <w:pBdr>
          <w:top w:val="nil"/>
          <w:left w:val="nil"/>
          <w:bottom w:val="nil"/>
          <w:right w:val="nil"/>
          <w:between w:val="nil"/>
        </w:pBdr>
        <w:tabs>
          <w:tab w:val="left" w:pos="681"/>
        </w:tabs>
        <w:spacing w:before="72" w:line="256" w:lineRule="auto"/>
        <w:ind w:right="1164" w:hanging="360"/>
        <w:rPr>
          <w:color w:val="000000"/>
          <w:sz w:val="24"/>
          <w:szCs w:val="24"/>
        </w:rPr>
      </w:pPr>
      <w:r>
        <w:rPr>
          <w:color w:val="000000"/>
          <w:sz w:val="24"/>
          <w:szCs w:val="24"/>
        </w:rPr>
        <w:t>To increase AMI student proficiency by 10</w:t>
      </w:r>
      <w:r w:rsidR="00D03860">
        <w:rPr>
          <w:color w:val="000000"/>
          <w:sz w:val="24"/>
          <w:szCs w:val="24"/>
        </w:rPr>
        <w:t xml:space="preserve"> percentage points</w:t>
      </w:r>
      <w:r>
        <w:rPr>
          <w:color w:val="000000"/>
          <w:sz w:val="24"/>
          <w:szCs w:val="24"/>
        </w:rPr>
        <w:t xml:space="preserve"> from 2</w:t>
      </w:r>
      <w:r>
        <w:rPr>
          <w:sz w:val="24"/>
          <w:szCs w:val="24"/>
        </w:rPr>
        <w:t>4</w:t>
      </w:r>
      <w:r>
        <w:rPr>
          <w:color w:val="000000"/>
          <w:sz w:val="24"/>
          <w:szCs w:val="24"/>
        </w:rPr>
        <w:t>% in 202</w:t>
      </w:r>
      <w:r>
        <w:rPr>
          <w:sz w:val="24"/>
          <w:szCs w:val="24"/>
        </w:rPr>
        <w:t>2</w:t>
      </w:r>
      <w:r>
        <w:rPr>
          <w:color w:val="000000"/>
          <w:sz w:val="24"/>
          <w:szCs w:val="24"/>
        </w:rPr>
        <w:t xml:space="preserve"> to 3</w:t>
      </w:r>
      <w:r>
        <w:rPr>
          <w:sz w:val="24"/>
          <w:szCs w:val="24"/>
        </w:rPr>
        <w:t>4</w:t>
      </w:r>
      <w:r>
        <w:rPr>
          <w:color w:val="000000"/>
          <w:sz w:val="24"/>
          <w:szCs w:val="24"/>
        </w:rPr>
        <w:t>% in 202</w:t>
      </w:r>
      <w:r>
        <w:rPr>
          <w:sz w:val="24"/>
          <w:szCs w:val="24"/>
        </w:rPr>
        <w:t>3</w:t>
      </w:r>
      <w:r>
        <w:rPr>
          <w:color w:val="000000"/>
          <w:sz w:val="24"/>
          <w:szCs w:val="24"/>
        </w:rPr>
        <w:t>.</w:t>
      </w:r>
    </w:p>
    <w:p w14:paraId="38236AE9" w14:textId="480DD2D7" w:rsidR="009244FA" w:rsidRDefault="00000000">
      <w:pPr>
        <w:numPr>
          <w:ilvl w:val="0"/>
          <w:numId w:val="10"/>
        </w:numPr>
        <w:pBdr>
          <w:top w:val="nil"/>
          <w:left w:val="nil"/>
          <w:bottom w:val="nil"/>
          <w:right w:val="nil"/>
          <w:between w:val="nil"/>
        </w:pBdr>
        <w:tabs>
          <w:tab w:val="left" w:pos="681"/>
        </w:tabs>
        <w:spacing w:before="72" w:line="256" w:lineRule="auto"/>
        <w:ind w:right="1164" w:hanging="360"/>
        <w:rPr>
          <w:color w:val="000000"/>
          <w:sz w:val="24"/>
          <w:szCs w:val="24"/>
        </w:rPr>
      </w:pPr>
      <w:r>
        <w:rPr>
          <w:color w:val="000000"/>
          <w:sz w:val="24"/>
          <w:szCs w:val="24"/>
        </w:rPr>
        <w:t>To increase Free/Reduced Lunch student proficiency by 10</w:t>
      </w:r>
      <w:r w:rsidR="00D03860">
        <w:rPr>
          <w:color w:val="000000"/>
          <w:sz w:val="24"/>
          <w:szCs w:val="24"/>
        </w:rPr>
        <w:t xml:space="preserve"> percentage points</w:t>
      </w:r>
      <w:r>
        <w:rPr>
          <w:color w:val="000000"/>
          <w:sz w:val="24"/>
          <w:szCs w:val="24"/>
        </w:rPr>
        <w:t xml:space="preserve"> from </w:t>
      </w:r>
      <w:r>
        <w:rPr>
          <w:sz w:val="24"/>
          <w:szCs w:val="24"/>
        </w:rPr>
        <w:t>26</w:t>
      </w:r>
      <w:r>
        <w:rPr>
          <w:color w:val="000000"/>
          <w:sz w:val="24"/>
          <w:szCs w:val="24"/>
        </w:rPr>
        <w:t>% in 202</w:t>
      </w:r>
      <w:r>
        <w:rPr>
          <w:sz w:val="24"/>
          <w:szCs w:val="24"/>
        </w:rPr>
        <w:t>2</w:t>
      </w:r>
      <w:r>
        <w:rPr>
          <w:color w:val="000000"/>
          <w:sz w:val="24"/>
          <w:szCs w:val="24"/>
        </w:rPr>
        <w:t xml:space="preserve"> to </w:t>
      </w:r>
      <w:r>
        <w:rPr>
          <w:sz w:val="24"/>
          <w:szCs w:val="24"/>
        </w:rPr>
        <w:t>36</w:t>
      </w:r>
      <w:r>
        <w:rPr>
          <w:color w:val="000000"/>
          <w:sz w:val="24"/>
          <w:szCs w:val="24"/>
        </w:rPr>
        <w:t>% in 202</w:t>
      </w:r>
      <w:r>
        <w:rPr>
          <w:sz w:val="24"/>
          <w:szCs w:val="24"/>
        </w:rPr>
        <w:t>3</w:t>
      </w:r>
      <w:r>
        <w:rPr>
          <w:color w:val="000000"/>
          <w:sz w:val="24"/>
          <w:szCs w:val="24"/>
        </w:rPr>
        <w:t>.</w:t>
      </w:r>
    </w:p>
    <w:p w14:paraId="41C94FB3" w14:textId="66D1FB29" w:rsidR="009244FA" w:rsidRDefault="00000000">
      <w:pPr>
        <w:numPr>
          <w:ilvl w:val="0"/>
          <w:numId w:val="10"/>
        </w:numPr>
        <w:pBdr>
          <w:top w:val="nil"/>
          <w:left w:val="nil"/>
          <w:bottom w:val="nil"/>
          <w:right w:val="nil"/>
          <w:between w:val="nil"/>
        </w:pBdr>
        <w:tabs>
          <w:tab w:val="left" w:pos="680"/>
          <w:tab w:val="left" w:pos="681"/>
        </w:tabs>
        <w:spacing w:before="50"/>
        <w:ind w:hanging="360"/>
        <w:rPr>
          <w:color w:val="000000"/>
          <w:sz w:val="24"/>
          <w:szCs w:val="24"/>
        </w:rPr>
      </w:pPr>
      <w:r>
        <w:rPr>
          <w:color w:val="000000"/>
          <w:sz w:val="24"/>
          <w:szCs w:val="24"/>
        </w:rPr>
        <w:t xml:space="preserve">To increase </w:t>
      </w:r>
      <w:proofErr w:type="spellStart"/>
      <w:r>
        <w:rPr>
          <w:color w:val="000000"/>
          <w:sz w:val="24"/>
          <w:szCs w:val="24"/>
        </w:rPr>
        <w:t>Sp</w:t>
      </w:r>
      <w:proofErr w:type="spellEnd"/>
      <w:r>
        <w:rPr>
          <w:color w:val="000000"/>
          <w:sz w:val="24"/>
          <w:szCs w:val="24"/>
        </w:rPr>
        <w:t xml:space="preserve"> Ed student proficiency by 10</w:t>
      </w:r>
      <w:r w:rsidR="00D03860">
        <w:rPr>
          <w:color w:val="000000"/>
          <w:sz w:val="24"/>
          <w:szCs w:val="24"/>
        </w:rPr>
        <w:t xml:space="preserve"> percentage points</w:t>
      </w:r>
      <w:r>
        <w:rPr>
          <w:color w:val="000000"/>
          <w:sz w:val="24"/>
          <w:szCs w:val="24"/>
        </w:rPr>
        <w:t xml:space="preserve"> from 18% in 202</w:t>
      </w:r>
      <w:r>
        <w:rPr>
          <w:sz w:val="24"/>
          <w:szCs w:val="24"/>
        </w:rPr>
        <w:t>2</w:t>
      </w:r>
      <w:r>
        <w:rPr>
          <w:color w:val="000000"/>
          <w:sz w:val="24"/>
          <w:szCs w:val="24"/>
        </w:rPr>
        <w:t xml:space="preserve"> to 28% in 202</w:t>
      </w:r>
      <w:r>
        <w:rPr>
          <w:sz w:val="24"/>
          <w:szCs w:val="24"/>
        </w:rPr>
        <w:t>3</w:t>
      </w:r>
      <w:r>
        <w:rPr>
          <w:color w:val="000000"/>
          <w:sz w:val="24"/>
          <w:szCs w:val="24"/>
        </w:rPr>
        <w:t>.</w:t>
      </w:r>
    </w:p>
    <w:p w14:paraId="630364CF" w14:textId="77777777" w:rsidR="009244FA" w:rsidRDefault="009244FA">
      <w:pPr>
        <w:pBdr>
          <w:top w:val="nil"/>
          <w:left w:val="nil"/>
          <w:bottom w:val="nil"/>
          <w:right w:val="nil"/>
          <w:between w:val="nil"/>
        </w:pBdr>
        <w:spacing w:before="10"/>
        <w:rPr>
          <w:color w:val="000000"/>
          <w:sz w:val="28"/>
          <w:szCs w:val="28"/>
        </w:rPr>
      </w:pPr>
    </w:p>
    <w:p w14:paraId="143F50CA" w14:textId="77777777" w:rsidR="009244FA" w:rsidRDefault="00000000">
      <w:pPr>
        <w:pBdr>
          <w:top w:val="nil"/>
          <w:left w:val="nil"/>
          <w:bottom w:val="nil"/>
          <w:right w:val="nil"/>
          <w:between w:val="nil"/>
        </w:pBdr>
        <w:ind w:left="320"/>
        <w:rPr>
          <w:color w:val="000000"/>
          <w:sz w:val="24"/>
          <w:szCs w:val="24"/>
        </w:rPr>
      </w:pPr>
      <w:r>
        <w:rPr>
          <w:color w:val="000000"/>
          <w:sz w:val="24"/>
          <w:szCs w:val="24"/>
          <w:u w:val="single"/>
        </w:rPr>
        <w:t>20</w:t>
      </w:r>
      <w:r>
        <w:rPr>
          <w:sz w:val="24"/>
          <w:szCs w:val="24"/>
          <w:u w:val="single"/>
        </w:rPr>
        <w:t>22</w:t>
      </w:r>
      <w:r>
        <w:rPr>
          <w:color w:val="000000"/>
          <w:sz w:val="24"/>
          <w:szCs w:val="24"/>
          <w:u w:val="single"/>
        </w:rPr>
        <w:t xml:space="preserve"> Math Results by Subgroups:</w:t>
      </w:r>
    </w:p>
    <w:p w14:paraId="5C0B04F6" w14:textId="77777777" w:rsidR="009244FA" w:rsidRDefault="00000000">
      <w:pPr>
        <w:numPr>
          <w:ilvl w:val="0"/>
          <w:numId w:val="7"/>
        </w:numPr>
        <w:pBdr>
          <w:top w:val="nil"/>
          <w:left w:val="nil"/>
          <w:bottom w:val="nil"/>
          <w:right w:val="nil"/>
          <w:between w:val="nil"/>
        </w:pBdr>
        <w:tabs>
          <w:tab w:val="left" w:pos="680"/>
          <w:tab w:val="left" w:pos="681"/>
        </w:tabs>
        <w:spacing w:before="43"/>
        <w:ind w:hanging="360"/>
        <w:rPr>
          <w:color w:val="000000"/>
          <w:sz w:val="24"/>
          <w:szCs w:val="24"/>
        </w:rPr>
      </w:pPr>
      <w:r>
        <w:rPr>
          <w:color w:val="000000"/>
          <w:sz w:val="24"/>
          <w:szCs w:val="24"/>
        </w:rPr>
        <w:t xml:space="preserve">AMI student MCA Math proficiency </w:t>
      </w:r>
      <w:r>
        <w:rPr>
          <w:b/>
          <w:color w:val="000000"/>
          <w:sz w:val="24"/>
          <w:szCs w:val="24"/>
        </w:rPr>
        <w:t xml:space="preserve">decreased </w:t>
      </w:r>
      <w:r>
        <w:rPr>
          <w:color w:val="000000"/>
          <w:sz w:val="24"/>
          <w:szCs w:val="24"/>
        </w:rPr>
        <w:t xml:space="preserve">from </w:t>
      </w:r>
      <w:r>
        <w:rPr>
          <w:sz w:val="24"/>
          <w:szCs w:val="24"/>
        </w:rPr>
        <w:t>30</w:t>
      </w:r>
      <w:r>
        <w:rPr>
          <w:color w:val="000000"/>
          <w:sz w:val="24"/>
          <w:szCs w:val="24"/>
        </w:rPr>
        <w:t>% in 20</w:t>
      </w:r>
      <w:r>
        <w:rPr>
          <w:sz w:val="24"/>
          <w:szCs w:val="24"/>
        </w:rPr>
        <w:t>21</w:t>
      </w:r>
      <w:r>
        <w:rPr>
          <w:color w:val="000000"/>
          <w:sz w:val="24"/>
          <w:szCs w:val="24"/>
        </w:rPr>
        <w:t xml:space="preserve"> to 2</w:t>
      </w:r>
      <w:r>
        <w:rPr>
          <w:sz w:val="24"/>
          <w:szCs w:val="24"/>
        </w:rPr>
        <w:t>4</w:t>
      </w:r>
      <w:r>
        <w:rPr>
          <w:color w:val="000000"/>
          <w:sz w:val="24"/>
          <w:szCs w:val="24"/>
        </w:rPr>
        <w:t>% in 202</w:t>
      </w:r>
      <w:r>
        <w:rPr>
          <w:sz w:val="24"/>
          <w:szCs w:val="24"/>
        </w:rPr>
        <w:t>2</w:t>
      </w:r>
      <w:r>
        <w:rPr>
          <w:color w:val="000000"/>
          <w:sz w:val="24"/>
          <w:szCs w:val="24"/>
        </w:rPr>
        <w:t>.</w:t>
      </w:r>
    </w:p>
    <w:p w14:paraId="2DCA3852" w14:textId="77777777" w:rsidR="009244FA" w:rsidRDefault="00000000">
      <w:pPr>
        <w:numPr>
          <w:ilvl w:val="0"/>
          <w:numId w:val="7"/>
        </w:numPr>
        <w:pBdr>
          <w:top w:val="nil"/>
          <w:left w:val="nil"/>
          <w:bottom w:val="nil"/>
          <w:right w:val="nil"/>
          <w:between w:val="nil"/>
        </w:pBdr>
        <w:tabs>
          <w:tab w:val="left" w:pos="681"/>
        </w:tabs>
        <w:spacing w:before="62" w:line="256" w:lineRule="auto"/>
        <w:ind w:right="1318" w:hanging="360"/>
        <w:rPr>
          <w:color w:val="000000"/>
          <w:sz w:val="24"/>
          <w:szCs w:val="24"/>
        </w:rPr>
      </w:pPr>
      <w:r>
        <w:rPr>
          <w:color w:val="000000"/>
          <w:sz w:val="24"/>
          <w:szCs w:val="24"/>
        </w:rPr>
        <w:t xml:space="preserve">Free/Reduced Lunch student MCA Math proficiency </w:t>
      </w:r>
      <w:r>
        <w:rPr>
          <w:b/>
          <w:color w:val="000000"/>
          <w:sz w:val="24"/>
          <w:szCs w:val="24"/>
        </w:rPr>
        <w:t>decreased</w:t>
      </w:r>
      <w:r>
        <w:rPr>
          <w:color w:val="000000"/>
          <w:sz w:val="24"/>
          <w:szCs w:val="24"/>
        </w:rPr>
        <w:t xml:space="preserve"> from </w:t>
      </w:r>
      <w:r>
        <w:rPr>
          <w:sz w:val="24"/>
          <w:szCs w:val="24"/>
        </w:rPr>
        <w:t>31.3%</w:t>
      </w:r>
      <w:r>
        <w:rPr>
          <w:color w:val="000000"/>
          <w:sz w:val="24"/>
          <w:szCs w:val="24"/>
        </w:rPr>
        <w:t xml:space="preserve"> in 20</w:t>
      </w:r>
      <w:r>
        <w:rPr>
          <w:sz w:val="24"/>
          <w:szCs w:val="24"/>
        </w:rPr>
        <w:t>21</w:t>
      </w:r>
      <w:r>
        <w:rPr>
          <w:color w:val="000000"/>
          <w:sz w:val="24"/>
          <w:szCs w:val="24"/>
        </w:rPr>
        <w:t xml:space="preserve"> to </w:t>
      </w:r>
      <w:r>
        <w:rPr>
          <w:sz w:val="24"/>
          <w:szCs w:val="24"/>
        </w:rPr>
        <w:t>26</w:t>
      </w:r>
      <w:r>
        <w:rPr>
          <w:color w:val="000000"/>
          <w:sz w:val="24"/>
          <w:szCs w:val="24"/>
        </w:rPr>
        <w:t>% in 202</w:t>
      </w:r>
      <w:r>
        <w:rPr>
          <w:sz w:val="24"/>
          <w:szCs w:val="24"/>
        </w:rPr>
        <w:t>2</w:t>
      </w:r>
      <w:r>
        <w:rPr>
          <w:color w:val="000000"/>
          <w:sz w:val="24"/>
          <w:szCs w:val="24"/>
        </w:rPr>
        <w:t>.</w:t>
      </w:r>
    </w:p>
    <w:p w14:paraId="41DF6B4B" w14:textId="4A461E04" w:rsidR="009244FA" w:rsidRDefault="00000000">
      <w:pPr>
        <w:numPr>
          <w:ilvl w:val="0"/>
          <w:numId w:val="7"/>
        </w:numPr>
        <w:pBdr>
          <w:top w:val="nil"/>
          <w:left w:val="nil"/>
          <w:bottom w:val="nil"/>
          <w:right w:val="nil"/>
          <w:between w:val="nil"/>
        </w:pBdr>
        <w:tabs>
          <w:tab w:val="left" w:pos="680"/>
          <w:tab w:val="left" w:pos="681"/>
        </w:tabs>
        <w:spacing w:before="43"/>
        <w:ind w:hanging="360"/>
        <w:rPr>
          <w:color w:val="000000"/>
          <w:sz w:val="24"/>
          <w:szCs w:val="24"/>
        </w:rPr>
      </w:pPr>
      <w:r>
        <w:rPr>
          <w:color w:val="000000"/>
          <w:sz w:val="24"/>
          <w:szCs w:val="24"/>
        </w:rPr>
        <w:t>S</w:t>
      </w:r>
      <w:r w:rsidR="00EE3A8D">
        <w:rPr>
          <w:color w:val="000000"/>
          <w:sz w:val="24"/>
          <w:szCs w:val="24"/>
        </w:rPr>
        <w:t>P</w:t>
      </w:r>
      <w:r>
        <w:rPr>
          <w:color w:val="000000"/>
          <w:sz w:val="24"/>
          <w:szCs w:val="24"/>
        </w:rPr>
        <w:t>E</w:t>
      </w:r>
      <w:r w:rsidR="00EE3A8D">
        <w:rPr>
          <w:color w:val="000000"/>
          <w:sz w:val="24"/>
          <w:szCs w:val="24"/>
        </w:rPr>
        <w:t>D</w:t>
      </w:r>
      <w:r>
        <w:rPr>
          <w:color w:val="000000"/>
          <w:sz w:val="24"/>
          <w:szCs w:val="24"/>
        </w:rPr>
        <w:t xml:space="preserve"> student MCA Math proficiency </w:t>
      </w:r>
      <w:r>
        <w:rPr>
          <w:b/>
          <w:sz w:val="24"/>
          <w:szCs w:val="24"/>
        </w:rPr>
        <w:t>increased slightly</w:t>
      </w:r>
      <w:r>
        <w:rPr>
          <w:b/>
          <w:color w:val="000000"/>
          <w:sz w:val="24"/>
          <w:szCs w:val="24"/>
        </w:rPr>
        <w:t xml:space="preserve"> </w:t>
      </w:r>
      <w:r>
        <w:rPr>
          <w:color w:val="000000"/>
          <w:sz w:val="24"/>
          <w:szCs w:val="24"/>
        </w:rPr>
        <w:t xml:space="preserve">from </w:t>
      </w:r>
      <w:r>
        <w:rPr>
          <w:sz w:val="24"/>
          <w:szCs w:val="24"/>
        </w:rPr>
        <w:t>17.9</w:t>
      </w:r>
      <w:r>
        <w:rPr>
          <w:color w:val="000000"/>
          <w:sz w:val="24"/>
          <w:szCs w:val="24"/>
        </w:rPr>
        <w:t>% in 20</w:t>
      </w:r>
      <w:r>
        <w:rPr>
          <w:sz w:val="24"/>
          <w:szCs w:val="24"/>
        </w:rPr>
        <w:t>21</w:t>
      </w:r>
      <w:r>
        <w:rPr>
          <w:color w:val="000000"/>
          <w:sz w:val="24"/>
          <w:szCs w:val="24"/>
        </w:rPr>
        <w:t xml:space="preserve"> to </w:t>
      </w:r>
      <w:r>
        <w:rPr>
          <w:sz w:val="24"/>
          <w:szCs w:val="24"/>
        </w:rPr>
        <w:t>18</w:t>
      </w:r>
      <w:r>
        <w:rPr>
          <w:color w:val="000000"/>
          <w:sz w:val="24"/>
          <w:szCs w:val="24"/>
        </w:rPr>
        <w:t>% in 202</w:t>
      </w:r>
      <w:r>
        <w:rPr>
          <w:sz w:val="24"/>
          <w:szCs w:val="24"/>
        </w:rPr>
        <w:t>2</w:t>
      </w:r>
      <w:r>
        <w:rPr>
          <w:color w:val="000000"/>
          <w:sz w:val="24"/>
          <w:szCs w:val="24"/>
        </w:rPr>
        <w:t>.</w:t>
      </w:r>
    </w:p>
    <w:p w14:paraId="36904D85" w14:textId="77777777" w:rsidR="009244FA" w:rsidRDefault="009244FA">
      <w:pPr>
        <w:rPr>
          <w:sz w:val="20"/>
          <w:szCs w:val="20"/>
        </w:rPr>
      </w:pPr>
    </w:p>
    <w:p w14:paraId="2C812AAF" w14:textId="77777777" w:rsidR="00966C8B" w:rsidRDefault="00966C8B" w:rsidP="00966C8B">
      <w:r>
        <w:rPr>
          <w:sz w:val="20"/>
          <w:szCs w:val="20"/>
        </w:rPr>
        <w:tab/>
      </w:r>
      <w:r>
        <w:rPr>
          <w:noProof/>
        </w:rPr>
        <w:drawing>
          <wp:inline distT="0" distB="0" distL="0" distR="0" wp14:anchorId="67BABE9E" wp14:editId="022FAD29">
            <wp:extent cx="5486400" cy="3200400"/>
            <wp:effectExtent l="0" t="0" r="127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C54AB2" w14:textId="724F4FF1" w:rsidR="00966C8B" w:rsidRDefault="00966C8B">
      <w:pPr>
        <w:rPr>
          <w:sz w:val="20"/>
          <w:szCs w:val="20"/>
        </w:rPr>
        <w:sectPr w:rsidR="00966C8B">
          <w:pgSz w:w="12240" w:h="15840"/>
          <w:pgMar w:top="1500" w:right="0" w:bottom="980" w:left="760" w:header="0" w:footer="719" w:gutter="0"/>
          <w:cols w:space="720"/>
        </w:sectPr>
      </w:pPr>
    </w:p>
    <w:p w14:paraId="55CF6FEC" w14:textId="26770293" w:rsidR="009244FA" w:rsidRDefault="00000000">
      <w:pPr>
        <w:spacing w:before="82"/>
        <w:ind w:left="334"/>
        <w:rPr>
          <w:b/>
          <w:sz w:val="36"/>
          <w:szCs w:val="36"/>
        </w:rPr>
      </w:pPr>
      <w:r>
        <w:rPr>
          <w:b/>
          <w:sz w:val="36"/>
          <w:szCs w:val="36"/>
        </w:rPr>
        <w:lastRenderedPageBreak/>
        <w:t>202</w:t>
      </w:r>
      <w:r w:rsidR="00966C8B">
        <w:rPr>
          <w:b/>
          <w:sz w:val="36"/>
          <w:szCs w:val="36"/>
        </w:rPr>
        <w:t>2</w:t>
      </w:r>
      <w:r>
        <w:rPr>
          <w:b/>
          <w:sz w:val="36"/>
          <w:szCs w:val="36"/>
        </w:rPr>
        <w:t>-202</w:t>
      </w:r>
      <w:r w:rsidR="00966C8B">
        <w:rPr>
          <w:b/>
          <w:sz w:val="36"/>
          <w:szCs w:val="36"/>
        </w:rPr>
        <w:t>3</w:t>
      </w:r>
      <w:r>
        <w:rPr>
          <w:b/>
          <w:sz w:val="36"/>
          <w:szCs w:val="36"/>
        </w:rPr>
        <w:t xml:space="preserve"> Achievement Gap Reduction Goals </w:t>
      </w:r>
    </w:p>
    <w:p w14:paraId="120581BC" w14:textId="77777777" w:rsidR="009244FA" w:rsidRDefault="00000000">
      <w:pPr>
        <w:spacing w:before="82"/>
        <w:ind w:left="334"/>
        <w:rPr>
          <w:b/>
          <w:sz w:val="28"/>
          <w:szCs w:val="28"/>
          <w:u w:val="single"/>
        </w:rPr>
      </w:pPr>
      <w:r>
        <w:rPr>
          <w:b/>
          <w:sz w:val="28"/>
          <w:szCs w:val="28"/>
          <w:u w:val="single"/>
        </w:rPr>
        <w:t>Math</w:t>
      </w:r>
    </w:p>
    <w:p w14:paraId="784ECA55" w14:textId="77777777" w:rsidR="009244FA" w:rsidRDefault="009244FA">
      <w:pPr>
        <w:pBdr>
          <w:top w:val="nil"/>
          <w:left w:val="nil"/>
          <w:bottom w:val="nil"/>
          <w:right w:val="nil"/>
          <w:between w:val="nil"/>
        </w:pBdr>
        <w:spacing w:before="2"/>
        <w:rPr>
          <w:b/>
          <w:color w:val="000000"/>
          <w:sz w:val="18"/>
          <w:szCs w:val="18"/>
        </w:rPr>
      </w:pPr>
    </w:p>
    <w:p w14:paraId="01B51233" w14:textId="4794C42F" w:rsidR="009244FA" w:rsidRDefault="00000000">
      <w:pPr>
        <w:numPr>
          <w:ilvl w:val="1"/>
          <w:numId w:val="7"/>
        </w:numPr>
        <w:pBdr>
          <w:top w:val="nil"/>
          <w:left w:val="nil"/>
          <w:bottom w:val="nil"/>
          <w:right w:val="nil"/>
          <w:between w:val="nil"/>
        </w:pBdr>
        <w:tabs>
          <w:tab w:val="left" w:pos="1041"/>
        </w:tabs>
        <w:spacing w:before="100"/>
        <w:ind w:right="1190"/>
        <w:rPr>
          <w:color w:val="000000"/>
          <w:sz w:val="24"/>
          <w:szCs w:val="24"/>
        </w:rPr>
      </w:pPr>
      <w:r>
        <w:rPr>
          <w:color w:val="000000"/>
          <w:sz w:val="24"/>
          <w:szCs w:val="24"/>
        </w:rPr>
        <w:t>The achievement gap between</w:t>
      </w:r>
      <w:r w:rsidR="00435876">
        <w:rPr>
          <w:color w:val="000000"/>
          <w:sz w:val="24"/>
          <w:szCs w:val="24"/>
        </w:rPr>
        <w:t xml:space="preserve"> White</w:t>
      </w:r>
      <w:r>
        <w:rPr>
          <w:color w:val="000000"/>
          <w:sz w:val="24"/>
          <w:szCs w:val="24"/>
        </w:rPr>
        <w:t xml:space="preserve"> students (</w:t>
      </w:r>
      <w:r w:rsidR="00435876">
        <w:rPr>
          <w:color w:val="000000"/>
          <w:sz w:val="24"/>
          <w:szCs w:val="24"/>
        </w:rPr>
        <w:t>42</w:t>
      </w:r>
      <w:r>
        <w:rPr>
          <w:color w:val="000000"/>
          <w:sz w:val="24"/>
          <w:szCs w:val="24"/>
        </w:rPr>
        <w:t>%) and American Indian students (</w:t>
      </w:r>
      <w:r w:rsidR="00435876">
        <w:rPr>
          <w:color w:val="000000"/>
          <w:sz w:val="24"/>
          <w:szCs w:val="24"/>
        </w:rPr>
        <w:t>24</w:t>
      </w:r>
      <w:r>
        <w:rPr>
          <w:color w:val="000000"/>
          <w:sz w:val="24"/>
          <w:szCs w:val="24"/>
        </w:rPr>
        <w:t xml:space="preserve">%) in grades 3-8 &amp; 11 on all State accountability tests for Math will decrease by 10% from </w:t>
      </w:r>
      <w:r w:rsidR="00435876">
        <w:rPr>
          <w:color w:val="000000"/>
          <w:sz w:val="24"/>
          <w:szCs w:val="24"/>
        </w:rPr>
        <w:t>18.0%</w:t>
      </w:r>
      <w:r>
        <w:rPr>
          <w:color w:val="000000"/>
          <w:sz w:val="24"/>
          <w:szCs w:val="24"/>
        </w:rPr>
        <w:t xml:space="preserve"> in 202</w:t>
      </w:r>
      <w:r w:rsidR="00435876">
        <w:rPr>
          <w:color w:val="000000"/>
          <w:sz w:val="24"/>
          <w:szCs w:val="24"/>
        </w:rPr>
        <w:t>2</w:t>
      </w:r>
      <w:r>
        <w:rPr>
          <w:color w:val="000000"/>
          <w:sz w:val="24"/>
          <w:szCs w:val="24"/>
        </w:rPr>
        <w:t xml:space="preserve"> to</w:t>
      </w:r>
      <w:r w:rsidR="00435876">
        <w:rPr>
          <w:color w:val="000000"/>
          <w:sz w:val="24"/>
          <w:szCs w:val="24"/>
        </w:rPr>
        <w:t xml:space="preserve"> 16.0% in </w:t>
      </w:r>
      <w:proofErr w:type="gramStart"/>
      <w:r w:rsidR="00435876">
        <w:rPr>
          <w:color w:val="000000"/>
          <w:sz w:val="24"/>
          <w:szCs w:val="24"/>
        </w:rPr>
        <w:t>2023</w:t>
      </w:r>
      <w:r>
        <w:rPr>
          <w:color w:val="000000"/>
          <w:sz w:val="24"/>
          <w:szCs w:val="24"/>
        </w:rPr>
        <w:t xml:space="preserve"> .</w:t>
      </w:r>
      <w:proofErr w:type="gramEnd"/>
      <w:r>
        <w:rPr>
          <w:color w:val="000000"/>
          <w:sz w:val="24"/>
          <w:szCs w:val="24"/>
        </w:rPr>
        <w:t xml:space="preserve"> </w:t>
      </w:r>
    </w:p>
    <w:p w14:paraId="1A87D09F" w14:textId="77777777" w:rsidR="009244FA" w:rsidRDefault="009244FA">
      <w:pPr>
        <w:pBdr>
          <w:top w:val="nil"/>
          <w:left w:val="nil"/>
          <w:bottom w:val="nil"/>
          <w:right w:val="nil"/>
          <w:between w:val="nil"/>
        </w:pBdr>
        <w:spacing w:before="10"/>
        <w:rPr>
          <w:color w:val="000000"/>
          <w:sz w:val="24"/>
          <w:szCs w:val="24"/>
        </w:rPr>
      </w:pPr>
    </w:p>
    <w:p w14:paraId="675B300A" w14:textId="29CFDB6F" w:rsidR="009244FA" w:rsidRDefault="00000000">
      <w:pPr>
        <w:numPr>
          <w:ilvl w:val="1"/>
          <w:numId w:val="7"/>
        </w:numPr>
        <w:pBdr>
          <w:top w:val="nil"/>
          <w:left w:val="nil"/>
          <w:bottom w:val="nil"/>
          <w:right w:val="nil"/>
          <w:between w:val="nil"/>
        </w:pBdr>
        <w:tabs>
          <w:tab w:val="left" w:pos="1041"/>
        </w:tabs>
        <w:spacing w:before="1"/>
        <w:ind w:right="1514"/>
        <w:rPr>
          <w:color w:val="000000"/>
          <w:sz w:val="24"/>
          <w:szCs w:val="24"/>
        </w:rPr>
      </w:pPr>
      <w:r>
        <w:rPr>
          <w:color w:val="000000"/>
          <w:sz w:val="24"/>
          <w:szCs w:val="24"/>
        </w:rPr>
        <w:t>The achievement gap between Free &amp; Reduced Lunch (</w:t>
      </w:r>
      <w:r w:rsidR="00435876">
        <w:rPr>
          <w:color w:val="000000"/>
          <w:sz w:val="24"/>
          <w:szCs w:val="24"/>
        </w:rPr>
        <w:t>26</w:t>
      </w:r>
      <w:r>
        <w:rPr>
          <w:color w:val="000000"/>
          <w:sz w:val="24"/>
          <w:szCs w:val="24"/>
        </w:rPr>
        <w:t>%) and Non-Free &amp; Reduced Lunch (</w:t>
      </w:r>
      <w:r w:rsidR="00435876">
        <w:rPr>
          <w:color w:val="000000"/>
          <w:sz w:val="24"/>
          <w:szCs w:val="24"/>
        </w:rPr>
        <w:t>43.5</w:t>
      </w:r>
      <w:r>
        <w:rPr>
          <w:color w:val="000000"/>
          <w:sz w:val="24"/>
          <w:szCs w:val="24"/>
        </w:rPr>
        <w:t>%) students in grades 3-8 &amp; 11 on all State accountability tests for Math will decrease 10% from 1</w:t>
      </w:r>
      <w:r w:rsidR="00435876">
        <w:rPr>
          <w:color w:val="000000"/>
          <w:sz w:val="24"/>
          <w:szCs w:val="24"/>
        </w:rPr>
        <w:t>7.5</w:t>
      </w:r>
      <w:r>
        <w:rPr>
          <w:color w:val="000000"/>
          <w:sz w:val="24"/>
          <w:szCs w:val="24"/>
        </w:rPr>
        <w:t xml:space="preserve"> percentage points in 202</w:t>
      </w:r>
      <w:r w:rsidR="00435876">
        <w:rPr>
          <w:color w:val="000000"/>
          <w:sz w:val="24"/>
          <w:szCs w:val="24"/>
        </w:rPr>
        <w:t>2</w:t>
      </w:r>
      <w:r>
        <w:rPr>
          <w:color w:val="000000"/>
          <w:sz w:val="24"/>
          <w:szCs w:val="24"/>
        </w:rPr>
        <w:t xml:space="preserve"> to 1</w:t>
      </w:r>
      <w:r w:rsidR="00435876">
        <w:rPr>
          <w:color w:val="000000"/>
          <w:sz w:val="24"/>
          <w:szCs w:val="24"/>
        </w:rPr>
        <w:t>5.5</w:t>
      </w:r>
      <w:r>
        <w:rPr>
          <w:color w:val="000000"/>
          <w:sz w:val="24"/>
          <w:szCs w:val="24"/>
        </w:rPr>
        <w:t xml:space="preserve"> percentage points in 202</w:t>
      </w:r>
      <w:r w:rsidR="00435876">
        <w:rPr>
          <w:color w:val="000000"/>
          <w:sz w:val="24"/>
          <w:szCs w:val="24"/>
        </w:rPr>
        <w:t>3</w:t>
      </w:r>
      <w:r>
        <w:rPr>
          <w:color w:val="000000"/>
          <w:sz w:val="24"/>
          <w:szCs w:val="24"/>
        </w:rPr>
        <w:t>.</w:t>
      </w:r>
    </w:p>
    <w:p w14:paraId="304EDD08" w14:textId="77777777" w:rsidR="009244FA" w:rsidRDefault="009244FA">
      <w:pPr>
        <w:pBdr>
          <w:top w:val="nil"/>
          <w:left w:val="nil"/>
          <w:bottom w:val="nil"/>
          <w:right w:val="nil"/>
          <w:between w:val="nil"/>
        </w:pBdr>
        <w:spacing w:before="6"/>
        <w:rPr>
          <w:color w:val="000000"/>
          <w:sz w:val="24"/>
          <w:szCs w:val="24"/>
        </w:rPr>
      </w:pPr>
    </w:p>
    <w:p w14:paraId="5C8236E0" w14:textId="55B24479" w:rsidR="009244FA" w:rsidRDefault="00000000">
      <w:pPr>
        <w:numPr>
          <w:ilvl w:val="1"/>
          <w:numId w:val="7"/>
        </w:numPr>
        <w:pBdr>
          <w:top w:val="nil"/>
          <w:left w:val="nil"/>
          <w:bottom w:val="nil"/>
          <w:right w:val="nil"/>
          <w:between w:val="nil"/>
        </w:pBdr>
        <w:tabs>
          <w:tab w:val="left" w:pos="1041"/>
        </w:tabs>
        <w:ind w:right="1251"/>
        <w:rPr>
          <w:color w:val="000000"/>
          <w:sz w:val="24"/>
          <w:szCs w:val="24"/>
        </w:rPr>
      </w:pPr>
      <w:r>
        <w:rPr>
          <w:color w:val="000000"/>
          <w:sz w:val="24"/>
          <w:szCs w:val="24"/>
        </w:rPr>
        <w:t>The achievement gap between Special Education (1</w:t>
      </w:r>
      <w:r w:rsidR="00435876">
        <w:rPr>
          <w:color w:val="000000"/>
          <w:sz w:val="24"/>
          <w:szCs w:val="24"/>
        </w:rPr>
        <w:t>8</w:t>
      </w:r>
      <w:r>
        <w:rPr>
          <w:color w:val="000000"/>
          <w:sz w:val="24"/>
          <w:szCs w:val="24"/>
        </w:rPr>
        <w:t>%) and Non-Special Education (4</w:t>
      </w:r>
      <w:r w:rsidR="00435876">
        <w:rPr>
          <w:color w:val="000000"/>
          <w:sz w:val="24"/>
          <w:szCs w:val="24"/>
        </w:rPr>
        <w:t>3</w:t>
      </w:r>
      <w:r>
        <w:rPr>
          <w:color w:val="000000"/>
          <w:sz w:val="24"/>
          <w:szCs w:val="24"/>
        </w:rPr>
        <w:t xml:space="preserve">%) students in grades 3-8 &amp; 11 on all State accountability tests for Math will decrease 10% from </w:t>
      </w:r>
      <w:r w:rsidR="00435876">
        <w:rPr>
          <w:color w:val="000000"/>
          <w:sz w:val="24"/>
          <w:szCs w:val="24"/>
        </w:rPr>
        <w:t>25</w:t>
      </w:r>
      <w:r>
        <w:rPr>
          <w:color w:val="000000"/>
          <w:sz w:val="24"/>
          <w:szCs w:val="24"/>
        </w:rPr>
        <w:t xml:space="preserve"> percentage points in 202</w:t>
      </w:r>
      <w:r w:rsidR="00435876">
        <w:rPr>
          <w:color w:val="000000"/>
          <w:sz w:val="24"/>
          <w:szCs w:val="24"/>
        </w:rPr>
        <w:t>2</w:t>
      </w:r>
      <w:r>
        <w:rPr>
          <w:color w:val="000000"/>
          <w:sz w:val="24"/>
          <w:szCs w:val="24"/>
        </w:rPr>
        <w:t xml:space="preserve"> to 2</w:t>
      </w:r>
      <w:r w:rsidR="00435876">
        <w:rPr>
          <w:color w:val="000000"/>
          <w:sz w:val="24"/>
          <w:szCs w:val="24"/>
        </w:rPr>
        <w:t>2.5</w:t>
      </w:r>
      <w:r>
        <w:rPr>
          <w:color w:val="000000"/>
          <w:sz w:val="24"/>
          <w:szCs w:val="24"/>
        </w:rPr>
        <w:t xml:space="preserve"> percentage points in 202</w:t>
      </w:r>
      <w:r w:rsidR="00435876">
        <w:rPr>
          <w:color w:val="000000"/>
          <w:sz w:val="24"/>
          <w:szCs w:val="24"/>
        </w:rPr>
        <w:t>3</w:t>
      </w:r>
      <w:r>
        <w:rPr>
          <w:color w:val="000000"/>
          <w:sz w:val="24"/>
          <w:szCs w:val="24"/>
        </w:rPr>
        <w:t>.</w:t>
      </w:r>
    </w:p>
    <w:p w14:paraId="0A800758" w14:textId="77777777" w:rsidR="009244FA" w:rsidRDefault="009244FA">
      <w:pPr>
        <w:pBdr>
          <w:top w:val="nil"/>
          <w:left w:val="nil"/>
          <w:bottom w:val="nil"/>
          <w:right w:val="nil"/>
          <w:between w:val="nil"/>
        </w:pBdr>
        <w:spacing w:before="4"/>
        <w:rPr>
          <w:color w:val="000000"/>
          <w:sz w:val="24"/>
          <w:szCs w:val="24"/>
        </w:rPr>
      </w:pPr>
    </w:p>
    <w:p w14:paraId="6CA677E2" w14:textId="25CA825E" w:rsidR="009244FA" w:rsidRDefault="00000000">
      <w:pPr>
        <w:numPr>
          <w:ilvl w:val="1"/>
          <w:numId w:val="7"/>
        </w:numPr>
        <w:pBdr>
          <w:top w:val="nil"/>
          <w:left w:val="nil"/>
          <w:bottom w:val="nil"/>
          <w:right w:val="nil"/>
          <w:between w:val="nil"/>
        </w:pBdr>
        <w:tabs>
          <w:tab w:val="left" w:pos="1041"/>
        </w:tabs>
        <w:ind w:right="1467"/>
        <w:rPr>
          <w:color w:val="000000"/>
          <w:sz w:val="24"/>
          <w:szCs w:val="24"/>
        </w:rPr>
      </w:pPr>
      <w:r>
        <w:rPr>
          <w:color w:val="000000"/>
          <w:sz w:val="24"/>
          <w:szCs w:val="24"/>
        </w:rPr>
        <w:t xml:space="preserve">The percent of White students enrolled on October 1 in grades 3-8 &amp; 11 who earn an achievement level of meets or exceed the standards in Math on all State accountability tests will increase </w:t>
      </w:r>
      <w:r w:rsidR="00435876">
        <w:rPr>
          <w:color w:val="000000"/>
          <w:sz w:val="24"/>
          <w:szCs w:val="24"/>
        </w:rPr>
        <w:t>by 10</w:t>
      </w:r>
      <w:r>
        <w:rPr>
          <w:color w:val="000000"/>
          <w:sz w:val="24"/>
          <w:szCs w:val="24"/>
        </w:rPr>
        <w:t xml:space="preserve">% </w:t>
      </w:r>
      <w:r w:rsidR="00D03860">
        <w:rPr>
          <w:color w:val="000000"/>
          <w:sz w:val="24"/>
          <w:szCs w:val="24"/>
        </w:rPr>
        <w:t>from 42% in 2022</w:t>
      </w:r>
      <w:r>
        <w:rPr>
          <w:color w:val="000000"/>
          <w:sz w:val="24"/>
          <w:szCs w:val="24"/>
        </w:rPr>
        <w:t xml:space="preserve"> to </w:t>
      </w:r>
      <w:r w:rsidR="00D03860">
        <w:rPr>
          <w:color w:val="000000"/>
          <w:sz w:val="24"/>
          <w:szCs w:val="24"/>
        </w:rPr>
        <w:t>46%</w:t>
      </w:r>
      <w:r>
        <w:rPr>
          <w:color w:val="000000"/>
          <w:sz w:val="24"/>
          <w:szCs w:val="24"/>
        </w:rPr>
        <w:t xml:space="preserve"> in 202</w:t>
      </w:r>
      <w:r w:rsidR="00D03860">
        <w:rPr>
          <w:color w:val="000000"/>
          <w:sz w:val="24"/>
          <w:szCs w:val="24"/>
        </w:rPr>
        <w:t>3</w:t>
      </w:r>
      <w:r>
        <w:rPr>
          <w:color w:val="000000"/>
          <w:sz w:val="24"/>
          <w:szCs w:val="24"/>
        </w:rPr>
        <w:t>.</w:t>
      </w:r>
    </w:p>
    <w:p w14:paraId="49520CCA" w14:textId="77777777" w:rsidR="009244FA" w:rsidRDefault="009244FA">
      <w:pPr>
        <w:pBdr>
          <w:top w:val="nil"/>
          <w:left w:val="nil"/>
          <w:bottom w:val="nil"/>
          <w:right w:val="nil"/>
          <w:between w:val="nil"/>
        </w:pBdr>
        <w:spacing w:before="6"/>
        <w:rPr>
          <w:color w:val="000000"/>
          <w:sz w:val="24"/>
          <w:szCs w:val="24"/>
        </w:rPr>
      </w:pPr>
    </w:p>
    <w:p w14:paraId="6BC18C9A" w14:textId="77777777" w:rsidR="009244FA" w:rsidRDefault="00000000">
      <w:pPr>
        <w:pStyle w:val="Heading6"/>
        <w:ind w:left="320"/>
      </w:pPr>
      <w:r>
        <w:rPr>
          <w:u w:val="single"/>
        </w:rPr>
        <w:t>Reading</w:t>
      </w:r>
    </w:p>
    <w:p w14:paraId="7B3BED5F" w14:textId="77777777" w:rsidR="009244FA" w:rsidRDefault="009244FA">
      <w:pPr>
        <w:pBdr>
          <w:top w:val="nil"/>
          <w:left w:val="nil"/>
          <w:bottom w:val="nil"/>
          <w:right w:val="nil"/>
          <w:between w:val="nil"/>
        </w:pBdr>
        <w:spacing w:before="10"/>
        <w:rPr>
          <w:b/>
          <w:color w:val="000000"/>
          <w:sz w:val="17"/>
          <w:szCs w:val="17"/>
        </w:rPr>
      </w:pPr>
    </w:p>
    <w:p w14:paraId="450E5869" w14:textId="1AC3B855" w:rsidR="009244FA" w:rsidRDefault="00000000">
      <w:pPr>
        <w:numPr>
          <w:ilvl w:val="1"/>
          <w:numId w:val="7"/>
        </w:numPr>
        <w:pBdr>
          <w:top w:val="nil"/>
          <w:left w:val="nil"/>
          <w:bottom w:val="nil"/>
          <w:right w:val="nil"/>
          <w:between w:val="nil"/>
        </w:pBdr>
        <w:tabs>
          <w:tab w:val="left" w:pos="1041"/>
        </w:tabs>
        <w:spacing w:before="100"/>
        <w:ind w:right="1190"/>
        <w:rPr>
          <w:color w:val="000000"/>
          <w:sz w:val="24"/>
          <w:szCs w:val="24"/>
        </w:rPr>
      </w:pPr>
      <w:r>
        <w:rPr>
          <w:color w:val="000000"/>
          <w:sz w:val="24"/>
          <w:szCs w:val="24"/>
        </w:rPr>
        <w:t>The achievement gap between White students (48%) and American Indian students (3</w:t>
      </w:r>
      <w:r w:rsidR="00D03860">
        <w:rPr>
          <w:color w:val="000000"/>
          <w:sz w:val="24"/>
          <w:szCs w:val="24"/>
        </w:rPr>
        <w:t>5</w:t>
      </w:r>
      <w:r>
        <w:rPr>
          <w:color w:val="000000"/>
          <w:sz w:val="24"/>
          <w:szCs w:val="24"/>
        </w:rPr>
        <w:t>%) in grades 3-8 &amp; 10 on all State accountability tests for Reading will decrease 10% from 1</w:t>
      </w:r>
      <w:r w:rsidR="00D03860">
        <w:rPr>
          <w:color w:val="000000"/>
          <w:sz w:val="24"/>
          <w:szCs w:val="24"/>
        </w:rPr>
        <w:t>3</w:t>
      </w:r>
      <w:r>
        <w:rPr>
          <w:color w:val="000000"/>
          <w:sz w:val="24"/>
          <w:szCs w:val="24"/>
        </w:rPr>
        <w:t xml:space="preserve"> percentage points in 202</w:t>
      </w:r>
      <w:r w:rsidR="00D03860">
        <w:rPr>
          <w:color w:val="000000"/>
          <w:sz w:val="24"/>
          <w:szCs w:val="24"/>
        </w:rPr>
        <w:t>2</w:t>
      </w:r>
      <w:r>
        <w:rPr>
          <w:color w:val="000000"/>
          <w:sz w:val="24"/>
          <w:szCs w:val="24"/>
        </w:rPr>
        <w:t xml:space="preserve"> to 12.</w:t>
      </w:r>
      <w:r w:rsidR="00D03860">
        <w:rPr>
          <w:color w:val="000000"/>
          <w:sz w:val="24"/>
          <w:szCs w:val="24"/>
        </w:rPr>
        <w:t>7</w:t>
      </w:r>
      <w:r>
        <w:rPr>
          <w:color w:val="000000"/>
          <w:sz w:val="24"/>
          <w:szCs w:val="24"/>
        </w:rPr>
        <w:t xml:space="preserve"> percentage points in 202</w:t>
      </w:r>
      <w:r w:rsidR="00D03860">
        <w:rPr>
          <w:color w:val="000000"/>
          <w:sz w:val="24"/>
          <w:szCs w:val="24"/>
        </w:rPr>
        <w:t>3</w:t>
      </w:r>
      <w:r>
        <w:rPr>
          <w:color w:val="000000"/>
          <w:sz w:val="24"/>
          <w:szCs w:val="24"/>
        </w:rPr>
        <w:t>.</w:t>
      </w:r>
    </w:p>
    <w:p w14:paraId="52629A92" w14:textId="77777777" w:rsidR="009244FA" w:rsidRDefault="009244FA">
      <w:pPr>
        <w:pBdr>
          <w:top w:val="nil"/>
          <w:left w:val="nil"/>
          <w:bottom w:val="nil"/>
          <w:right w:val="nil"/>
          <w:between w:val="nil"/>
        </w:pBdr>
        <w:spacing w:before="7"/>
        <w:rPr>
          <w:color w:val="000000"/>
          <w:sz w:val="24"/>
          <w:szCs w:val="24"/>
        </w:rPr>
      </w:pPr>
    </w:p>
    <w:p w14:paraId="2BD0B87E" w14:textId="24140D33" w:rsidR="009244FA" w:rsidRDefault="00000000">
      <w:pPr>
        <w:numPr>
          <w:ilvl w:val="1"/>
          <w:numId w:val="7"/>
        </w:numPr>
        <w:pBdr>
          <w:top w:val="nil"/>
          <w:left w:val="nil"/>
          <w:bottom w:val="nil"/>
          <w:right w:val="nil"/>
          <w:between w:val="nil"/>
        </w:pBdr>
        <w:tabs>
          <w:tab w:val="left" w:pos="1041"/>
        </w:tabs>
        <w:ind w:right="1980"/>
        <w:rPr>
          <w:color w:val="000000"/>
          <w:sz w:val="24"/>
          <w:szCs w:val="24"/>
        </w:rPr>
      </w:pPr>
      <w:r>
        <w:rPr>
          <w:color w:val="000000"/>
          <w:sz w:val="24"/>
          <w:szCs w:val="24"/>
        </w:rPr>
        <w:t>The achievement gap between Free &amp; Reduced Lunch (3</w:t>
      </w:r>
      <w:r w:rsidR="00D03860">
        <w:rPr>
          <w:color w:val="000000"/>
          <w:sz w:val="24"/>
          <w:szCs w:val="24"/>
        </w:rPr>
        <w:t>7</w:t>
      </w:r>
      <w:r>
        <w:rPr>
          <w:color w:val="000000"/>
          <w:sz w:val="24"/>
          <w:szCs w:val="24"/>
        </w:rPr>
        <w:t>%) and Non-Free &amp; Reduced Lunch (4</w:t>
      </w:r>
      <w:r w:rsidR="00D03860">
        <w:rPr>
          <w:color w:val="000000"/>
          <w:sz w:val="24"/>
          <w:szCs w:val="24"/>
        </w:rPr>
        <w:t>4</w:t>
      </w:r>
      <w:r>
        <w:rPr>
          <w:color w:val="000000"/>
          <w:sz w:val="24"/>
          <w:szCs w:val="24"/>
        </w:rPr>
        <w:t>%) students in grades 3-8 &amp; 10 on all State accountability tests for Reading will decrease 10</w:t>
      </w:r>
      <w:r w:rsidR="00D03860">
        <w:rPr>
          <w:color w:val="000000"/>
          <w:sz w:val="24"/>
          <w:szCs w:val="24"/>
        </w:rPr>
        <w:t xml:space="preserve">% </w:t>
      </w:r>
      <w:r>
        <w:rPr>
          <w:color w:val="000000"/>
          <w:sz w:val="24"/>
          <w:szCs w:val="24"/>
        </w:rPr>
        <w:t xml:space="preserve">from </w:t>
      </w:r>
      <w:r w:rsidR="00D03860">
        <w:rPr>
          <w:color w:val="000000"/>
          <w:sz w:val="24"/>
          <w:szCs w:val="24"/>
        </w:rPr>
        <w:t>7</w:t>
      </w:r>
      <w:r>
        <w:rPr>
          <w:color w:val="000000"/>
          <w:sz w:val="24"/>
          <w:szCs w:val="24"/>
        </w:rPr>
        <w:t xml:space="preserve"> percentage points in 20</w:t>
      </w:r>
      <w:r w:rsidR="00D03860">
        <w:rPr>
          <w:color w:val="000000"/>
          <w:sz w:val="24"/>
          <w:szCs w:val="24"/>
        </w:rPr>
        <w:t>22</w:t>
      </w:r>
      <w:r>
        <w:rPr>
          <w:color w:val="000000"/>
          <w:sz w:val="24"/>
          <w:szCs w:val="24"/>
        </w:rPr>
        <w:t xml:space="preserve"> to </w:t>
      </w:r>
      <w:r w:rsidR="00D03860">
        <w:rPr>
          <w:color w:val="000000"/>
          <w:sz w:val="24"/>
          <w:szCs w:val="24"/>
        </w:rPr>
        <w:t>6.3</w:t>
      </w:r>
      <w:r>
        <w:rPr>
          <w:color w:val="000000"/>
          <w:sz w:val="24"/>
          <w:szCs w:val="24"/>
        </w:rPr>
        <w:t xml:space="preserve"> percentage points in 202</w:t>
      </w:r>
      <w:r w:rsidR="00D03860">
        <w:rPr>
          <w:color w:val="000000"/>
          <w:sz w:val="24"/>
          <w:szCs w:val="24"/>
        </w:rPr>
        <w:t>3</w:t>
      </w:r>
      <w:r>
        <w:rPr>
          <w:color w:val="000000"/>
          <w:sz w:val="24"/>
          <w:szCs w:val="24"/>
        </w:rPr>
        <w:t>.</w:t>
      </w:r>
    </w:p>
    <w:p w14:paraId="0142915E" w14:textId="77777777" w:rsidR="009244FA" w:rsidRDefault="009244FA">
      <w:pPr>
        <w:pBdr>
          <w:top w:val="nil"/>
          <w:left w:val="nil"/>
          <w:bottom w:val="nil"/>
          <w:right w:val="nil"/>
          <w:between w:val="nil"/>
        </w:pBdr>
        <w:spacing w:before="7"/>
        <w:rPr>
          <w:color w:val="000000"/>
          <w:sz w:val="24"/>
          <w:szCs w:val="24"/>
        </w:rPr>
      </w:pPr>
    </w:p>
    <w:p w14:paraId="71CF8396" w14:textId="7F172A8C" w:rsidR="009244FA" w:rsidRDefault="00000000">
      <w:pPr>
        <w:numPr>
          <w:ilvl w:val="1"/>
          <w:numId w:val="7"/>
        </w:numPr>
        <w:pBdr>
          <w:top w:val="nil"/>
          <w:left w:val="nil"/>
          <w:bottom w:val="nil"/>
          <w:right w:val="nil"/>
          <w:between w:val="nil"/>
        </w:pBdr>
        <w:tabs>
          <w:tab w:val="left" w:pos="1041"/>
        </w:tabs>
        <w:spacing w:before="1"/>
        <w:ind w:right="1196"/>
        <w:rPr>
          <w:color w:val="000000"/>
          <w:sz w:val="24"/>
          <w:szCs w:val="24"/>
        </w:rPr>
      </w:pPr>
      <w:r>
        <w:rPr>
          <w:color w:val="000000"/>
          <w:sz w:val="24"/>
          <w:szCs w:val="24"/>
        </w:rPr>
        <w:t>The achievement gap between Special Education (</w:t>
      </w:r>
      <w:r w:rsidR="00D03860">
        <w:rPr>
          <w:color w:val="000000"/>
          <w:sz w:val="24"/>
          <w:szCs w:val="24"/>
        </w:rPr>
        <w:t>31</w:t>
      </w:r>
      <w:r>
        <w:rPr>
          <w:color w:val="000000"/>
          <w:sz w:val="24"/>
          <w:szCs w:val="24"/>
        </w:rPr>
        <w:t>%) and Non-Special Education students (</w:t>
      </w:r>
      <w:r w:rsidR="00BC6256">
        <w:rPr>
          <w:color w:val="000000"/>
          <w:sz w:val="24"/>
          <w:szCs w:val="24"/>
        </w:rPr>
        <w:t>48%</w:t>
      </w:r>
      <w:r>
        <w:rPr>
          <w:color w:val="000000"/>
          <w:sz w:val="24"/>
          <w:szCs w:val="24"/>
        </w:rPr>
        <w:t>) in grades 3-8 &amp; 10 on all State accountability tests for Reading will decrease 10% from 1</w:t>
      </w:r>
      <w:r w:rsidR="00BC6256">
        <w:rPr>
          <w:color w:val="000000"/>
          <w:sz w:val="24"/>
          <w:szCs w:val="24"/>
        </w:rPr>
        <w:t>7</w:t>
      </w:r>
      <w:r>
        <w:rPr>
          <w:color w:val="000000"/>
          <w:sz w:val="24"/>
          <w:szCs w:val="24"/>
        </w:rPr>
        <w:t xml:space="preserve"> percentage points in 202</w:t>
      </w:r>
      <w:r w:rsidR="00BC6256">
        <w:rPr>
          <w:color w:val="000000"/>
          <w:sz w:val="24"/>
          <w:szCs w:val="24"/>
        </w:rPr>
        <w:t>2</w:t>
      </w:r>
      <w:r>
        <w:rPr>
          <w:color w:val="000000"/>
          <w:sz w:val="24"/>
          <w:szCs w:val="24"/>
        </w:rPr>
        <w:t xml:space="preserve"> to 1</w:t>
      </w:r>
      <w:r w:rsidR="00BC6256">
        <w:rPr>
          <w:color w:val="000000"/>
          <w:sz w:val="24"/>
          <w:szCs w:val="24"/>
        </w:rPr>
        <w:t>5.3</w:t>
      </w:r>
      <w:r>
        <w:rPr>
          <w:color w:val="000000"/>
          <w:sz w:val="24"/>
          <w:szCs w:val="24"/>
        </w:rPr>
        <w:t xml:space="preserve"> percentage points in 202</w:t>
      </w:r>
      <w:r w:rsidR="00BC6256">
        <w:rPr>
          <w:color w:val="000000"/>
          <w:sz w:val="24"/>
          <w:szCs w:val="24"/>
        </w:rPr>
        <w:t>3</w:t>
      </w:r>
      <w:r>
        <w:rPr>
          <w:color w:val="000000"/>
          <w:sz w:val="24"/>
          <w:szCs w:val="24"/>
        </w:rPr>
        <w:t>.</w:t>
      </w:r>
    </w:p>
    <w:p w14:paraId="40F7F36D" w14:textId="77777777" w:rsidR="009244FA" w:rsidRDefault="009244FA">
      <w:pPr>
        <w:pBdr>
          <w:top w:val="nil"/>
          <w:left w:val="nil"/>
          <w:bottom w:val="nil"/>
          <w:right w:val="nil"/>
          <w:between w:val="nil"/>
        </w:pBdr>
        <w:spacing w:before="7"/>
        <w:rPr>
          <w:color w:val="000000"/>
          <w:sz w:val="24"/>
          <w:szCs w:val="24"/>
        </w:rPr>
      </w:pPr>
    </w:p>
    <w:p w14:paraId="03426B34" w14:textId="37AD8230" w:rsidR="009244FA" w:rsidRDefault="00000000">
      <w:pPr>
        <w:numPr>
          <w:ilvl w:val="1"/>
          <w:numId w:val="7"/>
        </w:numPr>
        <w:pBdr>
          <w:top w:val="nil"/>
          <w:left w:val="nil"/>
          <w:bottom w:val="nil"/>
          <w:right w:val="nil"/>
          <w:between w:val="nil"/>
        </w:pBdr>
        <w:tabs>
          <w:tab w:val="left" w:pos="1041"/>
        </w:tabs>
        <w:ind w:right="1155"/>
        <w:rPr>
          <w:color w:val="000000"/>
          <w:sz w:val="24"/>
          <w:szCs w:val="24"/>
        </w:rPr>
        <w:sectPr w:rsidR="009244FA">
          <w:pgSz w:w="12240" w:h="15840"/>
          <w:pgMar w:top="1440" w:right="1080" w:bottom="1440" w:left="1080" w:header="0" w:footer="719" w:gutter="0"/>
          <w:cols w:space="720"/>
        </w:sectPr>
      </w:pPr>
      <w:r>
        <w:rPr>
          <w:color w:val="000000"/>
          <w:sz w:val="24"/>
          <w:szCs w:val="24"/>
        </w:rPr>
        <w:t>The percent of White students enrolled on October 1 in grades 3-8 &amp; 10 who earn an achievement level of meets or exceed the standards in Reading on all State accountability tests will increase</w:t>
      </w:r>
      <w:r w:rsidR="00BC6256">
        <w:rPr>
          <w:color w:val="000000"/>
          <w:sz w:val="24"/>
          <w:szCs w:val="24"/>
        </w:rPr>
        <w:t xml:space="preserve"> by 10%</w:t>
      </w:r>
      <w:r>
        <w:rPr>
          <w:color w:val="000000"/>
          <w:sz w:val="24"/>
          <w:szCs w:val="24"/>
        </w:rPr>
        <w:t xml:space="preserve"> from </w:t>
      </w:r>
      <w:r w:rsidR="00BC6256">
        <w:rPr>
          <w:color w:val="000000"/>
          <w:sz w:val="24"/>
          <w:szCs w:val="24"/>
        </w:rPr>
        <w:t>48</w:t>
      </w:r>
      <w:r>
        <w:rPr>
          <w:color w:val="000000"/>
          <w:sz w:val="24"/>
          <w:szCs w:val="24"/>
        </w:rPr>
        <w:t>% in 202</w:t>
      </w:r>
      <w:r w:rsidR="00BC6256">
        <w:rPr>
          <w:color w:val="000000"/>
          <w:sz w:val="24"/>
          <w:szCs w:val="24"/>
        </w:rPr>
        <w:t>2</w:t>
      </w:r>
      <w:r>
        <w:rPr>
          <w:color w:val="000000"/>
          <w:sz w:val="24"/>
          <w:szCs w:val="24"/>
        </w:rPr>
        <w:t xml:space="preserve"> to </w:t>
      </w:r>
      <w:r w:rsidR="00BC6256">
        <w:rPr>
          <w:color w:val="000000"/>
          <w:sz w:val="24"/>
          <w:szCs w:val="24"/>
        </w:rPr>
        <w:t>52.8</w:t>
      </w:r>
      <w:r>
        <w:rPr>
          <w:color w:val="000000"/>
          <w:sz w:val="24"/>
          <w:szCs w:val="24"/>
        </w:rPr>
        <w:t>% in 202</w:t>
      </w:r>
      <w:r w:rsidR="00BC6256">
        <w:rPr>
          <w:color w:val="000000"/>
          <w:sz w:val="24"/>
          <w:szCs w:val="24"/>
        </w:rPr>
        <w:t>3</w:t>
      </w:r>
      <w:r>
        <w:rPr>
          <w:color w:val="000000"/>
          <w:sz w:val="24"/>
          <w:szCs w:val="24"/>
        </w:rPr>
        <w:t>.</w:t>
      </w:r>
    </w:p>
    <w:p w14:paraId="26174BC3" w14:textId="7AA67D5F" w:rsidR="009244FA" w:rsidRDefault="00CB3F30">
      <w:pPr>
        <w:pStyle w:val="Heading4"/>
        <w:spacing w:before="82"/>
        <w:ind w:left="334"/>
        <w:rPr>
          <w:sz w:val="32"/>
          <w:szCs w:val="32"/>
        </w:rPr>
      </w:pPr>
      <w:r>
        <w:rPr>
          <w:sz w:val="32"/>
          <w:szCs w:val="32"/>
        </w:rPr>
        <w:lastRenderedPageBreak/>
        <w:t>2021-2022 College Readiness Status</w:t>
      </w:r>
    </w:p>
    <w:p w14:paraId="66C22F36" w14:textId="5DB7DC06" w:rsidR="009244FA" w:rsidRDefault="00000000" w:rsidP="00CB3F30">
      <w:pPr>
        <w:pBdr>
          <w:top w:val="nil"/>
          <w:left w:val="nil"/>
          <w:bottom w:val="nil"/>
          <w:right w:val="nil"/>
          <w:between w:val="nil"/>
        </w:pBdr>
        <w:spacing w:before="35" w:line="259" w:lineRule="auto"/>
        <w:ind w:left="320" w:right="1288"/>
        <w:rPr>
          <w:color w:val="000000"/>
          <w:sz w:val="24"/>
          <w:szCs w:val="24"/>
        </w:rPr>
      </w:pPr>
      <w:r>
        <w:rPr>
          <w:color w:val="000000"/>
          <w:sz w:val="24"/>
          <w:szCs w:val="24"/>
        </w:rPr>
        <w:t>This chart reflects the achievement of South Koochiching Rainy River School District graduates on the ACT</w:t>
      </w:r>
      <w:r w:rsidR="00CB3F30">
        <w:rPr>
          <w:color w:val="000000"/>
          <w:sz w:val="24"/>
          <w:szCs w:val="24"/>
        </w:rPr>
        <w:t xml:space="preserve">.  </w:t>
      </w:r>
      <w:r>
        <w:rPr>
          <w:color w:val="000000"/>
          <w:sz w:val="24"/>
          <w:szCs w:val="24"/>
        </w:rPr>
        <w:t>The ACT is an indicator of the extent students are prepared for college-level coursework in English, Math, Reading, and Science.</w:t>
      </w:r>
    </w:p>
    <w:p w14:paraId="1F7A8265" w14:textId="03B81602" w:rsidR="009244FA" w:rsidRDefault="00000000" w:rsidP="00CB3F30">
      <w:pPr>
        <w:pBdr>
          <w:top w:val="nil"/>
          <w:left w:val="nil"/>
          <w:bottom w:val="nil"/>
          <w:right w:val="nil"/>
          <w:between w:val="nil"/>
        </w:pBdr>
        <w:spacing w:before="249" w:line="259" w:lineRule="auto"/>
        <w:ind w:right="1089"/>
        <w:rPr>
          <w:color w:val="000000"/>
          <w:sz w:val="24"/>
          <w:szCs w:val="24"/>
        </w:rPr>
      </w:pPr>
      <w:r>
        <w:rPr>
          <w:color w:val="000000"/>
          <w:sz w:val="24"/>
          <w:szCs w:val="24"/>
        </w:rPr>
        <w:t>In 2016, the State Legislature of Minnesota enacted a law requiring that all juniors must take the ACT</w:t>
      </w:r>
    </w:p>
    <w:p w14:paraId="63FF9C62" w14:textId="77777777" w:rsidR="008F28A6" w:rsidRDefault="008F28A6" w:rsidP="008F28A6">
      <w:r>
        <w:rPr>
          <w:noProof/>
        </w:rPr>
        <w:drawing>
          <wp:inline distT="0" distB="0" distL="0" distR="0" wp14:anchorId="601F3E95" wp14:editId="29B0B1F2">
            <wp:extent cx="5486400" cy="320040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EF57E15" w14:textId="77777777" w:rsidR="009244FA" w:rsidRDefault="009244FA">
      <w:pPr>
        <w:pBdr>
          <w:top w:val="nil"/>
          <w:left w:val="nil"/>
          <w:bottom w:val="nil"/>
          <w:right w:val="nil"/>
          <w:between w:val="nil"/>
        </w:pBdr>
        <w:spacing w:before="11"/>
        <w:rPr>
          <w:color w:val="000000"/>
          <w:sz w:val="16"/>
          <w:szCs w:val="16"/>
        </w:rPr>
      </w:pPr>
    </w:p>
    <w:p w14:paraId="39DD3EF7" w14:textId="378BD6F5" w:rsidR="00BC6256" w:rsidRDefault="00BC6256">
      <w:pPr>
        <w:pBdr>
          <w:top w:val="nil"/>
          <w:left w:val="nil"/>
          <w:bottom w:val="nil"/>
          <w:right w:val="nil"/>
          <w:between w:val="nil"/>
        </w:pBdr>
        <w:ind w:left="320"/>
        <w:rPr>
          <w:b/>
          <w:bCs/>
          <w:color w:val="000000"/>
          <w:sz w:val="24"/>
          <w:szCs w:val="24"/>
        </w:rPr>
      </w:pPr>
      <w:r>
        <w:rPr>
          <w:color w:val="000000"/>
          <w:sz w:val="24"/>
          <w:szCs w:val="24"/>
        </w:rPr>
        <w:tab/>
      </w:r>
      <w:r>
        <w:rPr>
          <w:color w:val="000000"/>
          <w:sz w:val="24"/>
          <w:szCs w:val="24"/>
        </w:rPr>
        <w:tab/>
      </w:r>
      <w:r>
        <w:rPr>
          <w:b/>
          <w:bCs/>
          <w:color w:val="000000"/>
          <w:sz w:val="24"/>
          <w:szCs w:val="24"/>
        </w:rPr>
        <w:t>2021-2022 ACT District Mean Scores</w:t>
      </w:r>
    </w:p>
    <w:p w14:paraId="2E7E4C08" w14:textId="1E346E2A" w:rsidR="00BC6256" w:rsidRDefault="00BC6256" w:rsidP="008745E2">
      <w:pPr>
        <w:pBdr>
          <w:top w:val="nil"/>
          <w:left w:val="nil"/>
          <w:bottom w:val="nil"/>
          <w:right w:val="nil"/>
          <w:between w:val="nil"/>
        </w:pBdr>
        <w:ind w:left="320"/>
        <w:rPr>
          <w:color w:val="000000"/>
          <w:sz w:val="24"/>
          <w:szCs w:val="24"/>
        </w:rPr>
      </w:pPr>
      <w:r>
        <w:rPr>
          <w:color w:val="000000"/>
          <w:sz w:val="24"/>
          <w:szCs w:val="24"/>
        </w:rPr>
        <w:t>Composite</w:t>
      </w:r>
      <w:r>
        <w:rPr>
          <w:color w:val="000000"/>
          <w:sz w:val="24"/>
          <w:szCs w:val="24"/>
        </w:rPr>
        <w:tab/>
        <w:t>18.1</w:t>
      </w:r>
      <w:r w:rsidR="008745E2">
        <w:rPr>
          <w:color w:val="000000"/>
          <w:sz w:val="24"/>
          <w:szCs w:val="24"/>
        </w:rPr>
        <w:tab/>
      </w:r>
      <w:r w:rsidR="008745E2">
        <w:rPr>
          <w:color w:val="000000"/>
          <w:sz w:val="24"/>
          <w:szCs w:val="24"/>
        </w:rPr>
        <w:tab/>
      </w:r>
      <w:r w:rsidR="008745E2">
        <w:rPr>
          <w:color w:val="000000"/>
          <w:sz w:val="24"/>
          <w:szCs w:val="24"/>
        </w:rPr>
        <w:tab/>
      </w:r>
      <w:r>
        <w:rPr>
          <w:color w:val="000000"/>
          <w:sz w:val="24"/>
          <w:szCs w:val="24"/>
        </w:rPr>
        <w:t xml:space="preserve">Math </w:t>
      </w:r>
      <w:r>
        <w:rPr>
          <w:color w:val="000000"/>
          <w:sz w:val="24"/>
          <w:szCs w:val="24"/>
        </w:rPr>
        <w:tab/>
      </w:r>
      <w:r w:rsidR="00F56E93">
        <w:rPr>
          <w:color w:val="000000"/>
          <w:sz w:val="24"/>
          <w:szCs w:val="24"/>
        </w:rPr>
        <w:tab/>
      </w:r>
      <w:r>
        <w:rPr>
          <w:color w:val="000000"/>
          <w:sz w:val="24"/>
          <w:szCs w:val="24"/>
        </w:rPr>
        <w:t>19.1</w:t>
      </w:r>
    </w:p>
    <w:p w14:paraId="74A1AECC" w14:textId="5C73018B" w:rsidR="00BC6256" w:rsidRDefault="00BC6256" w:rsidP="008745E2">
      <w:pPr>
        <w:pBdr>
          <w:top w:val="nil"/>
          <w:left w:val="nil"/>
          <w:bottom w:val="nil"/>
          <w:right w:val="nil"/>
          <w:between w:val="nil"/>
        </w:pBdr>
        <w:ind w:left="320"/>
        <w:rPr>
          <w:color w:val="000000"/>
          <w:sz w:val="24"/>
          <w:szCs w:val="24"/>
        </w:rPr>
      </w:pPr>
      <w:r>
        <w:rPr>
          <w:color w:val="000000"/>
          <w:sz w:val="24"/>
          <w:szCs w:val="24"/>
        </w:rPr>
        <w:t>Science</w:t>
      </w:r>
      <w:r>
        <w:rPr>
          <w:color w:val="000000"/>
          <w:sz w:val="24"/>
          <w:szCs w:val="24"/>
        </w:rPr>
        <w:tab/>
        <w:t>19.3</w:t>
      </w:r>
      <w:r w:rsidR="008745E2">
        <w:rPr>
          <w:color w:val="000000"/>
          <w:sz w:val="24"/>
          <w:szCs w:val="24"/>
        </w:rPr>
        <w:tab/>
      </w:r>
      <w:r w:rsidR="008745E2">
        <w:rPr>
          <w:color w:val="000000"/>
          <w:sz w:val="24"/>
          <w:szCs w:val="24"/>
        </w:rPr>
        <w:tab/>
      </w:r>
      <w:r w:rsidR="008745E2">
        <w:rPr>
          <w:color w:val="000000"/>
          <w:sz w:val="24"/>
          <w:szCs w:val="24"/>
        </w:rPr>
        <w:tab/>
      </w:r>
      <w:r>
        <w:rPr>
          <w:color w:val="000000"/>
          <w:sz w:val="24"/>
          <w:szCs w:val="24"/>
        </w:rPr>
        <w:t>STEM</w:t>
      </w:r>
      <w:r>
        <w:rPr>
          <w:color w:val="000000"/>
          <w:sz w:val="24"/>
          <w:szCs w:val="24"/>
        </w:rPr>
        <w:tab/>
      </w:r>
      <w:r w:rsidR="00F56E93">
        <w:rPr>
          <w:color w:val="000000"/>
          <w:sz w:val="24"/>
          <w:szCs w:val="24"/>
        </w:rPr>
        <w:tab/>
      </w:r>
      <w:r>
        <w:rPr>
          <w:color w:val="000000"/>
          <w:sz w:val="24"/>
          <w:szCs w:val="24"/>
        </w:rPr>
        <w:t>19.4</w:t>
      </w:r>
    </w:p>
    <w:p w14:paraId="3C8D9595" w14:textId="430F2BDB" w:rsidR="00BC6256" w:rsidRDefault="00BC6256" w:rsidP="008745E2">
      <w:pPr>
        <w:pBdr>
          <w:top w:val="nil"/>
          <w:left w:val="nil"/>
          <w:bottom w:val="nil"/>
          <w:right w:val="nil"/>
          <w:between w:val="nil"/>
        </w:pBdr>
        <w:ind w:left="320"/>
        <w:rPr>
          <w:color w:val="000000"/>
          <w:sz w:val="24"/>
          <w:szCs w:val="24"/>
        </w:rPr>
      </w:pPr>
      <w:r>
        <w:rPr>
          <w:color w:val="000000"/>
          <w:sz w:val="24"/>
          <w:szCs w:val="24"/>
        </w:rPr>
        <w:t>English</w:t>
      </w:r>
      <w:r>
        <w:rPr>
          <w:color w:val="000000"/>
          <w:sz w:val="24"/>
          <w:szCs w:val="24"/>
        </w:rPr>
        <w:tab/>
        <w:t>15.3</w:t>
      </w:r>
      <w:r w:rsidR="008745E2">
        <w:rPr>
          <w:color w:val="000000"/>
          <w:sz w:val="24"/>
          <w:szCs w:val="24"/>
        </w:rPr>
        <w:tab/>
      </w:r>
      <w:r w:rsidR="008745E2">
        <w:rPr>
          <w:color w:val="000000"/>
          <w:sz w:val="24"/>
          <w:szCs w:val="24"/>
        </w:rPr>
        <w:tab/>
      </w:r>
      <w:r w:rsidR="008745E2">
        <w:rPr>
          <w:color w:val="000000"/>
          <w:sz w:val="24"/>
          <w:szCs w:val="24"/>
        </w:rPr>
        <w:tab/>
      </w:r>
      <w:r>
        <w:rPr>
          <w:color w:val="000000"/>
          <w:sz w:val="24"/>
          <w:szCs w:val="24"/>
        </w:rPr>
        <w:t>Reading</w:t>
      </w:r>
      <w:r w:rsidR="00F56E93">
        <w:rPr>
          <w:color w:val="000000"/>
          <w:sz w:val="24"/>
          <w:szCs w:val="24"/>
        </w:rPr>
        <w:t xml:space="preserve"> </w:t>
      </w:r>
      <w:r w:rsidR="00F56E93">
        <w:rPr>
          <w:color w:val="000000"/>
          <w:sz w:val="24"/>
          <w:szCs w:val="24"/>
        </w:rPr>
        <w:tab/>
      </w:r>
      <w:r>
        <w:rPr>
          <w:color w:val="000000"/>
          <w:sz w:val="24"/>
          <w:szCs w:val="24"/>
        </w:rPr>
        <w:t>18.3</w:t>
      </w:r>
    </w:p>
    <w:p w14:paraId="63989869" w14:textId="38123BCA" w:rsidR="00BC6256" w:rsidRPr="00BC6256" w:rsidRDefault="00BC6256" w:rsidP="008745E2">
      <w:pPr>
        <w:pBdr>
          <w:top w:val="nil"/>
          <w:left w:val="nil"/>
          <w:bottom w:val="nil"/>
          <w:right w:val="nil"/>
          <w:between w:val="nil"/>
        </w:pBdr>
        <w:ind w:left="320"/>
        <w:rPr>
          <w:color w:val="000000"/>
          <w:sz w:val="24"/>
          <w:szCs w:val="24"/>
        </w:rPr>
      </w:pPr>
      <w:r>
        <w:rPr>
          <w:color w:val="000000"/>
          <w:sz w:val="24"/>
          <w:szCs w:val="24"/>
        </w:rPr>
        <w:t>Writing</w:t>
      </w:r>
      <w:r>
        <w:rPr>
          <w:color w:val="000000"/>
          <w:sz w:val="24"/>
          <w:szCs w:val="24"/>
        </w:rPr>
        <w:tab/>
        <w:t>5.5</w:t>
      </w:r>
      <w:r w:rsidR="008745E2">
        <w:rPr>
          <w:color w:val="000000"/>
          <w:sz w:val="24"/>
          <w:szCs w:val="24"/>
        </w:rPr>
        <w:tab/>
      </w:r>
      <w:r w:rsidR="008745E2">
        <w:rPr>
          <w:color w:val="000000"/>
          <w:sz w:val="24"/>
          <w:szCs w:val="24"/>
        </w:rPr>
        <w:tab/>
      </w:r>
      <w:r w:rsidR="008745E2">
        <w:rPr>
          <w:color w:val="000000"/>
          <w:sz w:val="24"/>
          <w:szCs w:val="24"/>
        </w:rPr>
        <w:tab/>
      </w:r>
      <w:r>
        <w:rPr>
          <w:color w:val="000000"/>
          <w:sz w:val="24"/>
          <w:szCs w:val="24"/>
        </w:rPr>
        <w:t>ELA</w:t>
      </w:r>
      <w:r>
        <w:rPr>
          <w:color w:val="000000"/>
          <w:sz w:val="24"/>
          <w:szCs w:val="24"/>
        </w:rPr>
        <w:tab/>
      </w:r>
      <w:r w:rsidR="00F56E93">
        <w:rPr>
          <w:color w:val="000000"/>
          <w:sz w:val="24"/>
          <w:szCs w:val="24"/>
        </w:rPr>
        <w:tab/>
      </w:r>
      <w:r>
        <w:rPr>
          <w:color w:val="000000"/>
          <w:sz w:val="24"/>
          <w:szCs w:val="24"/>
        </w:rPr>
        <w:t>15.8</w:t>
      </w:r>
    </w:p>
    <w:p w14:paraId="692539BF" w14:textId="77777777" w:rsidR="00BC6256" w:rsidRDefault="00BC6256">
      <w:pPr>
        <w:pBdr>
          <w:top w:val="nil"/>
          <w:left w:val="nil"/>
          <w:bottom w:val="nil"/>
          <w:right w:val="nil"/>
          <w:between w:val="nil"/>
        </w:pBdr>
        <w:ind w:left="320"/>
        <w:rPr>
          <w:color w:val="000000"/>
          <w:sz w:val="24"/>
          <w:szCs w:val="24"/>
        </w:rPr>
      </w:pPr>
    </w:p>
    <w:p w14:paraId="6AF2D3B4" w14:textId="77C55A46" w:rsidR="009244FA" w:rsidRDefault="00000000">
      <w:pPr>
        <w:pBdr>
          <w:top w:val="nil"/>
          <w:left w:val="nil"/>
          <w:bottom w:val="nil"/>
          <w:right w:val="nil"/>
          <w:between w:val="nil"/>
        </w:pBdr>
        <w:ind w:left="320"/>
        <w:rPr>
          <w:color w:val="000000"/>
          <w:sz w:val="24"/>
          <w:szCs w:val="24"/>
        </w:rPr>
      </w:pPr>
      <w:r>
        <w:rPr>
          <w:color w:val="000000"/>
          <w:sz w:val="24"/>
          <w:szCs w:val="24"/>
        </w:rPr>
        <w:t xml:space="preserve">Benchmark scores are considered the </w:t>
      </w:r>
      <w:r>
        <w:rPr>
          <w:b/>
          <w:color w:val="000000"/>
          <w:sz w:val="24"/>
          <w:szCs w:val="24"/>
        </w:rPr>
        <w:t>minimum score needed</w:t>
      </w:r>
      <w:r>
        <w:rPr>
          <w:color w:val="000000"/>
          <w:sz w:val="24"/>
          <w:szCs w:val="24"/>
        </w:rPr>
        <w:t xml:space="preserve"> on a subject area ACT test to</w:t>
      </w:r>
    </w:p>
    <w:p w14:paraId="00B085B3" w14:textId="77777777" w:rsidR="009244FA" w:rsidRDefault="00000000">
      <w:pPr>
        <w:pBdr>
          <w:top w:val="nil"/>
          <w:left w:val="nil"/>
          <w:bottom w:val="nil"/>
          <w:right w:val="nil"/>
          <w:between w:val="nil"/>
        </w:pBdr>
        <w:spacing w:before="23" w:line="259" w:lineRule="auto"/>
        <w:ind w:left="320" w:right="1153"/>
        <w:rPr>
          <w:color w:val="000000"/>
          <w:sz w:val="24"/>
          <w:szCs w:val="24"/>
        </w:rPr>
      </w:pPr>
      <w:r>
        <w:rPr>
          <w:color w:val="000000"/>
          <w:sz w:val="24"/>
          <w:szCs w:val="24"/>
        </w:rPr>
        <w:t>indicate a 50% chance of obtaining a “B” or higher or about a 75% chance of obtaining a “C” or higher in the corresponding college courses.</w:t>
      </w:r>
    </w:p>
    <w:p w14:paraId="0F05C752" w14:textId="77777777" w:rsidR="009244FA" w:rsidRDefault="00000000">
      <w:pPr>
        <w:numPr>
          <w:ilvl w:val="0"/>
          <w:numId w:val="4"/>
        </w:numPr>
        <w:pBdr>
          <w:top w:val="nil"/>
          <w:left w:val="nil"/>
          <w:bottom w:val="nil"/>
          <w:right w:val="nil"/>
          <w:between w:val="nil"/>
        </w:pBdr>
        <w:tabs>
          <w:tab w:val="left" w:pos="1040"/>
          <w:tab w:val="left" w:pos="1041"/>
        </w:tabs>
        <w:spacing w:before="1"/>
      </w:pPr>
      <w:r>
        <w:rPr>
          <w:b/>
          <w:color w:val="000000"/>
          <w:sz w:val="24"/>
          <w:szCs w:val="24"/>
        </w:rPr>
        <w:t>English Composition: 18 on the ACT English Test</w:t>
      </w:r>
    </w:p>
    <w:p w14:paraId="6BBC5D78" w14:textId="77777777" w:rsidR="009244FA" w:rsidRDefault="00000000">
      <w:pPr>
        <w:numPr>
          <w:ilvl w:val="0"/>
          <w:numId w:val="4"/>
        </w:numPr>
        <w:pBdr>
          <w:top w:val="nil"/>
          <w:left w:val="nil"/>
          <w:bottom w:val="nil"/>
          <w:right w:val="nil"/>
          <w:between w:val="nil"/>
        </w:pBdr>
        <w:tabs>
          <w:tab w:val="left" w:pos="1040"/>
          <w:tab w:val="left" w:pos="1041"/>
        </w:tabs>
        <w:spacing w:before="23"/>
        <w:rPr>
          <w:b/>
          <w:color w:val="000000"/>
          <w:sz w:val="24"/>
          <w:szCs w:val="24"/>
        </w:rPr>
      </w:pPr>
      <w:r>
        <w:rPr>
          <w:b/>
          <w:color w:val="000000"/>
          <w:sz w:val="24"/>
          <w:szCs w:val="24"/>
        </w:rPr>
        <w:t>College Algebra: 22 on the ACT Math Test</w:t>
      </w:r>
    </w:p>
    <w:p w14:paraId="345AB147" w14:textId="77777777" w:rsidR="009244FA" w:rsidRDefault="00000000">
      <w:pPr>
        <w:numPr>
          <w:ilvl w:val="0"/>
          <w:numId w:val="4"/>
        </w:numPr>
        <w:pBdr>
          <w:top w:val="nil"/>
          <w:left w:val="nil"/>
          <w:bottom w:val="nil"/>
          <w:right w:val="nil"/>
          <w:between w:val="nil"/>
        </w:pBdr>
        <w:tabs>
          <w:tab w:val="left" w:pos="1040"/>
          <w:tab w:val="left" w:pos="1041"/>
        </w:tabs>
        <w:spacing w:before="22"/>
        <w:rPr>
          <w:b/>
          <w:color w:val="000000"/>
          <w:sz w:val="24"/>
          <w:szCs w:val="24"/>
        </w:rPr>
      </w:pPr>
      <w:r>
        <w:rPr>
          <w:b/>
          <w:color w:val="000000"/>
          <w:sz w:val="24"/>
          <w:szCs w:val="24"/>
        </w:rPr>
        <w:t>Social Science: 22 on the ACT Reading Test</w:t>
      </w:r>
    </w:p>
    <w:p w14:paraId="164FC996" w14:textId="380FAE21" w:rsidR="009244FA" w:rsidRDefault="00000000">
      <w:pPr>
        <w:numPr>
          <w:ilvl w:val="0"/>
          <w:numId w:val="4"/>
        </w:numPr>
        <w:pBdr>
          <w:top w:val="nil"/>
          <w:left w:val="nil"/>
          <w:bottom w:val="nil"/>
          <w:right w:val="nil"/>
          <w:between w:val="nil"/>
        </w:pBdr>
        <w:tabs>
          <w:tab w:val="left" w:pos="1040"/>
          <w:tab w:val="left" w:pos="1041"/>
        </w:tabs>
        <w:spacing w:before="22"/>
        <w:rPr>
          <w:b/>
          <w:color w:val="000000"/>
          <w:sz w:val="24"/>
          <w:szCs w:val="24"/>
        </w:rPr>
      </w:pPr>
      <w:r>
        <w:rPr>
          <w:b/>
          <w:color w:val="000000"/>
          <w:sz w:val="24"/>
          <w:szCs w:val="24"/>
        </w:rPr>
        <w:t>Biology: 23 on the ACT Science Test</w:t>
      </w:r>
    </w:p>
    <w:p w14:paraId="4C97F9A9" w14:textId="77777777" w:rsidR="00D64895" w:rsidRDefault="00D64895" w:rsidP="00D64895">
      <w:pPr>
        <w:pBdr>
          <w:top w:val="nil"/>
          <w:left w:val="nil"/>
          <w:bottom w:val="nil"/>
          <w:right w:val="nil"/>
          <w:between w:val="nil"/>
        </w:pBdr>
        <w:tabs>
          <w:tab w:val="left" w:pos="1040"/>
          <w:tab w:val="left" w:pos="1041"/>
        </w:tabs>
        <w:spacing w:before="22"/>
        <w:ind w:left="1040"/>
        <w:rPr>
          <w:b/>
          <w:color w:val="000000"/>
          <w:sz w:val="24"/>
          <w:szCs w:val="24"/>
        </w:rPr>
      </w:pPr>
    </w:p>
    <w:p w14:paraId="3B57CC04" w14:textId="77777777" w:rsidR="008745E2" w:rsidRDefault="008745E2" w:rsidP="008745E2">
      <w:pPr>
        <w:pStyle w:val="Heading4"/>
        <w:spacing w:before="0"/>
        <w:ind w:left="0"/>
        <w:jc w:val="center"/>
        <w:rPr>
          <w:sz w:val="32"/>
          <w:szCs w:val="32"/>
        </w:rPr>
      </w:pPr>
    </w:p>
    <w:p w14:paraId="5D959C47" w14:textId="77777777" w:rsidR="00F56E93" w:rsidRDefault="00F56E93" w:rsidP="008745E2">
      <w:pPr>
        <w:pStyle w:val="Heading4"/>
        <w:spacing w:before="0"/>
        <w:ind w:left="0"/>
        <w:jc w:val="center"/>
        <w:rPr>
          <w:sz w:val="32"/>
          <w:szCs w:val="32"/>
        </w:rPr>
      </w:pPr>
    </w:p>
    <w:p w14:paraId="466E0904" w14:textId="77777777" w:rsidR="00F56E93" w:rsidRDefault="00F56E93" w:rsidP="008745E2">
      <w:pPr>
        <w:pStyle w:val="Heading4"/>
        <w:spacing w:before="0"/>
        <w:ind w:left="0"/>
        <w:jc w:val="center"/>
        <w:rPr>
          <w:sz w:val="32"/>
          <w:szCs w:val="32"/>
        </w:rPr>
      </w:pPr>
    </w:p>
    <w:p w14:paraId="75484270" w14:textId="4F99480D" w:rsidR="008745E2" w:rsidRDefault="008745E2" w:rsidP="008745E2">
      <w:pPr>
        <w:pStyle w:val="Heading4"/>
        <w:spacing w:before="0"/>
        <w:ind w:left="0"/>
        <w:jc w:val="center"/>
        <w:rPr>
          <w:sz w:val="32"/>
          <w:szCs w:val="32"/>
        </w:rPr>
      </w:pPr>
      <w:r>
        <w:rPr>
          <w:sz w:val="32"/>
          <w:szCs w:val="32"/>
        </w:rPr>
        <w:lastRenderedPageBreak/>
        <w:t>All Students College and Career Ready</w:t>
      </w:r>
    </w:p>
    <w:p w14:paraId="7029AFA1" w14:textId="77777777" w:rsidR="008745E2" w:rsidRDefault="008745E2" w:rsidP="008745E2">
      <w:pPr>
        <w:numPr>
          <w:ilvl w:val="0"/>
          <w:numId w:val="8"/>
        </w:numPr>
        <w:pBdr>
          <w:top w:val="nil"/>
          <w:left w:val="nil"/>
          <w:bottom w:val="nil"/>
          <w:right w:val="nil"/>
          <w:between w:val="nil"/>
        </w:pBdr>
        <w:tabs>
          <w:tab w:val="left" w:pos="680"/>
          <w:tab w:val="left" w:pos="681"/>
        </w:tabs>
        <w:spacing w:line="276" w:lineRule="auto"/>
        <w:ind w:right="1915"/>
        <w:rPr>
          <w:color w:val="000000"/>
          <w:sz w:val="24"/>
          <w:szCs w:val="24"/>
        </w:rPr>
      </w:pPr>
      <w:r>
        <w:rPr>
          <w:color w:val="000000"/>
          <w:sz w:val="24"/>
          <w:szCs w:val="24"/>
        </w:rPr>
        <w:t>On-line College in the High School and electives courses to increase career awareness and readiness.</w:t>
      </w:r>
    </w:p>
    <w:p w14:paraId="0A43B7E4" w14:textId="77777777" w:rsidR="008745E2" w:rsidRDefault="008745E2" w:rsidP="008745E2">
      <w:pPr>
        <w:numPr>
          <w:ilvl w:val="0"/>
          <w:numId w:val="8"/>
        </w:numPr>
        <w:pBdr>
          <w:top w:val="nil"/>
          <w:left w:val="nil"/>
          <w:bottom w:val="nil"/>
          <w:right w:val="nil"/>
          <w:between w:val="nil"/>
        </w:pBdr>
        <w:tabs>
          <w:tab w:val="left" w:pos="680"/>
          <w:tab w:val="left" w:pos="681"/>
        </w:tabs>
        <w:spacing w:line="276" w:lineRule="auto"/>
        <w:ind w:right="1399"/>
        <w:rPr>
          <w:color w:val="000000"/>
          <w:sz w:val="24"/>
          <w:szCs w:val="24"/>
        </w:rPr>
      </w:pPr>
      <w:r>
        <w:rPr>
          <w:color w:val="000000"/>
          <w:sz w:val="24"/>
          <w:szCs w:val="24"/>
        </w:rPr>
        <w:t xml:space="preserve">The </w:t>
      </w:r>
      <w:proofErr w:type="spellStart"/>
      <w:r>
        <w:rPr>
          <w:color w:val="000000"/>
          <w:sz w:val="24"/>
          <w:szCs w:val="24"/>
        </w:rPr>
        <w:t>Acellus</w:t>
      </w:r>
      <w:proofErr w:type="spellEnd"/>
      <w:r>
        <w:rPr>
          <w:color w:val="000000"/>
          <w:sz w:val="24"/>
          <w:szCs w:val="24"/>
        </w:rPr>
        <w:t xml:space="preserve"> credit recovery program is available to all 9-12 grade students, along with ESY.</w:t>
      </w:r>
    </w:p>
    <w:p w14:paraId="62F257CE" w14:textId="77777777" w:rsidR="008745E2" w:rsidRDefault="008745E2" w:rsidP="008745E2">
      <w:pPr>
        <w:numPr>
          <w:ilvl w:val="0"/>
          <w:numId w:val="8"/>
        </w:numPr>
        <w:pBdr>
          <w:top w:val="nil"/>
          <w:left w:val="nil"/>
          <w:bottom w:val="nil"/>
          <w:right w:val="nil"/>
          <w:between w:val="nil"/>
        </w:pBdr>
        <w:tabs>
          <w:tab w:val="left" w:pos="680"/>
          <w:tab w:val="left" w:pos="681"/>
        </w:tabs>
        <w:spacing w:line="276" w:lineRule="auto"/>
        <w:ind w:right="1432"/>
        <w:rPr>
          <w:color w:val="000000"/>
          <w:sz w:val="24"/>
          <w:szCs w:val="24"/>
        </w:rPr>
      </w:pPr>
      <w:r>
        <w:rPr>
          <w:color w:val="000000"/>
          <w:sz w:val="24"/>
          <w:szCs w:val="24"/>
        </w:rPr>
        <w:t>By the end of 9</w:t>
      </w:r>
      <w:r>
        <w:rPr>
          <w:color w:val="000000"/>
          <w:sz w:val="24"/>
          <w:szCs w:val="24"/>
          <w:vertAlign w:val="superscript"/>
        </w:rPr>
        <w:t>th</w:t>
      </w:r>
      <w:r>
        <w:rPr>
          <w:color w:val="000000"/>
          <w:sz w:val="24"/>
          <w:szCs w:val="24"/>
        </w:rPr>
        <w:t xml:space="preserve"> grade, students will have an opportunity to take a career interest inventory.</w:t>
      </w:r>
    </w:p>
    <w:p w14:paraId="061F5999" w14:textId="77777777" w:rsidR="008745E2" w:rsidRDefault="008745E2" w:rsidP="008745E2">
      <w:pPr>
        <w:numPr>
          <w:ilvl w:val="0"/>
          <w:numId w:val="8"/>
        </w:numPr>
        <w:pBdr>
          <w:top w:val="nil"/>
          <w:left w:val="nil"/>
          <w:bottom w:val="nil"/>
          <w:right w:val="nil"/>
          <w:between w:val="nil"/>
        </w:pBdr>
        <w:tabs>
          <w:tab w:val="left" w:pos="680"/>
          <w:tab w:val="left" w:pos="681"/>
        </w:tabs>
        <w:spacing w:line="276" w:lineRule="auto"/>
        <w:ind w:right="1432"/>
        <w:rPr>
          <w:color w:val="000000"/>
          <w:sz w:val="24"/>
          <w:szCs w:val="24"/>
        </w:rPr>
      </w:pPr>
      <w:r>
        <w:rPr>
          <w:color w:val="000000"/>
          <w:sz w:val="24"/>
          <w:szCs w:val="24"/>
        </w:rPr>
        <w:t xml:space="preserve">By the end of 10th grade, 100% of the students will have the opportunity to take the </w:t>
      </w:r>
      <w:proofErr w:type="spellStart"/>
      <w:r>
        <w:rPr>
          <w:color w:val="000000"/>
          <w:sz w:val="24"/>
          <w:szCs w:val="24"/>
        </w:rPr>
        <w:t>YouScience</w:t>
      </w:r>
      <w:proofErr w:type="spellEnd"/>
      <w:r>
        <w:rPr>
          <w:color w:val="000000"/>
          <w:sz w:val="24"/>
          <w:szCs w:val="24"/>
        </w:rPr>
        <w:t xml:space="preserve"> Aptitude and Interest Assessment in preparation for career interests and post-secondary planning. </w:t>
      </w:r>
    </w:p>
    <w:p w14:paraId="7BBCFB4D" w14:textId="77777777" w:rsidR="008745E2" w:rsidRDefault="008745E2" w:rsidP="008745E2">
      <w:pPr>
        <w:numPr>
          <w:ilvl w:val="0"/>
          <w:numId w:val="8"/>
        </w:numPr>
        <w:pBdr>
          <w:top w:val="nil"/>
          <w:left w:val="nil"/>
          <w:bottom w:val="nil"/>
          <w:right w:val="nil"/>
          <w:between w:val="nil"/>
        </w:pBdr>
        <w:tabs>
          <w:tab w:val="left" w:pos="680"/>
          <w:tab w:val="left" w:pos="681"/>
        </w:tabs>
        <w:spacing w:line="276" w:lineRule="auto"/>
        <w:ind w:right="1432"/>
        <w:rPr>
          <w:color w:val="000000"/>
          <w:sz w:val="24"/>
          <w:szCs w:val="24"/>
        </w:rPr>
      </w:pPr>
      <w:r>
        <w:rPr>
          <w:color w:val="000000"/>
          <w:sz w:val="24"/>
          <w:szCs w:val="24"/>
        </w:rPr>
        <w:t>ACT Prep is provided in the classrooms for all 11</w:t>
      </w:r>
      <w:r>
        <w:rPr>
          <w:color w:val="000000"/>
          <w:sz w:val="24"/>
          <w:szCs w:val="24"/>
          <w:vertAlign w:val="superscript"/>
        </w:rPr>
        <w:t>th</w:t>
      </w:r>
      <w:r>
        <w:rPr>
          <w:color w:val="000000"/>
          <w:sz w:val="24"/>
          <w:szCs w:val="24"/>
        </w:rPr>
        <w:t xml:space="preserve"> grade students.</w:t>
      </w:r>
    </w:p>
    <w:p w14:paraId="1C01A612" w14:textId="77777777" w:rsidR="008745E2" w:rsidRDefault="008745E2" w:rsidP="008745E2">
      <w:pPr>
        <w:numPr>
          <w:ilvl w:val="0"/>
          <w:numId w:val="8"/>
        </w:numPr>
        <w:pBdr>
          <w:top w:val="nil"/>
          <w:left w:val="nil"/>
          <w:bottom w:val="nil"/>
          <w:right w:val="nil"/>
          <w:between w:val="nil"/>
        </w:pBdr>
        <w:tabs>
          <w:tab w:val="left" w:pos="680"/>
          <w:tab w:val="left" w:pos="681"/>
        </w:tabs>
        <w:spacing w:line="276" w:lineRule="auto"/>
        <w:ind w:right="1432"/>
        <w:rPr>
          <w:color w:val="000000"/>
          <w:sz w:val="24"/>
          <w:szCs w:val="24"/>
        </w:rPr>
      </w:pPr>
      <w:r>
        <w:rPr>
          <w:color w:val="000000"/>
          <w:sz w:val="24"/>
          <w:szCs w:val="24"/>
        </w:rPr>
        <w:t>The PSAT is offered to all 11</w:t>
      </w:r>
      <w:r>
        <w:rPr>
          <w:color w:val="000000"/>
          <w:sz w:val="24"/>
          <w:szCs w:val="24"/>
          <w:vertAlign w:val="superscript"/>
        </w:rPr>
        <w:t>th</w:t>
      </w:r>
      <w:r>
        <w:rPr>
          <w:color w:val="000000"/>
          <w:sz w:val="24"/>
          <w:szCs w:val="24"/>
        </w:rPr>
        <w:t xml:space="preserve"> grade students.</w:t>
      </w:r>
    </w:p>
    <w:p w14:paraId="064CC600" w14:textId="77777777" w:rsidR="008745E2" w:rsidRDefault="008745E2" w:rsidP="008745E2">
      <w:pPr>
        <w:numPr>
          <w:ilvl w:val="0"/>
          <w:numId w:val="8"/>
        </w:numPr>
        <w:pBdr>
          <w:top w:val="nil"/>
          <w:left w:val="nil"/>
          <w:bottom w:val="nil"/>
          <w:right w:val="nil"/>
          <w:between w:val="nil"/>
        </w:pBdr>
        <w:tabs>
          <w:tab w:val="left" w:pos="680"/>
          <w:tab w:val="left" w:pos="681"/>
        </w:tabs>
        <w:spacing w:line="276" w:lineRule="auto"/>
        <w:ind w:right="1399"/>
        <w:rPr>
          <w:color w:val="000000"/>
          <w:sz w:val="24"/>
          <w:szCs w:val="24"/>
        </w:rPr>
      </w:pPr>
      <w:r>
        <w:rPr>
          <w:color w:val="000000"/>
          <w:sz w:val="24"/>
          <w:szCs w:val="24"/>
        </w:rPr>
        <w:t>All 11</w:t>
      </w:r>
      <w:r>
        <w:rPr>
          <w:color w:val="000000"/>
          <w:sz w:val="24"/>
          <w:szCs w:val="24"/>
          <w:vertAlign w:val="superscript"/>
        </w:rPr>
        <w:t>th</w:t>
      </w:r>
      <w:r>
        <w:rPr>
          <w:color w:val="000000"/>
          <w:sz w:val="24"/>
          <w:szCs w:val="24"/>
        </w:rPr>
        <w:t xml:space="preserve"> and 12</w:t>
      </w:r>
      <w:r>
        <w:rPr>
          <w:color w:val="000000"/>
          <w:sz w:val="24"/>
          <w:szCs w:val="24"/>
          <w:vertAlign w:val="superscript"/>
        </w:rPr>
        <w:t>th</w:t>
      </w:r>
      <w:r>
        <w:rPr>
          <w:color w:val="000000"/>
          <w:sz w:val="24"/>
          <w:szCs w:val="24"/>
        </w:rPr>
        <w:t xml:space="preserve"> grade students meet with the guidance counselor to organize their graduation credits.  Parent letters are sent home.</w:t>
      </w:r>
    </w:p>
    <w:p w14:paraId="4A54B016" w14:textId="77777777" w:rsidR="008745E2" w:rsidRDefault="008745E2" w:rsidP="008745E2">
      <w:pPr>
        <w:numPr>
          <w:ilvl w:val="0"/>
          <w:numId w:val="8"/>
        </w:numPr>
        <w:pBdr>
          <w:top w:val="nil"/>
          <w:left w:val="nil"/>
          <w:bottom w:val="nil"/>
          <w:right w:val="nil"/>
          <w:between w:val="nil"/>
        </w:pBdr>
        <w:tabs>
          <w:tab w:val="left" w:pos="680"/>
          <w:tab w:val="left" w:pos="681"/>
        </w:tabs>
        <w:spacing w:line="276" w:lineRule="auto"/>
        <w:ind w:right="1110"/>
        <w:rPr>
          <w:color w:val="000000"/>
          <w:sz w:val="24"/>
          <w:szCs w:val="24"/>
        </w:rPr>
      </w:pPr>
      <w:r>
        <w:rPr>
          <w:color w:val="000000"/>
          <w:sz w:val="24"/>
          <w:szCs w:val="24"/>
        </w:rPr>
        <w:t>By the end of 11th grade, 100% of the students will have the opportunity to take the ASVAB and the ACT in preparation for post-secondary planning.</w:t>
      </w:r>
    </w:p>
    <w:p w14:paraId="2DF41DC6" w14:textId="77777777" w:rsidR="008745E2" w:rsidRDefault="008745E2" w:rsidP="008745E2">
      <w:pPr>
        <w:numPr>
          <w:ilvl w:val="0"/>
          <w:numId w:val="8"/>
        </w:numPr>
        <w:pBdr>
          <w:top w:val="nil"/>
          <w:left w:val="nil"/>
          <w:bottom w:val="nil"/>
          <w:right w:val="nil"/>
          <w:between w:val="nil"/>
        </w:pBdr>
        <w:tabs>
          <w:tab w:val="left" w:pos="680"/>
          <w:tab w:val="left" w:pos="681"/>
        </w:tabs>
        <w:spacing w:line="276" w:lineRule="auto"/>
        <w:ind w:right="1631"/>
        <w:rPr>
          <w:color w:val="000000"/>
          <w:sz w:val="24"/>
          <w:szCs w:val="24"/>
        </w:rPr>
      </w:pPr>
      <w:r>
        <w:rPr>
          <w:color w:val="000000"/>
          <w:sz w:val="24"/>
          <w:szCs w:val="24"/>
        </w:rPr>
        <w:t>By the middle of 12</w:t>
      </w:r>
      <w:r>
        <w:rPr>
          <w:color w:val="000000"/>
          <w:sz w:val="24"/>
          <w:szCs w:val="24"/>
          <w:vertAlign w:val="superscript"/>
        </w:rPr>
        <w:t>th</w:t>
      </w:r>
      <w:r>
        <w:rPr>
          <w:color w:val="000000"/>
          <w:sz w:val="24"/>
          <w:szCs w:val="24"/>
        </w:rPr>
        <w:t xml:space="preserve"> grade, 100% of students will have a post-secondary transition meeting with the school counselor.</w:t>
      </w:r>
    </w:p>
    <w:p w14:paraId="09271059" w14:textId="77777777" w:rsidR="008745E2" w:rsidRDefault="008745E2" w:rsidP="008745E2">
      <w:pPr>
        <w:numPr>
          <w:ilvl w:val="0"/>
          <w:numId w:val="8"/>
        </w:numPr>
        <w:pBdr>
          <w:top w:val="nil"/>
          <w:left w:val="nil"/>
          <w:bottom w:val="nil"/>
          <w:right w:val="nil"/>
          <w:between w:val="nil"/>
        </w:pBdr>
        <w:tabs>
          <w:tab w:val="left" w:pos="680"/>
          <w:tab w:val="left" w:pos="681"/>
        </w:tabs>
        <w:spacing w:line="276" w:lineRule="auto"/>
        <w:ind w:right="1631"/>
        <w:rPr>
          <w:color w:val="000000"/>
          <w:sz w:val="24"/>
          <w:szCs w:val="24"/>
        </w:rPr>
      </w:pPr>
      <w:r>
        <w:rPr>
          <w:color w:val="000000"/>
          <w:sz w:val="24"/>
          <w:szCs w:val="24"/>
        </w:rPr>
        <w:t>College representatives come to the schools to meet with interested 11</w:t>
      </w:r>
      <w:r>
        <w:rPr>
          <w:color w:val="000000"/>
          <w:sz w:val="24"/>
          <w:szCs w:val="24"/>
          <w:vertAlign w:val="superscript"/>
        </w:rPr>
        <w:t>th</w:t>
      </w:r>
      <w:r>
        <w:rPr>
          <w:color w:val="000000"/>
          <w:sz w:val="24"/>
          <w:szCs w:val="24"/>
        </w:rPr>
        <w:t xml:space="preserve"> and 12</w:t>
      </w:r>
      <w:r>
        <w:rPr>
          <w:color w:val="000000"/>
          <w:sz w:val="24"/>
          <w:szCs w:val="24"/>
          <w:vertAlign w:val="superscript"/>
        </w:rPr>
        <w:t>th</w:t>
      </w:r>
      <w:r>
        <w:rPr>
          <w:color w:val="000000"/>
          <w:sz w:val="24"/>
          <w:szCs w:val="24"/>
        </w:rPr>
        <w:t xml:space="preserve"> grade students.</w:t>
      </w:r>
    </w:p>
    <w:p w14:paraId="3AAACA86" w14:textId="77777777" w:rsidR="008745E2" w:rsidRDefault="008745E2" w:rsidP="008745E2">
      <w:pPr>
        <w:numPr>
          <w:ilvl w:val="0"/>
          <w:numId w:val="8"/>
        </w:numPr>
        <w:pBdr>
          <w:top w:val="nil"/>
          <w:left w:val="nil"/>
          <w:bottom w:val="nil"/>
          <w:right w:val="nil"/>
          <w:between w:val="nil"/>
        </w:pBdr>
        <w:tabs>
          <w:tab w:val="left" w:pos="680"/>
          <w:tab w:val="left" w:pos="681"/>
        </w:tabs>
        <w:spacing w:line="276" w:lineRule="auto"/>
        <w:ind w:right="1631"/>
        <w:rPr>
          <w:color w:val="000000"/>
          <w:sz w:val="24"/>
          <w:szCs w:val="24"/>
        </w:rPr>
      </w:pPr>
      <w:r>
        <w:rPr>
          <w:color w:val="000000"/>
          <w:sz w:val="24"/>
          <w:szCs w:val="24"/>
        </w:rPr>
        <w:t>Recruiters from all branches of the military service come to meet with interested students each year.</w:t>
      </w:r>
    </w:p>
    <w:p w14:paraId="45284641" w14:textId="77777777" w:rsidR="008745E2" w:rsidRDefault="008745E2" w:rsidP="008745E2">
      <w:pPr>
        <w:numPr>
          <w:ilvl w:val="0"/>
          <w:numId w:val="8"/>
        </w:numPr>
        <w:pBdr>
          <w:top w:val="nil"/>
          <w:left w:val="nil"/>
          <w:bottom w:val="nil"/>
          <w:right w:val="nil"/>
          <w:between w:val="nil"/>
        </w:pBdr>
        <w:tabs>
          <w:tab w:val="left" w:pos="680"/>
          <w:tab w:val="left" w:pos="681"/>
        </w:tabs>
        <w:spacing w:line="276" w:lineRule="auto"/>
        <w:ind w:right="1631"/>
        <w:rPr>
          <w:color w:val="000000"/>
          <w:sz w:val="24"/>
          <w:szCs w:val="24"/>
        </w:rPr>
      </w:pPr>
      <w:r>
        <w:rPr>
          <w:color w:val="000000"/>
          <w:sz w:val="24"/>
          <w:szCs w:val="24"/>
        </w:rPr>
        <w:t>Various college visits are available for students that wish to participate.</w:t>
      </w:r>
    </w:p>
    <w:p w14:paraId="351C01B5" w14:textId="77777777" w:rsidR="008745E2" w:rsidRDefault="008745E2" w:rsidP="008745E2">
      <w:pPr>
        <w:numPr>
          <w:ilvl w:val="0"/>
          <w:numId w:val="8"/>
        </w:numPr>
        <w:pBdr>
          <w:top w:val="nil"/>
          <w:left w:val="nil"/>
          <w:bottom w:val="nil"/>
          <w:right w:val="nil"/>
          <w:between w:val="nil"/>
        </w:pBdr>
        <w:tabs>
          <w:tab w:val="left" w:pos="680"/>
          <w:tab w:val="left" w:pos="681"/>
        </w:tabs>
        <w:spacing w:line="276" w:lineRule="auto"/>
        <w:ind w:right="1631"/>
        <w:rPr>
          <w:color w:val="000000"/>
          <w:sz w:val="24"/>
          <w:szCs w:val="24"/>
        </w:rPr>
      </w:pPr>
      <w:r>
        <w:rPr>
          <w:color w:val="000000"/>
          <w:sz w:val="24"/>
          <w:szCs w:val="24"/>
        </w:rPr>
        <w:t xml:space="preserve">College fairs are provided at Bemidji State University, </w:t>
      </w:r>
      <w:proofErr w:type="gramStart"/>
      <w:r>
        <w:rPr>
          <w:color w:val="000000"/>
          <w:sz w:val="24"/>
          <w:szCs w:val="24"/>
        </w:rPr>
        <w:t>Warroad</w:t>
      </w:r>
      <w:proofErr w:type="gramEnd"/>
      <w:r>
        <w:rPr>
          <w:color w:val="000000"/>
          <w:sz w:val="24"/>
          <w:szCs w:val="24"/>
        </w:rPr>
        <w:t xml:space="preserve"> and the Itasca Community College.</w:t>
      </w:r>
    </w:p>
    <w:p w14:paraId="0E7A4B48" w14:textId="77777777" w:rsidR="008745E2" w:rsidRDefault="008745E2" w:rsidP="008745E2">
      <w:pPr>
        <w:numPr>
          <w:ilvl w:val="0"/>
          <w:numId w:val="8"/>
        </w:numPr>
        <w:pBdr>
          <w:top w:val="nil"/>
          <w:left w:val="nil"/>
          <w:bottom w:val="nil"/>
          <w:right w:val="nil"/>
          <w:between w:val="nil"/>
        </w:pBdr>
        <w:tabs>
          <w:tab w:val="left" w:pos="680"/>
          <w:tab w:val="left" w:pos="681"/>
        </w:tabs>
        <w:spacing w:line="276" w:lineRule="auto"/>
        <w:ind w:right="1631"/>
        <w:rPr>
          <w:color w:val="000000"/>
          <w:sz w:val="24"/>
          <w:szCs w:val="24"/>
        </w:rPr>
      </w:pPr>
      <w:r>
        <w:rPr>
          <w:color w:val="000000"/>
          <w:sz w:val="24"/>
          <w:szCs w:val="24"/>
        </w:rPr>
        <w:t>Area business leaders meet with students and present occupational information.</w:t>
      </w:r>
    </w:p>
    <w:p w14:paraId="04A6CA6C" w14:textId="77777777" w:rsidR="008745E2" w:rsidRDefault="008745E2" w:rsidP="008745E2">
      <w:pPr>
        <w:numPr>
          <w:ilvl w:val="0"/>
          <w:numId w:val="8"/>
        </w:numPr>
        <w:pBdr>
          <w:top w:val="nil"/>
          <w:left w:val="nil"/>
          <w:bottom w:val="nil"/>
          <w:right w:val="nil"/>
          <w:between w:val="nil"/>
        </w:pBdr>
        <w:tabs>
          <w:tab w:val="left" w:pos="680"/>
          <w:tab w:val="left" w:pos="681"/>
        </w:tabs>
        <w:spacing w:line="276" w:lineRule="auto"/>
        <w:ind w:right="1631"/>
        <w:rPr>
          <w:color w:val="000000"/>
          <w:sz w:val="24"/>
          <w:szCs w:val="24"/>
        </w:rPr>
      </w:pPr>
      <w:r>
        <w:rPr>
          <w:color w:val="000000"/>
          <w:sz w:val="24"/>
          <w:szCs w:val="24"/>
        </w:rPr>
        <w:t>Postsecondary Enrollment Options (PSEO) available to eligible 10-12</w:t>
      </w:r>
      <w:r>
        <w:rPr>
          <w:color w:val="000000"/>
          <w:sz w:val="26"/>
          <w:szCs w:val="26"/>
          <w:vertAlign w:val="superscript"/>
        </w:rPr>
        <w:t xml:space="preserve">th </w:t>
      </w:r>
      <w:r>
        <w:rPr>
          <w:color w:val="000000"/>
          <w:sz w:val="24"/>
          <w:szCs w:val="24"/>
        </w:rPr>
        <w:t>grade students via area colleges and universities.</w:t>
      </w:r>
    </w:p>
    <w:p w14:paraId="0DB04CBB" w14:textId="77777777" w:rsidR="008745E2" w:rsidRDefault="008745E2" w:rsidP="008745E2">
      <w:pPr>
        <w:numPr>
          <w:ilvl w:val="0"/>
          <w:numId w:val="8"/>
        </w:numPr>
        <w:pBdr>
          <w:top w:val="nil"/>
          <w:left w:val="nil"/>
          <w:bottom w:val="nil"/>
          <w:right w:val="nil"/>
          <w:between w:val="nil"/>
        </w:pBdr>
        <w:tabs>
          <w:tab w:val="left" w:pos="680"/>
          <w:tab w:val="left" w:pos="681"/>
        </w:tabs>
        <w:spacing w:line="276" w:lineRule="auto"/>
        <w:ind w:right="1631"/>
        <w:rPr>
          <w:color w:val="000000"/>
          <w:sz w:val="24"/>
          <w:szCs w:val="24"/>
        </w:rPr>
      </w:pPr>
      <w:r>
        <w:rPr>
          <w:color w:val="000000"/>
          <w:sz w:val="24"/>
          <w:szCs w:val="24"/>
        </w:rPr>
        <w:t>Parents’ can review their student’s Post-secondary Plan along with the pre-registration form for the next school year. Forms are reviewed by the School Counselor and kept in the Guidance Office.</w:t>
      </w:r>
    </w:p>
    <w:p w14:paraId="3F7C5DF4" w14:textId="77777777" w:rsidR="008745E2" w:rsidRDefault="008745E2" w:rsidP="008745E2">
      <w:pPr>
        <w:numPr>
          <w:ilvl w:val="0"/>
          <w:numId w:val="8"/>
        </w:numPr>
        <w:pBdr>
          <w:top w:val="nil"/>
          <w:left w:val="nil"/>
          <w:bottom w:val="nil"/>
          <w:right w:val="nil"/>
          <w:between w:val="nil"/>
        </w:pBdr>
        <w:tabs>
          <w:tab w:val="left" w:pos="680"/>
          <w:tab w:val="left" w:pos="681"/>
        </w:tabs>
        <w:spacing w:line="276" w:lineRule="auto"/>
        <w:ind w:right="1631"/>
        <w:rPr>
          <w:color w:val="000000"/>
          <w:sz w:val="24"/>
          <w:szCs w:val="24"/>
        </w:rPr>
      </w:pPr>
      <w:r>
        <w:rPr>
          <w:color w:val="000000"/>
          <w:sz w:val="24"/>
          <w:szCs w:val="24"/>
        </w:rPr>
        <w:t>Parents and their students are invited to the school for Financial Aid and FAFSA presentation.</w:t>
      </w:r>
    </w:p>
    <w:p w14:paraId="212D2013" w14:textId="77777777" w:rsidR="008745E2" w:rsidRDefault="008745E2" w:rsidP="008745E2">
      <w:pPr>
        <w:numPr>
          <w:ilvl w:val="0"/>
          <w:numId w:val="8"/>
        </w:numPr>
        <w:pBdr>
          <w:top w:val="nil"/>
          <w:left w:val="nil"/>
          <w:bottom w:val="nil"/>
          <w:right w:val="nil"/>
          <w:between w:val="nil"/>
        </w:pBdr>
        <w:tabs>
          <w:tab w:val="left" w:pos="680"/>
          <w:tab w:val="left" w:pos="681"/>
        </w:tabs>
        <w:spacing w:line="276" w:lineRule="auto"/>
        <w:ind w:right="1631"/>
        <w:rPr>
          <w:color w:val="000000"/>
          <w:sz w:val="24"/>
          <w:szCs w:val="24"/>
        </w:rPr>
      </w:pPr>
      <w:r>
        <w:rPr>
          <w:color w:val="000000"/>
          <w:sz w:val="24"/>
          <w:szCs w:val="24"/>
        </w:rPr>
        <w:t xml:space="preserve">During College Knowledge Month, </w:t>
      </w:r>
      <w:proofErr w:type="gramStart"/>
      <w:r>
        <w:rPr>
          <w:color w:val="000000"/>
          <w:sz w:val="24"/>
          <w:szCs w:val="24"/>
        </w:rPr>
        <w:t>seniors</w:t>
      </w:r>
      <w:proofErr w:type="gramEnd"/>
      <w:r>
        <w:rPr>
          <w:color w:val="000000"/>
          <w:sz w:val="24"/>
          <w:szCs w:val="24"/>
        </w:rPr>
        <w:t xml:space="preserve"> complete free college applications.</w:t>
      </w:r>
    </w:p>
    <w:p w14:paraId="5B3448D9" w14:textId="77777777" w:rsidR="008745E2" w:rsidRPr="00BC6256" w:rsidRDefault="008745E2" w:rsidP="008745E2">
      <w:pPr>
        <w:numPr>
          <w:ilvl w:val="0"/>
          <w:numId w:val="8"/>
        </w:numPr>
        <w:pBdr>
          <w:top w:val="nil"/>
          <w:left w:val="nil"/>
          <w:bottom w:val="nil"/>
          <w:right w:val="nil"/>
          <w:between w:val="nil"/>
        </w:pBdr>
        <w:tabs>
          <w:tab w:val="left" w:pos="680"/>
          <w:tab w:val="left" w:pos="681"/>
        </w:tabs>
        <w:spacing w:line="276" w:lineRule="auto"/>
        <w:ind w:right="1631"/>
        <w:rPr>
          <w:color w:val="000000"/>
          <w:sz w:val="24"/>
          <w:szCs w:val="24"/>
        </w:rPr>
      </w:pPr>
      <w:r>
        <w:rPr>
          <w:color w:val="000000"/>
          <w:sz w:val="24"/>
          <w:szCs w:val="24"/>
        </w:rPr>
        <w:t xml:space="preserve">Scholarship information is maintained on the School District website.  The Counselor trains the seniors about how and where to access it.  Students are encouraged to apply for scholarships and the Guidance Office assists </w:t>
      </w:r>
      <w:r>
        <w:rPr>
          <w:color w:val="000000"/>
          <w:sz w:val="24"/>
          <w:szCs w:val="24"/>
        </w:rPr>
        <w:lastRenderedPageBreak/>
        <w:t>students with completing scholarship applications.</w:t>
      </w:r>
    </w:p>
    <w:p w14:paraId="5FEE89F3" w14:textId="2D42C33A" w:rsidR="008F28A6" w:rsidRPr="00BC6256" w:rsidRDefault="008F28A6" w:rsidP="00BC6256">
      <w:pPr>
        <w:numPr>
          <w:ilvl w:val="0"/>
          <w:numId w:val="8"/>
        </w:numPr>
        <w:pBdr>
          <w:top w:val="nil"/>
          <w:left w:val="nil"/>
          <w:bottom w:val="nil"/>
          <w:right w:val="nil"/>
          <w:between w:val="nil"/>
        </w:pBdr>
        <w:tabs>
          <w:tab w:val="left" w:pos="680"/>
          <w:tab w:val="left" w:pos="681"/>
        </w:tabs>
        <w:spacing w:line="276" w:lineRule="auto"/>
        <w:ind w:right="1631"/>
        <w:rPr>
          <w:color w:val="000000"/>
          <w:sz w:val="24"/>
          <w:szCs w:val="24"/>
        </w:rPr>
      </w:pPr>
    </w:p>
    <w:p w14:paraId="753D7EDD" w14:textId="77777777" w:rsidR="008F28A6" w:rsidRDefault="008F28A6">
      <w:pPr>
        <w:pStyle w:val="Heading4"/>
        <w:ind w:left="0"/>
      </w:pPr>
    </w:p>
    <w:p w14:paraId="5059C218" w14:textId="7D51A1C8" w:rsidR="009244FA" w:rsidRDefault="00000000" w:rsidP="008F28A6">
      <w:pPr>
        <w:pStyle w:val="Heading4"/>
        <w:ind w:left="0" w:firstLine="720"/>
      </w:pPr>
      <w:r>
        <w:t>All Students Will Graduate from High School</w:t>
      </w:r>
    </w:p>
    <w:p w14:paraId="20D0BEA4" w14:textId="77777777" w:rsidR="00D64895" w:rsidRDefault="00D64895" w:rsidP="00D64895">
      <w:r>
        <w:rPr>
          <w:noProof/>
        </w:rPr>
        <w:drawing>
          <wp:inline distT="0" distB="0" distL="0" distR="0" wp14:anchorId="032E658F" wp14:editId="25FAD978">
            <wp:extent cx="5486400" cy="320040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A485BAD" w14:textId="5F2B0FB8" w:rsidR="00BC6256" w:rsidRDefault="00BC6256" w:rsidP="008F28A6">
      <w:pPr>
        <w:pStyle w:val="Heading4"/>
        <w:ind w:left="0" w:firstLine="720"/>
        <w:rPr>
          <w:b w:val="0"/>
          <w:bCs w:val="0"/>
        </w:rPr>
      </w:pPr>
    </w:p>
    <w:p w14:paraId="1207018E" w14:textId="391F90A0" w:rsidR="00BC6256" w:rsidRDefault="00BC6256" w:rsidP="00BC6256">
      <w:pPr>
        <w:pStyle w:val="Heading4"/>
        <w:ind w:left="720" w:firstLine="720"/>
        <w:rPr>
          <w:b w:val="0"/>
          <w:bCs w:val="0"/>
          <w:sz w:val="28"/>
          <w:szCs w:val="28"/>
        </w:rPr>
      </w:pPr>
      <w:r>
        <w:rPr>
          <w:b w:val="0"/>
          <w:bCs w:val="0"/>
          <w:sz w:val="28"/>
          <w:szCs w:val="28"/>
        </w:rPr>
        <w:t>Graduation Rate Data (District versus State)</w:t>
      </w:r>
    </w:p>
    <w:p w14:paraId="42737E9B" w14:textId="475679F0" w:rsidR="00B57164" w:rsidRDefault="00B57164" w:rsidP="00B57164">
      <w:pPr>
        <w:pStyle w:val="Heading4"/>
        <w:rPr>
          <w:b w:val="0"/>
          <w:bCs w:val="0"/>
          <w:sz w:val="28"/>
          <w:szCs w:val="28"/>
        </w:rPr>
      </w:pPr>
      <w:r>
        <w:rPr>
          <w:b w:val="0"/>
          <w:bCs w:val="0"/>
          <w:sz w:val="28"/>
          <w:szCs w:val="28"/>
        </w:rPr>
        <w:t>2019</w:t>
      </w:r>
      <w:r>
        <w:rPr>
          <w:b w:val="0"/>
          <w:bCs w:val="0"/>
          <w:sz w:val="28"/>
          <w:szCs w:val="28"/>
        </w:rPr>
        <w:tab/>
        <w:t>District 90%</w:t>
      </w:r>
      <w:r>
        <w:rPr>
          <w:b w:val="0"/>
          <w:bCs w:val="0"/>
          <w:sz w:val="28"/>
          <w:szCs w:val="28"/>
        </w:rPr>
        <w:tab/>
      </w:r>
      <w:r>
        <w:rPr>
          <w:b w:val="0"/>
          <w:bCs w:val="0"/>
          <w:sz w:val="28"/>
          <w:szCs w:val="28"/>
        </w:rPr>
        <w:tab/>
        <w:t>State 83.5%</w:t>
      </w:r>
    </w:p>
    <w:p w14:paraId="5B90B4DE" w14:textId="1DBC36F3" w:rsidR="00B57164" w:rsidRDefault="00B57164" w:rsidP="00B57164">
      <w:pPr>
        <w:pStyle w:val="Heading4"/>
        <w:rPr>
          <w:b w:val="0"/>
          <w:bCs w:val="0"/>
          <w:sz w:val="28"/>
          <w:szCs w:val="28"/>
        </w:rPr>
      </w:pPr>
      <w:r>
        <w:rPr>
          <w:b w:val="0"/>
          <w:bCs w:val="0"/>
          <w:sz w:val="28"/>
          <w:szCs w:val="28"/>
        </w:rPr>
        <w:t>2020</w:t>
      </w:r>
      <w:r>
        <w:rPr>
          <w:b w:val="0"/>
          <w:bCs w:val="0"/>
          <w:sz w:val="28"/>
          <w:szCs w:val="28"/>
        </w:rPr>
        <w:tab/>
        <w:t>District 90%</w:t>
      </w:r>
      <w:r>
        <w:rPr>
          <w:b w:val="0"/>
          <w:bCs w:val="0"/>
          <w:sz w:val="28"/>
          <w:szCs w:val="28"/>
        </w:rPr>
        <w:tab/>
      </w:r>
      <w:r>
        <w:rPr>
          <w:b w:val="0"/>
          <w:bCs w:val="0"/>
          <w:sz w:val="28"/>
          <w:szCs w:val="28"/>
        </w:rPr>
        <w:tab/>
        <w:t>State</w:t>
      </w:r>
      <w:r>
        <w:rPr>
          <w:b w:val="0"/>
          <w:bCs w:val="0"/>
          <w:sz w:val="28"/>
          <w:szCs w:val="28"/>
        </w:rPr>
        <w:tab/>
        <w:t>82%</w:t>
      </w:r>
    </w:p>
    <w:p w14:paraId="5894CC03" w14:textId="29ADA04B" w:rsidR="00B57164" w:rsidRDefault="00B57164" w:rsidP="00B57164">
      <w:pPr>
        <w:pStyle w:val="Heading4"/>
        <w:rPr>
          <w:b w:val="0"/>
          <w:bCs w:val="0"/>
          <w:sz w:val="28"/>
          <w:szCs w:val="28"/>
        </w:rPr>
      </w:pPr>
      <w:r>
        <w:rPr>
          <w:b w:val="0"/>
          <w:bCs w:val="0"/>
          <w:sz w:val="28"/>
          <w:szCs w:val="28"/>
        </w:rPr>
        <w:t>2021</w:t>
      </w:r>
      <w:r>
        <w:rPr>
          <w:b w:val="0"/>
          <w:bCs w:val="0"/>
          <w:sz w:val="28"/>
          <w:szCs w:val="28"/>
        </w:rPr>
        <w:tab/>
        <w:t>District 92%</w:t>
      </w:r>
      <w:r>
        <w:rPr>
          <w:b w:val="0"/>
          <w:bCs w:val="0"/>
          <w:sz w:val="28"/>
          <w:szCs w:val="28"/>
        </w:rPr>
        <w:tab/>
      </w:r>
      <w:r>
        <w:rPr>
          <w:b w:val="0"/>
          <w:bCs w:val="0"/>
          <w:sz w:val="28"/>
          <w:szCs w:val="28"/>
        </w:rPr>
        <w:tab/>
        <w:t>State</w:t>
      </w:r>
      <w:r>
        <w:rPr>
          <w:b w:val="0"/>
          <w:bCs w:val="0"/>
          <w:sz w:val="28"/>
          <w:szCs w:val="28"/>
        </w:rPr>
        <w:tab/>
        <w:t>83%</w:t>
      </w:r>
    </w:p>
    <w:p w14:paraId="04EB2C00" w14:textId="15A16051" w:rsidR="00B57164" w:rsidRDefault="00B57164" w:rsidP="00B57164">
      <w:pPr>
        <w:pStyle w:val="Heading4"/>
        <w:rPr>
          <w:b w:val="0"/>
          <w:bCs w:val="0"/>
          <w:sz w:val="28"/>
          <w:szCs w:val="28"/>
        </w:rPr>
      </w:pPr>
      <w:r>
        <w:rPr>
          <w:b w:val="0"/>
          <w:bCs w:val="0"/>
          <w:sz w:val="28"/>
          <w:szCs w:val="28"/>
        </w:rPr>
        <w:t>2022</w:t>
      </w:r>
      <w:r>
        <w:rPr>
          <w:b w:val="0"/>
          <w:bCs w:val="0"/>
          <w:sz w:val="28"/>
          <w:szCs w:val="28"/>
        </w:rPr>
        <w:tab/>
        <w:t>District 85%</w:t>
      </w:r>
      <w:r>
        <w:rPr>
          <w:b w:val="0"/>
          <w:bCs w:val="0"/>
          <w:sz w:val="28"/>
          <w:szCs w:val="28"/>
        </w:rPr>
        <w:tab/>
      </w:r>
      <w:r>
        <w:rPr>
          <w:b w:val="0"/>
          <w:bCs w:val="0"/>
          <w:sz w:val="28"/>
          <w:szCs w:val="28"/>
        </w:rPr>
        <w:tab/>
        <w:t>State</w:t>
      </w:r>
      <w:r>
        <w:rPr>
          <w:b w:val="0"/>
          <w:bCs w:val="0"/>
          <w:sz w:val="28"/>
          <w:szCs w:val="28"/>
        </w:rPr>
        <w:tab/>
        <w:t>84%</w:t>
      </w:r>
    </w:p>
    <w:p w14:paraId="19CCA35F" w14:textId="77777777" w:rsidR="00B57164" w:rsidRDefault="00B57164" w:rsidP="00B57164">
      <w:pPr>
        <w:pStyle w:val="Heading4"/>
        <w:rPr>
          <w:sz w:val="28"/>
          <w:szCs w:val="28"/>
        </w:rPr>
      </w:pPr>
    </w:p>
    <w:p w14:paraId="65A3D326" w14:textId="77777777" w:rsidR="00B57164" w:rsidRDefault="00B57164" w:rsidP="00B57164">
      <w:pPr>
        <w:pStyle w:val="Heading4"/>
        <w:rPr>
          <w:sz w:val="28"/>
          <w:szCs w:val="28"/>
        </w:rPr>
      </w:pPr>
    </w:p>
    <w:p w14:paraId="36700E06" w14:textId="5AA42171" w:rsidR="00B57164" w:rsidRPr="00B57164" w:rsidRDefault="00B57164" w:rsidP="00B57164">
      <w:pPr>
        <w:pStyle w:val="Heading4"/>
        <w:rPr>
          <w:b w:val="0"/>
          <w:bCs w:val="0"/>
          <w:sz w:val="28"/>
          <w:szCs w:val="28"/>
        </w:rPr>
      </w:pPr>
      <w:r>
        <w:rPr>
          <w:sz w:val="28"/>
          <w:szCs w:val="28"/>
        </w:rPr>
        <w:t xml:space="preserve">SKKRR 2023 Graduation Goal: </w:t>
      </w:r>
      <w:r>
        <w:rPr>
          <w:b w:val="0"/>
          <w:bCs w:val="0"/>
          <w:sz w:val="28"/>
          <w:szCs w:val="28"/>
        </w:rPr>
        <w:t>Increase our graduation rate by 15% points from 85% in 2022 to 100% in 2023.</w:t>
      </w:r>
    </w:p>
    <w:p w14:paraId="1E77F0C2" w14:textId="5338D32E" w:rsidR="009244FA" w:rsidRDefault="00000000">
      <w:pPr>
        <w:pStyle w:val="Heading4"/>
        <w:ind w:left="0"/>
        <w:jc w:val="center"/>
      </w:pPr>
      <w:r>
        <w:t xml:space="preserve">    </w:t>
      </w:r>
    </w:p>
    <w:p w14:paraId="3B5B5A43" w14:textId="77777777" w:rsidR="009244FA" w:rsidRDefault="009244FA">
      <w:pPr>
        <w:pStyle w:val="Heading4"/>
        <w:ind w:left="0"/>
      </w:pPr>
    </w:p>
    <w:p w14:paraId="67FB0A78" w14:textId="77777777" w:rsidR="009244FA" w:rsidRDefault="009244FA">
      <w:pPr>
        <w:pStyle w:val="Heading2"/>
        <w:spacing w:before="68"/>
        <w:ind w:left="360" w:right="1040"/>
        <w:rPr>
          <w:sz w:val="40"/>
          <w:szCs w:val="40"/>
        </w:rPr>
      </w:pPr>
    </w:p>
    <w:p w14:paraId="24CD7ACE" w14:textId="77777777" w:rsidR="009244FA" w:rsidRDefault="009244FA">
      <w:pPr>
        <w:pStyle w:val="Heading2"/>
        <w:spacing w:before="68"/>
        <w:ind w:left="360" w:right="1040"/>
        <w:rPr>
          <w:sz w:val="40"/>
          <w:szCs w:val="40"/>
        </w:rPr>
      </w:pPr>
    </w:p>
    <w:p w14:paraId="79ED092C" w14:textId="77777777" w:rsidR="009244FA" w:rsidRDefault="009244FA">
      <w:pPr>
        <w:pStyle w:val="Heading2"/>
        <w:spacing w:before="68"/>
        <w:ind w:left="360" w:right="1040"/>
        <w:rPr>
          <w:sz w:val="40"/>
          <w:szCs w:val="40"/>
        </w:rPr>
      </w:pPr>
    </w:p>
    <w:p w14:paraId="1585E31C" w14:textId="77777777" w:rsidR="009244FA" w:rsidRDefault="00000000">
      <w:pPr>
        <w:pStyle w:val="Heading2"/>
        <w:spacing w:before="68"/>
        <w:ind w:left="360" w:right="1040"/>
        <w:rPr>
          <w:sz w:val="40"/>
          <w:szCs w:val="40"/>
        </w:rPr>
      </w:pPr>
      <w:proofErr w:type="gramStart"/>
      <w:r>
        <w:rPr>
          <w:sz w:val="40"/>
          <w:szCs w:val="40"/>
        </w:rPr>
        <w:t>Title</w:t>
      </w:r>
      <w:proofErr w:type="gramEnd"/>
      <w:r>
        <w:rPr>
          <w:sz w:val="40"/>
          <w:szCs w:val="40"/>
        </w:rPr>
        <w:t xml:space="preserve"> I Parent Survey &amp; Summary </w:t>
      </w:r>
    </w:p>
    <w:p w14:paraId="4C66620B" w14:textId="77777777" w:rsidR="009244FA" w:rsidRDefault="00000000">
      <w:pPr>
        <w:pStyle w:val="Heading2"/>
        <w:spacing w:before="68"/>
        <w:ind w:left="360" w:right="1040"/>
        <w:rPr>
          <w:sz w:val="40"/>
          <w:szCs w:val="40"/>
        </w:rPr>
      </w:pPr>
      <w:r>
        <w:rPr>
          <w:sz w:val="40"/>
          <w:szCs w:val="40"/>
        </w:rPr>
        <w:t>Information</w:t>
      </w:r>
    </w:p>
    <w:p w14:paraId="0ECC14AB" w14:textId="77777777" w:rsidR="009244FA" w:rsidRDefault="009244FA">
      <w:pPr>
        <w:pStyle w:val="Heading2"/>
        <w:spacing w:before="68"/>
        <w:ind w:left="360" w:right="1040"/>
        <w:jc w:val="left"/>
      </w:pPr>
    </w:p>
    <w:p w14:paraId="4641A156" w14:textId="77777777" w:rsidR="009244FA" w:rsidRDefault="00000000">
      <w:pPr>
        <w:widowControl/>
        <w:jc w:val="center"/>
        <w:rPr>
          <w:rFonts w:ascii="Times New Roman" w:eastAsia="Times New Roman" w:hAnsi="Times New Roman" w:cs="Times New Roman"/>
          <w:b/>
          <w:sz w:val="24"/>
          <w:szCs w:val="24"/>
        </w:rPr>
      </w:pPr>
      <w:r>
        <w:rPr>
          <w:b/>
          <w:color w:val="000000"/>
          <w:sz w:val="24"/>
          <w:szCs w:val="24"/>
        </w:rPr>
        <w:t>SOUTH KOOCHICHING-RAINY RIVER DISTRICT #363</w:t>
      </w:r>
    </w:p>
    <w:p w14:paraId="5ED74971" w14:textId="77777777" w:rsidR="009244FA" w:rsidRDefault="00000000">
      <w:pPr>
        <w:widowControl/>
        <w:jc w:val="center"/>
        <w:rPr>
          <w:rFonts w:ascii="Times New Roman" w:eastAsia="Times New Roman" w:hAnsi="Times New Roman" w:cs="Times New Roman"/>
          <w:b/>
          <w:sz w:val="24"/>
          <w:szCs w:val="24"/>
        </w:rPr>
      </w:pPr>
      <w:r>
        <w:rPr>
          <w:b/>
          <w:color w:val="000000"/>
          <w:sz w:val="24"/>
          <w:szCs w:val="24"/>
        </w:rPr>
        <w:t>PO BOX 465, NORTHOME, MN 56661</w:t>
      </w:r>
    </w:p>
    <w:p w14:paraId="04294ECB" w14:textId="77777777" w:rsidR="009244FA" w:rsidRDefault="00000000">
      <w:pPr>
        <w:widowControl/>
        <w:jc w:val="center"/>
        <w:rPr>
          <w:rFonts w:ascii="Times New Roman" w:eastAsia="Times New Roman" w:hAnsi="Times New Roman" w:cs="Times New Roman"/>
          <w:b/>
          <w:sz w:val="24"/>
          <w:szCs w:val="24"/>
        </w:rPr>
      </w:pPr>
      <w:r>
        <w:rPr>
          <w:b/>
          <w:color w:val="000000"/>
          <w:sz w:val="24"/>
          <w:szCs w:val="24"/>
        </w:rPr>
        <w:t>8560 HIGHWAY 11, BIRCHDALE, MN 56629</w:t>
      </w:r>
    </w:p>
    <w:p w14:paraId="3FC073F3" w14:textId="77777777" w:rsidR="009244FA" w:rsidRDefault="00000000">
      <w:pPr>
        <w:widowControl/>
        <w:jc w:val="center"/>
        <w:rPr>
          <w:rFonts w:ascii="Times New Roman" w:eastAsia="Times New Roman" w:hAnsi="Times New Roman" w:cs="Times New Roman"/>
          <w:sz w:val="24"/>
          <w:szCs w:val="24"/>
        </w:rPr>
      </w:pPr>
      <w:r>
        <w:rPr>
          <w:color w:val="000000"/>
          <w:sz w:val="24"/>
          <w:szCs w:val="24"/>
        </w:rPr>
        <w:t xml:space="preserve">Phone: 218-897-5275 </w:t>
      </w:r>
      <w:proofErr w:type="spellStart"/>
      <w:r>
        <w:rPr>
          <w:color w:val="000000"/>
          <w:sz w:val="24"/>
          <w:szCs w:val="24"/>
        </w:rPr>
        <w:t>ext</w:t>
      </w:r>
      <w:proofErr w:type="spellEnd"/>
      <w:r>
        <w:rPr>
          <w:color w:val="000000"/>
          <w:sz w:val="24"/>
          <w:szCs w:val="24"/>
        </w:rPr>
        <w:t xml:space="preserve"> 1</w:t>
      </w:r>
      <w:r>
        <w:rPr>
          <w:sz w:val="24"/>
          <w:szCs w:val="24"/>
        </w:rPr>
        <w:t>53</w:t>
      </w:r>
    </w:p>
    <w:p w14:paraId="552CFF94" w14:textId="77777777" w:rsidR="009244FA" w:rsidRDefault="00000000">
      <w:pPr>
        <w:widowControl/>
        <w:jc w:val="center"/>
        <w:rPr>
          <w:rFonts w:ascii="Times New Roman" w:eastAsia="Times New Roman" w:hAnsi="Times New Roman" w:cs="Times New Roman"/>
          <w:sz w:val="24"/>
          <w:szCs w:val="24"/>
        </w:rPr>
      </w:pPr>
      <w:r>
        <w:rPr>
          <w:color w:val="000000"/>
          <w:sz w:val="24"/>
          <w:szCs w:val="24"/>
        </w:rPr>
        <w:t xml:space="preserve">Mr. </w:t>
      </w:r>
      <w:r>
        <w:rPr>
          <w:sz w:val="24"/>
          <w:szCs w:val="24"/>
        </w:rPr>
        <w:t>Jeremy Tammi</w:t>
      </w:r>
      <w:r>
        <w:rPr>
          <w:color w:val="000000"/>
          <w:sz w:val="24"/>
          <w:szCs w:val="24"/>
        </w:rPr>
        <w:t>, Superintendent</w:t>
      </w:r>
    </w:p>
    <w:p w14:paraId="3A55A37D" w14:textId="77777777" w:rsidR="009244FA" w:rsidRDefault="009244FA">
      <w:pPr>
        <w:widowControl/>
        <w:ind w:right="1040"/>
        <w:rPr>
          <w:rFonts w:ascii="Times New Roman" w:eastAsia="Times New Roman" w:hAnsi="Times New Roman" w:cs="Times New Roman"/>
          <w:sz w:val="24"/>
          <w:szCs w:val="24"/>
        </w:rPr>
      </w:pPr>
    </w:p>
    <w:p w14:paraId="026DBA45" w14:textId="77777777" w:rsidR="009244FA" w:rsidRDefault="00000000">
      <w:pPr>
        <w:widowControl/>
        <w:ind w:left="360" w:right="1040"/>
        <w:rPr>
          <w:rFonts w:ascii="Times New Roman" w:eastAsia="Times New Roman" w:hAnsi="Times New Roman" w:cs="Times New Roman"/>
          <w:sz w:val="24"/>
          <w:szCs w:val="24"/>
        </w:rPr>
      </w:pPr>
      <w:proofErr w:type="spellStart"/>
      <w:r>
        <w:rPr>
          <w:color w:val="000000"/>
          <w:sz w:val="24"/>
          <w:szCs w:val="24"/>
        </w:rPr>
        <w:t>Northome</w:t>
      </w:r>
      <w:proofErr w:type="spellEnd"/>
      <w:r>
        <w:rPr>
          <w:color w:val="000000"/>
          <w:sz w:val="24"/>
          <w:szCs w:val="24"/>
        </w:rPr>
        <w:t xml:space="preserve"> Campus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sz w:val="24"/>
          <w:szCs w:val="24"/>
        </w:rPr>
        <w:tab/>
      </w:r>
      <w:r>
        <w:rPr>
          <w:color w:val="000000"/>
          <w:sz w:val="24"/>
          <w:szCs w:val="24"/>
        </w:rPr>
        <w:tab/>
        <w:t>Indus Campus</w:t>
      </w:r>
    </w:p>
    <w:p w14:paraId="468FA3F6" w14:textId="366D81CF" w:rsidR="009244FA" w:rsidRDefault="00000000">
      <w:pPr>
        <w:widowControl/>
        <w:ind w:left="360" w:right="1040"/>
        <w:rPr>
          <w:rFonts w:ascii="Times New Roman" w:eastAsia="Times New Roman" w:hAnsi="Times New Roman" w:cs="Times New Roman"/>
          <w:sz w:val="24"/>
          <w:szCs w:val="24"/>
        </w:rPr>
      </w:pPr>
      <w:proofErr w:type="spellStart"/>
      <w:r>
        <w:rPr>
          <w:color w:val="000000"/>
          <w:sz w:val="24"/>
          <w:szCs w:val="24"/>
        </w:rPr>
        <w:t>M</w:t>
      </w:r>
      <w:r>
        <w:rPr>
          <w:sz w:val="24"/>
          <w:szCs w:val="24"/>
        </w:rPr>
        <w:t>s</w:t>
      </w:r>
      <w:proofErr w:type="spellEnd"/>
      <w:r>
        <w:rPr>
          <w:sz w:val="24"/>
          <w:szCs w:val="24"/>
        </w:rPr>
        <w:t xml:space="preserve"> </w:t>
      </w:r>
      <w:proofErr w:type="spellStart"/>
      <w:r>
        <w:rPr>
          <w:sz w:val="24"/>
          <w:szCs w:val="24"/>
        </w:rPr>
        <w:t>MacKenzie</w:t>
      </w:r>
      <w:proofErr w:type="spellEnd"/>
      <w:r>
        <w:rPr>
          <w:sz w:val="24"/>
          <w:szCs w:val="24"/>
        </w:rPr>
        <w:t xml:space="preserve"> Lehn</w:t>
      </w:r>
      <w:r>
        <w:rPr>
          <w:color w:val="000000"/>
          <w:sz w:val="24"/>
          <w:szCs w:val="24"/>
        </w:rPr>
        <w:t>, Principal</w:t>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proofErr w:type="spellStart"/>
      <w:r>
        <w:rPr>
          <w:color w:val="000000"/>
          <w:sz w:val="24"/>
          <w:szCs w:val="24"/>
        </w:rPr>
        <w:t>Ms</w:t>
      </w:r>
      <w:proofErr w:type="spellEnd"/>
      <w:r>
        <w:rPr>
          <w:color w:val="000000"/>
          <w:sz w:val="24"/>
          <w:szCs w:val="24"/>
        </w:rPr>
        <w:t xml:space="preserve"> </w:t>
      </w:r>
      <w:r w:rsidR="00D64895">
        <w:rPr>
          <w:color w:val="000000"/>
          <w:sz w:val="24"/>
          <w:szCs w:val="24"/>
        </w:rPr>
        <w:t>Betsy Gerard</w:t>
      </w:r>
      <w:r>
        <w:rPr>
          <w:sz w:val="24"/>
          <w:szCs w:val="24"/>
        </w:rPr>
        <w:t xml:space="preserve">, </w:t>
      </w:r>
      <w:r>
        <w:rPr>
          <w:color w:val="000000"/>
          <w:sz w:val="24"/>
          <w:szCs w:val="24"/>
        </w:rPr>
        <w:t>Principal</w:t>
      </w:r>
    </w:p>
    <w:p w14:paraId="0F91E55F" w14:textId="77777777" w:rsidR="009244FA" w:rsidRDefault="00000000">
      <w:pPr>
        <w:widowControl/>
        <w:pBdr>
          <w:bottom w:val="single" w:sz="4" w:space="1" w:color="000000"/>
        </w:pBdr>
        <w:ind w:left="360" w:right="10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B191F30" w14:textId="77777777" w:rsidR="009244FA" w:rsidRDefault="009244FA">
      <w:pPr>
        <w:widowControl/>
        <w:ind w:left="360" w:right="1040"/>
        <w:rPr>
          <w:rFonts w:ascii="Times New Roman" w:eastAsia="Times New Roman" w:hAnsi="Times New Roman" w:cs="Times New Roman"/>
          <w:sz w:val="24"/>
          <w:szCs w:val="24"/>
        </w:rPr>
      </w:pPr>
    </w:p>
    <w:p w14:paraId="3DCE5EB0" w14:textId="77777777" w:rsidR="009244FA" w:rsidRDefault="00000000">
      <w:pPr>
        <w:widowControl/>
        <w:ind w:left="360" w:right="1040"/>
        <w:rPr>
          <w:rFonts w:ascii="Times New Roman" w:eastAsia="Times New Roman" w:hAnsi="Times New Roman" w:cs="Times New Roman"/>
          <w:sz w:val="24"/>
          <w:szCs w:val="24"/>
        </w:rPr>
      </w:pPr>
      <w:r>
        <w:rPr>
          <w:color w:val="000000"/>
          <w:sz w:val="24"/>
          <w:szCs w:val="24"/>
        </w:rPr>
        <w:t>Dear Parents and Caregivers,</w:t>
      </w:r>
    </w:p>
    <w:p w14:paraId="31134F4B" w14:textId="77777777" w:rsidR="009244FA" w:rsidRDefault="009244FA">
      <w:pPr>
        <w:widowControl/>
        <w:ind w:left="360" w:right="1040"/>
        <w:rPr>
          <w:rFonts w:ascii="Times New Roman" w:eastAsia="Times New Roman" w:hAnsi="Times New Roman" w:cs="Times New Roman"/>
          <w:sz w:val="24"/>
          <w:szCs w:val="24"/>
        </w:rPr>
      </w:pPr>
    </w:p>
    <w:p w14:paraId="4CD5C36B" w14:textId="04838E4C"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Your child received supplemental instructional tutoring through Title 1 during the 20</w:t>
      </w:r>
      <w:r>
        <w:rPr>
          <w:rFonts w:ascii="Times New Roman" w:eastAsia="Times New Roman" w:hAnsi="Times New Roman" w:cs="Times New Roman"/>
          <w:sz w:val="24"/>
          <w:szCs w:val="24"/>
        </w:rPr>
        <w:t>2</w:t>
      </w:r>
      <w:r w:rsidR="00D64895">
        <w:rPr>
          <w:rFonts w:ascii="Times New Roman" w:eastAsia="Times New Roman" w:hAnsi="Times New Roman" w:cs="Times New Roman"/>
          <w:sz w:val="24"/>
          <w:szCs w:val="24"/>
        </w:rPr>
        <w:t>2-2023</w:t>
      </w:r>
      <w:r>
        <w:rPr>
          <w:rFonts w:ascii="Times New Roman" w:eastAsia="Times New Roman" w:hAnsi="Times New Roman" w:cs="Times New Roman"/>
          <w:color w:val="000000"/>
          <w:sz w:val="24"/>
          <w:szCs w:val="24"/>
        </w:rPr>
        <w:t xml:space="preserve"> school year.  We are looking for ways to improve our services and increase student performance and success in school.  Please fill out and return the included survey to help with that goal.</w:t>
      </w:r>
    </w:p>
    <w:p w14:paraId="3FB6AB2D" w14:textId="77777777" w:rsidR="009244FA" w:rsidRDefault="009244FA">
      <w:pPr>
        <w:widowControl/>
        <w:ind w:left="360" w:right="1040"/>
        <w:rPr>
          <w:rFonts w:ascii="Times New Roman" w:eastAsia="Times New Roman" w:hAnsi="Times New Roman" w:cs="Times New Roman"/>
          <w:sz w:val="24"/>
          <w:szCs w:val="24"/>
        </w:rPr>
      </w:pPr>
    </w:p>
    <w:p w14:paraId="5DD1A5E0"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We seek your input to increase knowledge and </w:t>
      </w:r>
      <w:proofErr w:type="gramStart"/>
      <w:r>
        <w:rPr>
          <w:rFonts w:ascii="Times New Roman" w:eastAsia="Times New Roman" w:hAnsi="Times New Roman" w:cs="Times New Roman"/>
          <w:color w:val="000000"/>
          <w:sz w:val="24"/>
          <w:szCs w:val="24"/>
        </w:rPr>
        <w:t>take action</w:t>
      </w:r>
      <w:proofErr w:type="gramEnd"/>
      <w:r>
        <w:rPr>
          <w:rFonts w:ascii="Times New Roman" w:eastAsia="Times New Roman" w:hAnsi="Times New Roman" w:cs="Times New Roman"/>
          <w:color w:val="000000"/>
          <w:sz w:val="24"/>
          <w:szCs w:val="24"/>
        </w:rPr>
        <w:t xml:space="preserve"> with services rendered to your children.  Student performance and success is our number one goal. We strive to meet the needs of all students and families.  We look forward to receiving your feedback so that we can continue to improve the Title 1 program for all children.  </w:t>
      </w:r>
    </w:p>
    <w:p w14:paraId="4ED57BFC" w14:textId="77777777" w:rsidR="009244FA" w:rsidRDefault="009244FA">
      <w:pPr>
        <w:widowControl/>
        <w:ind w:left="360" w:right="1040"/>
        <w:rPr>
          <w:rFonts w:ascii="Times New Roman" w:eastAsia="Times New Roman" w:hAnsi="Times New Roman" w:cs="Times New Roman"/>
          <w:sz w:val="24"/>
          <w:szCs w:val="24"/>
        </w:rPr>
      </w:pPr>
    </w:p>
    <w:p w14:paraId="6F0244D1"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Please send back your survey to the school, in the mail, or with your child.  You can also drop off the survey in the school office or with Title 1 Staff. </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We look forward to using your suggestions to improve our services.</w:t>
      </w:r>
    </w:p>
    <w:p w14:paraId="4516F0B3" w14:textId="77777777" w:rsidR="009244FA" w:rsidRDefault="009244FA">
      <w:pPr>
        <w:widowControl/>
        <w:ind w:left="360" w:right="1040"/>
        <w:rPr>
          <w:rFonts w:ascii="Times New Roman" w:eastAsia="Times New Roman" w:hAnsi="Times New Roman" w:cs="Times New Roman"/>
          <w:sz w:val="24"/>
          <w:szCs w:val="24"/>
        </w:rPr>
      </w:pPr>
    </w:p>
    <w:p w14:paraId="1C1CD6BA"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Thank you in advance for your time and dedication toward helping your child learn and improving the education system for all students.</w:t>
      </w:r>
      <w:r>
        <w:rPr>
          <w:rFonts w:ascii="Times New Roman" w:eastAsia="Times New Roman" w:hAnsi="Times New Roman" w:cs="Times New Roman"/>
          <w:i/>
          <w:color w:val="000000"/>
          <w:sz w:val="24"/>
          <w:szCs w:val="24"/>
        </w:rPr>
        <w:t> </w:t>
      </w:r>
    </w:p>
    <w:p w14:paraId="19664CED" w14:textId="77777777" w:rsidR="009244FA" w:rsidRDefault="009244FA">
      <w:pPr>
        <w:widowControl/>
        <w:ind w:left="360" w:right="1040"/>
        <w:rPr>
          <w:rFonts w:ascii="Times New Roman" w:eastAsia="Times New Roman" w:hAnsi="Times New Roman" w:cs="Times New Roman"/>
          <w:sz w:val="24"/>
          <w:szCs w:val="24"/>
        </w:rPr>
      </w:pPr>
    </w:p>
    <w:p w14:paraId="04A1F226" w14:textId="77777777" w:rsidR="009244FA" w:rsidRDefault="009244FA">
      <w:pPr>
        <w:widowControl/>
        <w:ind w:left="360" w:right="1040"/>
        <w:rPr>
          <w:rFonts w:ascii="Times New Roman" w:eastAsia="Times New Roman" w:hAnsi="Times New Roman" w:cs="Times New Roman"/>
          <w:sz w:val="24"/>
          <w:szCs w:val="24"/>
        </w:rPr>
      </w:pPr>
    </w:p>
    <w:p w14:paraId="53D34B4F"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Sincerely,</w:t>
      </w:r>
    </w:p>
    <w:p w14:paraId="6BFCF5AE"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sz w:val="24"/>
          <w:szCs w:val="24"/>
        </w:rPr>
        <w:t>Katrine Bender</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Northome</w:t>
      </w:r>
      <w:proofErr w:type="spellEnd"/>
      <w:r>
        <w:rPr>
          <w:rFonts w:ascii="Times New Roman" w:eastAsia="Times New Roman" w:hAnsi="Times New Roman" w:cs="Times New Roman"/>
          <w:color w:val="000000"/>
          <w:sz w:val="24"/>
          <w:szCs w:val="24"/>
        </w:rPr>
        <w:t xml:space="preserve"> and Indus Schools</w:t>
      </w:r>
      <w:r>
        <w:rPr>
          <w:rFonts w:ascii="Times New Roman" w:eastAsia="Times New Roman" w:hAnsi="Times New Roman" w:cs="Times New Roman"/>
          <w:color w:val="000000"/>
          <w:sz w:val="24"/>
          <w:szCs w:val="24"/>
        </w:rPr>
        <w:br/>
        <w:t>Amber Peterson, Indus School</w:t>
      </w:r>
    </w:p>
    <w:p w14:paraId="626A0833"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Janet Johnson, </w:t>
      </w:r>
      <w:proofErr w:type="spellStart"/>
      <w:r>
        <w:rPr>
          <w:rFonts w:ascii="Times New Roman" w:eastAsia="Times New Roman" w:hAnsi="Times New Roman" w:cs="Times New Roman"/>
          <w:color w:val="000000"/>
          <w:sz w:val="24"/>
          <w:szCs w:val="24"/>
        </w:rPr>
        <w:t>Northome</w:t>
      </w:r>
      <w:proofErr w:type="spellEnd"/>
      <w:r>
        <w:rPr>
          <w:rFonts w:ascii="Times New Roman" w:eastAsia="Times New Roman" w:hAnsi="Times New Roman" w:cs="Times New Roman"/>
          <w:color w:val="000000"/>
          <w:sz w:val="24"/>
          <w:szCs w:val="24"/>
        </w:rPr>
        <w:t xml:space="preserve"> School</w:t>
      </w:r>
    </w:p>
    <w:p w14:paraId="18C96D43" w14:textId="77777777" w:rsidR="009244FA" w:rsidRDefault="009244FA">
      <w:pPr>
        <w:widowControl/>
        <w:ind w:left="360" w:right="1040"/>
        <w:rPr>
          <w:rFonts w:ascii="Times New Roman" w:eastAsia="Times New Roman" w:hAnsi="Times New Roman" w:cs="Times New Roman"/>
          <w:sz w:val="24"/>
          <w:szCs w:val="24"/>
        </w:rPr>
      </w:pPr>
    </w:p>
    <w:p w14:paraId="027169ED" w14:textId="77777777" w:rsidR="009244FA" w:rsidRDefault="009244FA">
      <w:pPr>
        <w:widowControl/>
        <w:ind w:left="360" w:right="1040"/>
        <w:rPr>
          <w:rFonts w:ascii="Times New Roman" w:eastAsia="Times New Roman" w:hAnsi="Times New Roman" w:cs="Times New Roman"/>
          <w:sz w:val="24"/>
          <w:szCs w:val="24"/>
        </w:rPr>
      </w:pPr>
    </w:p>
    <w:p w14:paraId="53F9609E"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Enclosed:  Parent Survey</w:t>
      </w:r>
    </w:p>
    <w:p w14:paraId="20FC7E18" w14:textId="77777777" w:rsidR="009244FA" w:rsidRDefault="009244FA">
      <w:pPr>
        <w:widowControl/>
        <w:ind w:left="360" w:right="1040"/>
        <w:rPr>
          <w:rFonts w:ascii="Times New Roman" w:eastAsia="Times New Roman" w:hAnsi="Times New Roman" w:cs="Times New Roman"/>
          <w:sz w:val="24"/>
          <w:szCs w:val="24"/>
        </w:rPr>
      </w:pPr>
    </w:p>
    <w:p w14:paraId="117E3065" w14:textId="77777777" w:rsidR="009244FA" w:rsidRDefault="009244FA">
      <w:pPr>
        <w:widowControl/>
        <w:ind w:left="360" w:right="1040"/>
        <w:rPr>
          <w:rFonts w:ascii="Times New Roman" w:eastAsia="Times New Roman" w:hAnsi="Times New Roman" w:cs="Times New Roman"/>
          <w:sz w:val="24"/>
          <w:szCs w:val="24"/>
        </w:rPr>
      </w:pPr>
    </w:p>
    <w:p w14:paraId="311345B8" w14:textId="77777777" w:rsidR="009244FA" w:rsidRDefault="009244FA">
      <w:pPr>
        <w:widowControl/>
        <w:ind w:left="360" w:right="1040"/>
        <w:rPr>
          <w:rFonts w:ascii="Times New Roman" w:eastAsia="Times New Roman" w:hAnsi="Times New Roman" w:cs="Times New Roman"/>
          <w:sz w:val="24"/>
          <w:szCs w:val="24"/>
        </w:rPr>
      </w:pPr>
    </w:p>
    <w:p w14:paraId="4B667212"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Title I Parent and Guardian Survey</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t>Student Name:</w:t>
      </w:r>
    </w:p>
    <w:p w14:paraId="3432E84B" w14:textId="77777777" w:rsidR="009244FA" w:rsidRDefault="009244FA">
      <w:pPr>
        <w:widowControl/>
        <w:ind w:left="360" w:right="1040"/>
        <w:rPr>
          <w:rFonts w:ascii="Times New Roman" w:eastAsia="Times New Roman" w:hAnsi="Times New Roman" w:cs="Times New Roman"/>
          <w:sz w:val="24"/>
          <w:szCs w:val="24"/>
        </w:rPr>
      </w:pPr>
    </w:p>
    <w:p w14:paraId="2006513A"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What type of instructional help did your child receive (circle all that apply)?</w:t>
      </w:r>
    </w:p>
    <w:p w14:paraId="2D66D897" w14:textId="77777777" w:rsidR="009244FA" w:rsidRDefault="009244FA">
      <w:pPr>
        <w:widowControl/>
        <w:ind w:left="360" w:right="1040"/>
        <w:rPr>
          <w:rFonts w:ascii="Times New Roman" w:eastAsia="Times New Roman" w:hAnsi="Times New Roman" w:cs="Times New Roman"/>
          <w:sz w:val="24"/>
          <w:szCs w:val="24"/>
        </w:rPr>
      </w:pPr>
    </w:p>
    <w:p w14:paraId="5D8FED60"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Math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Reading</w:t>
      </w:r>
    </w:p>
    <w:p w14:paraId="75925184" w14:textId="77777777" w:rsidR="009244FA" w:rsidRDefault="009244FA">
      <w:pPr>
        <w:widowControl/>
        <w:ind w:left="360" w:right="1040"/>
        <w:rPr>
          <w:rFonts w:ascii="Times New Roman" w:eastAsia="Times New Roman" w:hAnsi="Times New Roman" w:cs="Times New Roman"/>
          <w:sz w:val="24"/>
          <w:szCs w:val="24"/>
        </w:rPr>
      </w:pPr>
    </w:p>
    <w:p w14:paraId="094E2666"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Did you feel the extra help was beneficial to your child, please explain?</w:t>
      </w:r>
    </w:p>
    <w:p w14:paraId="1623CAD5" w14:textId="77777777" w:rsidR="009244FA" w:rsidRDefault="009244FA">
      <w:pPr>
        <w:widowControl/>
        <w:ind w:left="360" w:right="1040"/>
        <w:rPr>
          <w:rFonts w:ascii="Times New Roman" w:eastAsia="Times New Roman" w:hAnsi="Times New Roman" w:cs="Times New Roman"/>
          <w:sz w:val="24"/>
          <w:szCs w:val="24"/>
        </w:rPr>
      </w:pPr>
    </w:p>
    <w:p w14:paraId="7629148F"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How often was your child seen by Title </w:t>
      </w:r>
      <w:proofErr w:type="gramStart"/>
      <w:r>
        <w:rPr>
          <w:rFonts w:ascii="Times New Roman" w:eastAsia="Times New Roman" w:hAnsi="Times New Roman" w:cs="Times New Roman"/>
          <w:color w:val="000000"/>
          <w:sz w:val="24"/>
          <w:szCs w:val="24"/>
        </w:rPr>
        <w:t>staff ?</w:t>
      </w:r>
      <w:proofErr w:type="gramEnd"/>
    </w:p>
    <w:p w14:paraId="2106A138" w14:textId="77777777" w:rsidR="009244FA" w:rsidRDefault="009244FA">
      <w:pPr>
        <w:widowControl/>
        <w:ind w:left="360" w:right="1040"/>
        <w:rPr>
          <w:rFonts w:ascii="Times New Roman" w:eastAsia="Times New Roman" w:hAnsi="Times New Roman" w:cs="Times New Roman"/>
          <w:sz w:val="24"/>
          <w:szCs w:val="24"/>
        </w:rPr>
      </w:pPr>
    </w:p>
    <w:p w14:paraId="1663B125"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Did you feel that you had access to Title I staff either through telephone, e-mail or at conferences? </w:t>
      </w:r>
    </w:p>
    <w:p w14:paraId="098F9D14" w14:textId="77777777" w:rsidR="009244FA" w:rsidRDefault="009244FA">
      <w:pPr>
        <w:widowControl/>
        <w:ind w:left="360" w:right="1040"/>
        <w:rPr>
          <w:rFonts w:ascii="Times New Roman" w:eastAsia="Times New Roman" w:hAnsi="Times New Roman" w:cs="Times New Roman"/>
          <w:sz w:val="24"/>
          <w:szCs w:val="24"/>
        </w:rPr>
      </w:pPr>
    </w:p>
    <w:p w14:paraId="6589CA6D"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If Title 1 started a classroom website for you to access, do you think that you would use that resource?  How often?  What type of information would you like to see on this type of resource?</w:t>
      </w:r>
    </w:p>
    <w:p w14:paraId="7227A058" w14:textId="77777777" w:rsidR="009244FA" w:rsidRDefault="009244FA">
      <w:pPr>
        <w:widowControl/>
        <w:ind w:left="360" w:right="1040"/>
        <w:rPr>
          <w:rFonts w:ascii="Times New Roman" w:eastAsia="Times New Roman" w:hAnsi="Times New Roman" w:cs="Times New Roman"/>
          <w:sz w:val="24"/>
          <w:szCs w:val="24"/>
        </w:rPr>
      </w:pPr>
    </w:p>
    <w:p w14:paraId="753F4D9F"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Do you prefer a specific resource to be sent home to help your child?  Take home books, worksheets, games, flashcards</w:t>
      </w:r>
      <w:r>
        <w:rPr>
          <w:rFonts w:ascii="Times New Roman" w:eastAsia="Times New Roman" w:hAnsi="Times New Roman" w:cs="Times New Roman"/>
          <w:sz w:val="24"/>
          <w:szCs w:val="24"/>
        </w:rPr>
        <w:t>.</w:t>
      </w:r>
    </w:p>
    <w:p w14:paraId="1891BE22" w14:textId="77777777" w:rsidR="009244FA" w:rsidRDefault="009244FA">
      <w:pPr>
        <w:widowControl/>
        <w:ind w:left="360" w:right="1040"/>
        <w:rPr>
          <w:rFonts w:ascii="Times New Roman" w:eastAsia="Times New Roman" w:hAnsi="Times New Roman" w:cs="Times New Roman"/>
          <w:sz w:val="24"/>
          <w:szCs w:val="24"/>
        </w:rPr>
      </w:pPr>
    </w:p>
    <w:p w14:paraId="2A37CB16"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Supplemental instruction could be improved by: (all suggestions welcomed!)</w:t>
      </w:r>
    </w:p>
    <w:p w14:paraId="3976CF54" w14:textId="77777777" w:rsidR="009244FA" w:rsidRDefault="009244FA">
      <w:pPr>
        <w:widowControl/>
        <w:ind w:left="360" w:right="1040"/>
        <w:rPr>
          <w:rFonts w:ascii="Times New Roman" w:eastAsia="Times New Roman" w:hAnsi="Times New Roman" w:cs="Times New Roman"/>
          <w:sz w:val="24"/>
          <w:szCs w:val="24"/>
        </w:rPr>
      </w:pPr>
    </w:p>
    <w:p w14:paraId="1DFC962B"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Additional comments I would like staff to consider:</w:t>
      </w:r>
    </w:p>
    <w:p w14:paraId="7E19C27D" w14:textId="77777777" w:rsidR="009244FA" w:rsidRDefault="009244FA">
      <w:pPr>
        <w:widowControl/>
        <w:ind w:left="360" w:right="1040"/>
        <w:rPr>
          <w:rFonts w:ascii="Times New Roman" w:eastAsia="Times New Roman" w:hAnsi="Times New Roman" w:cs="Times New Roman"/>
          <w:sz w:val="24"/>
          <w:szCs w:val="24"/>
        </w:rPr>
      </w:pPr>
    </w:p>
    <w:p w14:paraId="3D473191"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Thank you so much for your help to make this program more effective. We appreciate your willingness to help us improve.   </w:t>
      </w:r>
    </w:p>
    <w:p w14:paraId="6F4560C3" w14:textId="77777777" w:rsidR="009244FA" w:rsidRDefault="009244FA">
      <w:pPr>
        <w:widowControl/>
        <w:ind w:left="360" w:right="1040"/>
        <w:rPr>
          <w:rFonts w:ascii="Times New Roman" w:eastAsia="Times New Roman" w:hAnsi="Times New Roman" w:cs="Times New Roman"/>
          <w:sz w:val="24"/>
          <w:szCs w:val="24"/>
        </w:rPr>
      </w:pPr>
    </w:p>
    <w:p w14:paraId="539E17EB" w14:textId="77777777" w:rsidR="009244FA" w:rsidRDefault="00000000">
      <w:pPr>
        <w:widowControl/>
        <w:ind w:left="360" w:right="10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Person completing the survey: ____________________________________</w:t>
      </w:r>
    </w:p>
    <w:p w14:paraId="73086E9B" w14:textId="77777777" w:rsidR="009244FA" w:rsidRDefault="009244FA">
      <w:pPr>
        <w:spacing w:before="199"/>
        <w:ind w:left="360" w:right="1040"/>
      </w:pPr>
    </w:p>
    <w:p w14:paraId="25882127" w14:textId="77777777" w:rsidR="009244FA" w:rsidRDefault="00000000">
      <w:pPr>
        <w:spacing w:before="199"/>
        <w:ind w:left="360" w:right="1040"/>
        <w:rPr>
          <w:b/>
        </w:rPr>
      </w:pPr>
      <w:r>
        <w:rPr>
          <w:b/>
        </w:rPr>
        <w:t>RESPONSES FROM PARENTS</w:t>
      </w:r>
    </w:p>
    <w:p w14:paraId="726C9DEC" w14:textId="77777777" w:rsidR="009244FA" w:rsidRDefault="00000000">
      <w:pPr>
        <w:numPr>
          <w:ilvl w:val="0"/>
          <w:numId w:val="17"/>
        </w:numPr>
        <w:pBdr>
          <w:top w:val="nil"/>
          <w:left w:val="nil"/>
          <w:bottom w:val="nil"/>
          <w:right w:val="nil"/>
          <w:between w:val="nil"/>
        </w:pBdr>
        <w:spacing w:before="199"/>
        <w:ind w:right="1040"/>
      </w:pPr>
      <w:r>
        <w:rPr>
          <w:color w:val="000000"/>
        </w:rPr>
        <w:t xml:space="preserve">Ten parents said, they are happy and grateful for the Title I Program. </w:t>
      </w:r>
    </w:p>
    <w:p w14:paraId="4BF34EE2" w14:textId="77777777" w:rsidR="009244FA" w:rsidRDefault="00000000">
      <w:pPr>
        <w:numPr>
          <w:ilvl w:val="0"/>
          <w:numId w:val="17"/>
        </w:numPr>
        <w:pBdr>
          <w:top w:val="nil"/>
          <w:left w:val="nil"/>
          <w:bottom w:val="nil"/>
          <w:right w:val="nil"/>
          <w:between w:val="nil"/>
        </w:pBdr>
        <w:spacing w:before="199"/>
        <w:ind w:right="1040"/>
      </w:pPr>
      <w:r>
        <w:rPr>
          <w:color w:val="000000"/>
        </w:rPr>
        <w:t xml:space="preserve">There were no complaints from the returned surveys.  </w:t>
      </w:r>
    </w:p>
    <w:p w14:paraId="50262086" w14:textId="22C85D43" w:rsidR="009244FA" w:rsidRDefault="00000000">
      <w:pPr>
        <w:numPr>
          <w:ilvl w:val="0"/>
          <w:numId w:val="17"/>
        </w:numPr>
        <w:pBdr>
          <w:top w:val="nil"/>
          <w:left w:val="nil"/>
          <w:bottom w:val="nil"/>
          <w:right w:val="nil"/>
          <w:between w:val="nil"/>
        </w:pBdr>
        <w:spacing w:before="199"/>
        <w:ind w:right="1040"/>
      </w:pPr>
      <w:r>
        <w:rPr>
          <w:color w:val="000000"/>
        </w:rPr>
        <w:t>100% of the responses were positive for 20</w:t>
      </w:r>
      <w:r>
        <w:t>2</w:t>
      </w:r>
      <w:r w:rsidR="00D64895">
        <w:t>2</w:t>
      </w:r>
      <w:r>
        <w:rPr>
          <w:color w:val="000000"/>
        </w:rPr>
        <w:t xml:space="preserve">.  </w:t>
      </w:r>
    </w:p>
    <w:p w14:paraId="61BA8826" w14:textId="77777777" w:rsidR="009244FA" w:rsidRDefault="00000000">
      <w:pPr>
        <w:numPr>
          <w:ilvl w:val="0"/>
          <w:numId w:val="17"/>
        </w:numPr>
        <w:pBdr>
          <w:top w:val="nil"/>
          <w:left w:val="nil"/>
          <w:bottom w:val="nil"/>
          <w:right w:val="nil"/>
          <w:between w:val="nil"/>
        </w:pBdr>
        <w:spacing w:before="199"/>
        <w:ind w:right="1040"/>
      </w:pPr>
      <w:r>
        <w:rPr>
          <w:color w:val="000000"/>
        </w:rPr>
        <w:t xml:space="preserve">We will continue Title I in the same successful ways next year.  </w:t>
      </w:r>
    </w:p>
    <w:p w14:paraId="4C0600FB" w14:textId="77777777" w:rsidR="009244FA" w:rsidRDefault="00000000">
      <w:pPr>
        <w:tabs>
          <w:tab w:val="left" w:pos="2840"/>
          <w:tab w:val="left" w:pos="2841"/>
        </w:tabs>
        <w:spacing w:before="78"/>
        <w:ind w:right="1360"/>
      </w:pPr>
      <w:r>
        <w:t>We reach out to our parents in surveys, one-to-one parent/teacher conferences and open house activities.  All of these have been very successful.</w:t>
      </w:r>
    </w:p>
    <w:p w14:paraId="1D607B98" w14:textId="77777777" w:rsidR="009244FA" w:rsidRDefault="009244FA">
      <w:pPr>
        <w:spacing w:before="81"/>
        <w:ind w:right="754"/>
        <w:rPr>
          <w:b/>
          <w:sz w:val="72"/>
          <w:szCs w:val="72"/>
        </w:rPr>
      </w:pPr>
    </w:p>
    <w:p w14:paraId="19724AF7" w14:textId="77777777" w:rsidR="009244FA" w:rsidRDefault="00000000">
      <w:pPr>
        <w:spacing w:before="81"/>
        <w:ind w:right="754"/>
        <w:jc w:val="center"/>
        <w:rPr>
          <w:b/>
          <w:sz w:val="72"/>
          <w:szCs w:val="72"/>
        </w:rPr>
      </w:pPr>
      <w:proofErr w:type="spellStart"/>
      <w:r>
        <w:rPr>
          <w:b/>
          <w:sz w:val="72"/>
          <w:szCs w:val="72"/>
        </w:rPr>
        <w:lastRenderedPageBreak/>
        <w:t>Northome</w:t>
      </w:r>
      <w:proofErr w:type="spellEnd"/>
      <w:r>
        <w:rPr>
          <w:b/>
          <w:sz w:val="72"/>
          <w:szCs w:val="72"/>
        </w:rPr>
        <w:t xml:space="preserve"> K-12 School</w:t>
      </w:r>
    </w:p>
    <w:p w14:paraId="50B2A9EA" w14:textId="186DE617" w:rsidR="009244FA" w:rsidRDefault="00000000">
      <w:pPr>
        <w:spacing w:before="70"/>
        <w:ind w:right="744"/>
        <w:jc w:val="center"/>
        <w:rPr>
          <w:b/>
          <w:sz w:val="52"/>
          <w:szCs w:val="52"/>
        </w:rPr>
      </w:pPr>
      <w:r>
        <w:rPr>
          <w:b/>
          <w:sz w:val="52"/>
          <w:szCs w:val="52"/>
        </w:rPr>
        <w:t>202</w:t>
      </w:r>
      <w:r w:rsidR="00D64895">
        <w:rPr>
          <w:b/>
          <w:sz w:val="52"/>
          <w:szCs w:val="52"/>
        </w:rPr>
        <w:t>2</w:t>
      </w:r>
      <w:r>
        <w:rPr>
          <w:b/>
          <w:sz w:val="52"/>
          <w:szCs w:val="52"/>
        </w:rPr>
        <w:t>-202</w:t>
      </w:r>
      <w:r w:rsidR="00D64895">
        <w:rPr>
          <w:b/>
          <w:sz w:val="52"/>
          <w:szCs w:val="52"/>
        </w:rPr>
        <w:t>3</w:t>
      </w:r>
    </w:p>
    <w:p w14:paraId="712D5B15" w14:textId="77777777" w:rsidR="009244FA" w:rsidRDefault="009244FA">
      <w:pPr>
        <w:pBdr>
          <w:top w:val="nil"/>
          <w:left w:val="nil"/>
          <w:bottom w:val="nil"/>
          <w:right w:val="nil"/>
          <w:between w:val="nil"/>
        </w:pBdr>
        <w:spacing w:before="4"/>
        <w:rPr>
          <w:b/>
          <w:color w:val="000000"/>
          <w:sz w:val="56"/>
          <w:szCs w:val="56"/>
        </w:rPr>
      </w:pPr>
    </w:p>
    <w:p w14:paraId="740C361A" w14:textId="77777777" w:rsidR="009244FA" w:rsidRDefault="00000000">
      <w:pPr>
        <w:ind w:right="755"/>
        <w:jc w:val="center"/>
        <w:rPr>
          <w:b/>
          <w:sz w:val="52"/>
          <w:szCs w:val="52"/>
        </w:rPr>
      </w:pPr>
      <w:r>
        <w:rPr>
          <w:b/>
          <w:sz w:val="52"/>
          <w:szCs w:val="52"/>
        </w:rPr>
        <w:t>WORLD’S BEST WORKFORCE PLAN</w:t>
      </w:r>
    </w:p>
    <w:p w14:paraId="13847EDB" w14:textId="77777777" w:rsidR="009244FA" w:rsidRDefault="009244FA">
      <w:pPr>
        <w:pBdr>
          <w:top w:val="nil"/>
          <w:left w:val="nil"/>
          <w:bottom w:val="nil"/>
          <w:right w:val="nil"/>
          <w:between w:val="nil"/>
        </w:pBdr>
        <w:rPr>
          <w:b/>
          <w:color w:val="000000"/>
          <w:sz w:val="20"/>
          <w:szCs w:val="20"/>
        </w:rPr>
      </w:pPr>
    </w:p>
    <w:p w14:paraId="5D035154" w14:textId="77777777" w:rsidR="009244FA" w:rsidRDefault="009244FA">
      <w:pPr>
        <w:pBdr>
          <w:top w:val="nil"/>
          <w:left w:val="nil"/>
          <w:bottom w:val="nil"/>
          <w:right w:val="nil"/>
          <w:between w:val="nil"/>
        </w:pBdr>
        <w:rPr>
          <w:b/>
          <w:color w:val="000000"/>
          <w:sz w:val="20"/>
          <w:szCs w:val="20"/>
        </w:rPr>
      </w:pPr>
    </w:p>
    <w:p w14:paraId="6353DF13" w14:textId="77777777" w:rsidR="009244FA" w:rsidRDefault="009244FA">
      <w:pPr>
        <w:pBdr>
          <w:top w:val="nil"/>
          <w:left w:val="nil"/>
          <w:bottom w:val="nil"/>
          <w:right w:val="nil"/>
          <w:between w:val="nil"/>
        </w:pBdr>
        <w:rPr>
          <w:b/>
          <w:color w:val="000000"/>
          <w:sz w:val="20"/>
          <w:szCs w:val="20"/>
        </w:rPr>
      </w:pPr>
    </w:p>
    <w:p w14:paraId="23A1DAC2" w14:textId="77777777" w:rsidR="009244FA" w:rsidRDefault="00000000">
      <w:pPr>
        <w:pBdr>
          <w:top w:val="nil"/>
          <w:left w:val="nil"/>
          <w:bottom w:val="nil"/>
          <w:right w:val="nil"/>
          <w:between w:val="nil"/>
        </w:pBdr>
        <w:rPr>
          <w:b/>
          <w:color w:val="000000"/>
          <w:sz w:val="60"/>
          <w:szCs w:val="60"/>
        </w:rPr>
      </w:pPr>
      <w:r>
        <w:rPr>
          <w:b/>
          <w:noProof/>
          <w:color w:val="000000"/>
          <w:sz w:val="60"/>
          <w:szCs w:val="60"/>
        </w:rPr>
        <w:drawing>
          <wp:inline distT="0" distB="0" distL="0" distR="0" wp14:anchorId="0C1611B4" wp14:editId="45B1CF87">
            <wp:extent cx="2076001" cy="2230185"/>
            <wp:effectExtent l="0" t="0" r="0" b="0"/>
            <wp:docPr id="56" name="image17.png" descr="See the source image"/>
            <wp:cNvGraphicFramePr/>
            <a:graphic xmlns:a="http://schemas.openxmlformats.org/drawingml/2006/main">
              <a:graphicData uri="http://schemas.openxmlformats.org/drawingml/2006/picture">
                <pic:pic xmlns:pic="http://schemas.openxmlformats.org/drawingml/2006/picture">
                  <pic:nvPicPr>
                    <pic:cNvPr id="0" name="image17.png" descr="See the source image"/>
                    <pic:cNvPicPr preferRelativeResize="0"/>
                  </pic:nvPicPr>
                  <pic:blipFill>
                    <a:blip r:embed="rId8"/>
                    <a:srcRect/>
                    <a:stretch>
                      <a:fillRect/>
                    </a:stretch>
                  </pic:blipFill>
                  <pic:spPr>
                    <a:xfrm>
                      <a:off x="0" y="0"/>
                      <a:ext cx="2076001" cy="2230185"/>
                    </a:xfrm>
                    <a:prstGeom prst="rect">
                      <a:avLst/>
                    </a:prstGeom>
                    <a:ln/>
                  </pic:spPr>
                </pic:pic>
              </a:graphicData>
            </a:graphic>
          </wp:inline>
        </w:drawing>
      </w:r>
      <w:r>
        <w:rPr>
          <w:b/>
          <w:color w:val="000000"/>
          <w:sz w:val="60"/>
          <w:szCs w:val="60"/>
        </w:rPr>
        <w:t xml:space="preserve"> </w:t>
      </w:r>
      <w:r>
        <w:rPr>
          <w:b/>
          <w:color w:val="000000"/>
          <w:sz w:val="60"/>
          <w:szCs w:val="60"/>
        </w:rPr>
        <w:tab/>
      </w:r>
      <w:r>
        <w:rPr>
          <w:b/>
          <w:color w:val="000000"/>
          <w:sz w:val="60"/>
          <w:szCs w:val="60"/>
        </w:rPr>
        <w:tab/>
      </w:r>
      <w:r>
        <w:rPr>
          <w:b/>
          <w:color w:val="000000"/>
          <w:sz w:val="60"/>
          <w:szCs w:val="60"/>
        </w:rPr>
        <w:tab/>
      </w:r>
      <w:r>
        <w:rPr>
          <w:b/>
          <w:color w:val="000000"/>
          <w:sz w:val="60"/>
          <w:szCs w:val="60"/>
        </w:rPr>
        <w:tab/>
      </w:r>
      <w:r>
        <w:rPr>
          <w:b/>
          <w:color w:val="000000"/>
          <w:sz w:val="60"/>
          <w:szCs w:val="60"/>
        </w:rPr>
        <w:tab/>
      </w:r>
      <w:r>
        <w:rPr>
          <w:b/>
          <w:noProof/>
          <w:color w:val="000000"/>
          <w:sz w:val="60"/>
          <w:szCs w:val="60"/>
        </w:rPr>
        <w:drawing>
          <wp:inline distT="0" distB="0" distL="0" distR="0" wp14:anchorId="51733D2B" wp14:editId="4CFE6D44">
            <wp:extent cx="1807737" cy="2243598"/>
            <wp:effectExtent l="0" t="0" r="0" b="0"/>
            <wp:docPr id="57" name="image14.jpg" descr="See the source image"/>
            <wp:cNvGraphicFramePr/>
            <a:graphic xmlns:a="http://schemas.openxmlformats.org/drawingml/2006/main">
              <a:graphicData uri="http://schemas.openxmlformats.org/drawingml/2006/picture">
                <pic:pic xmlns:pic="http://schemas.openxmlformats.org/drawingml/2006/picture">
                  <pic:nvPicPr>
                    <pic:cNvPr id="0" name="image14.jpg" descr="See the source image"/>
                    <pic:cNvPicPr preferRelativeResize="0"/>
                  </pic:nvPicPr>
                  <pic:blipFill>
                    <a:blip r:embed="rId10"/>
                    <a:srcRect/>
                    <a:stretch>
                      <a:fillRect/>
                    </a:stretch>
                  </pic:blipFill>
                  <pic:spPr>
                    <a:xfrm>
                      <a:off x="0" y="0"/>
                      <a:ext cx="1807737" cy="2243598"/>
                    </a:xfrm>
                    <a:prstGeom prst="rect">
                      <a:avLst/>
                    </a:prstGeom>
                    <a:ln/>
                  </pic:spPr>
                </pic:pic>
              </a:graphicData>
            </a:graphic>
          </wp:inline>
        </w:drawing>
      </w:r>
    </w:p>
    <w:p w14:paraId="13520BD0" w14:textId="77777777" w:rsidR="009244FA" w:rsidRDefault="009244FA">
      <w:pPr>
        <w:pBdr>
          <w:top w:val="nil"/>
          <w:left w:val="nil"/>
          <w:bottom w:val="nil"/>
          <w:right w:val="nil"/>
          <w:between w:val="nil"/>
        </w:pBdr>
        <w:rPr>
          <w:b/>
          <w:color w:val="000000"/>
          <w:sz w:val="53"/>
          <w:szCs w:val="53"/>
        </w:rPr>
      </w:pPr>
    </w:p>
    <w:p w14:paraId="4D9BDB0A" w14:textId="77777777" w:rsidR="009244FA" w:rsidRDefault="00000000">
      <w:pPr>
        <w:pStyle w:val="Heading3"/>
        <w:ind w:right="743"/>
      </w:pPr>
      <w:r>
        <w:rPr>
          <w:noProof/>
        </w:rPr>
        <w:drawing>
          <wp:inline distT="0" distB="0" distL="0" distR="0" wp14:anchorId="57B2B0F4" wp14:editId="7D3B6604">
            <wp:extent cx="3176588" cy="1812817"/>
            <wp:effectExtent l="0" t="0" r="0" b="0"/>
            <wp:docPr id="58" name="image23.jpg" descr="Star logo template vector icon illustration "/>
            <wp:cNvGraphicFramePr/>
            <a:graphic xmlns:a="http://schemas.openxmlformats.org/drawingml/2006/main">
              <a:graphicData uri="http://schemas.openxmlformats.org/drawingml/2006/picture">
                <pic:pic xmlns:pic="http://schemas.openxmlformats.org/drawingml/2006/picture">
                  <pic:nvPicPr>
                    <pic:cNvPr id="0" name="image23.jpg" descr="Star logo template vector icon illustration "/>
                    <pic:cNvPicPr preferRelativeResize="0"/>
                  </pic:nvPicPr>
                  <pic:blipFill>
                    <a:blip r:embed="rId9"/>
                    <a:srcRect/>
                    <a:stretch>
                      <a:fillRect/>
                    </a:stretch>
                  </pic:blipFill>
                  <pic:spPr>
                    <a:xfrm>
                      <a:off x="0" y="0"/>
                      <a:ext cx="3176588" cy="1812817"/>
                    </a:xfrm>
                    <a:prstGeom prst="rect">
                      <a:avLst/>
                    </a:prstGeom>
                    <a:ln/>
                  </pic:spPr>
                </pic:pic>
              </a:graphicData>
            </a:graphic>
          </wp:inline>
        </w:drawing>
      </w:r>
    </w:p>
    <w:p w14:paraId="6F2EFC7A" w14:textId="77777777" w:rsidR="009244FA" w:rsidRDefault="00000000">
      <w:pPr>
        <w:pStyle w:val="Heading3"/>
        <w:ind w:right="743"/>
        <w:rPr>
          <w:sz w:val="24"/>
          <w:szCs w:val="24"/>
        </w:rPr>
      </w:pPr>
      <w:r>
        <w:t>SKRR School District’s Mission Statement is:</w:t>
      </w:r>
    </w:p>
    <w:p w14:paraId="7898B919" w14:textId="77777777" w:rsidR="009244FA" w:rsidRDefault="00000000">
      <w:pPr>
        <w:pBdr>
          <w:top w:val="nil"/>
          <w:left w:val="nil"/>
          <w:bottom w:val="nil"/>
          <w:right w:val="nil"/>
          <w:between w:val="nil"/>
        </w:pBdr>
        <w:spacing w:before="341"/>
        <w:ind w:right="738"/>
        <w:jc w:val="center"/>
        <w:rPr>
          <w:b/>
          <w:color w:val="000000"/>
          <w:sz w:val="32"/>
          <w:szCs w:val="32"/>
        </w:rPr>
        <w:sectPr w:rsidR="009244FA">
          <w:pgSz w:w="12240" w:h="15840"/>
          <w:pgMar w:top="1440" w:right="1080" w:bottom="1440" w:left="1080" w:header="720" w:footer="720" w:gutter="0"/>
          <w:cols w:space="720"/>
        </w:sectPr>
      </w:pPr>
      <w:r>
        <w:rPr>
          <w:b/>
          <w:i/>
          <w:color w:val="000000"/>
          <w:sz w:val="32"/>
          <w:szCs w:val="32"/>
        </w:rPr>
        <w:t>“To prepare communities of tomorrow by promoting lifelong learning, positive values, school pride, mutual respect, and individuality.”</w:t>
      </w:r>
    </w:p>
    <w:p w14:paraId="1601D9C3" w14:textId="63312D56" w:rsidR="009244FA" w:rsidRDefault="00000000">
      <w:pPr>
        <w:pStyle w:val="Heading4"/>
        <w:spacing w:before="0" w:after="29"/>
        <w:ind w:left="0"/>
        <w:jc w:val="center"/>
      </w:pPr>
      <w:r>
        <w:lastRenderedPageBreak/>
        <w:t>202</w:t>
      </w:r>
      <w:r w:rsidR="00D64895">
        <w:t>2</w:t>
      </w:r>
      <w:r>
        <w:t xml:space="preserve"> – 202</w:t>
      </w:r>
      <w:r w:rsidR="00D64895">
        <w:t>3</w:t>
      </w:r>
      <w:r>
        <w:t xml:space="preserve"> </w:t>
      </w:r>
      <w:proofErr w:type="spellStart"/>
      <w:r>
        <w:t>Northome</w:t>
      </w:r>
      <w:proofErr w:type="spellEnd"/>
      <w:r>
        <w:t xml:space="preserve"> School Leadership/PLC Teams</w:t>
      </w:r>
    </w:p>
    <w:p w14:paraId="600BD40C" w14:textId="77777777" w:rsidR="009244FA" w:rsidRDefault="009244FA">
      <w:pPr>
        <w:pStyle w:val="Heading4"/>
        <w:spacing w:before="0" w:after="29"/>
        <w:ind w:firstLine="320"/>
      </w:pPr>
    </w:p>
    <w:p w14:paraId="40D2B1C4" w14:textId="77777777" w:rsidR="009244FA" w:rsidRDefault="009244FA">
      <w:pPr>
        <w:pStyle w:val="Heading4"/>
        <w:spacing w:before="0" w:after="29"/>
        <w:ind w:firstLine="320"/>
        <w:jc w:val="both"/>
        <w:rPr>
          <w:sz w:val="28"/>
          <w:szCs w:val="28"/>
          <w:u w:val="single"/>
        </w:rPr>
      </w:pPr>
    </w:p>
    <w:p w14:paraId="6DFA8B23" w14:textId="77777777" w:rsidR="009244FA" w:rsidRDefault="00000000">
      <w:pPr>
        <w:pStyle w:val="Heading4"/>
        <w:spacing w:before="0" w:after="29"/>
        <w:ind w:firstLine="320"/>
        <w:jc w:val="both"/>
        <w:rPr>
          <w:b w:val="0"/>
          <w:sz w:val="28"/>
          <w:szCs w:val="28"/>
        </w:rPr>
      </w:pPr>
      <w:r>
        <w:rPr>
          <w:sz w:val="28"/>
          <w:szCs w:val="28"/>
          <w:u w:val="single"/>
        </w:rPr>
        <w:t>Leadership Team</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sz w:val="28"/>
          <w:szCs w:val="28"/>
          <w:u w:val="single"/>
        </w:rPr>
        <w:t>SPED/Title PLC Team</w:t>
      </w:r>
    </w:p>
    <w:p w14:paraId="3FB89CE0" w14:textId="54F89B23" w:rsidR="009244FA" w:rsidRDefault="00000000">
      <w:pPr>
        <w:pStyle w:val="Heading4"/>
        <w:spacing w:before="0" w:after="29"/>
        <w:ind w:firstLine="320"/>
        <w:jc w:val="both"/>
        <w:rPr>
          <w:b w:val="0"/>
          <w:sz w:val="28"/>
          <w:szCs w:val="28"/>
        </w:rPr>
      </w:pPr>
      <w:r>
        <w:rPr>
          <w:b w:val="0"/>
          <w:sz w:val="28"/>
          <w:szCs w:val="28"/>
        </w:rPr>
        <w:t>Michelle Johnson, Center of Excellence</w:t>
      </w:r>
      <w:r>
        <w:rPr>
          <w:b w:val="0"/>
          <w:sz w:val="28"/>
          <w:szCs w:val="28"/>
        </w:rPr>
        <w:tab/>
      </w:r>
      <w:r>
        <w:rPr>
          <w:b w:val="0"/>
          <w:sz w:val="28"/>
          <w:szCs w:val="28"/>
        </w:rPr>
        <w:tab/>
        <w:t>Jenny Moen</w:t>
      </w:r>
    </w:p>
    <w:p w14:paraId="28670B3A" w14:textId="77777777" w:rsidR="009244FA" w:rsidRDefault="00000000">
      <w:pPr>
        <w:pStyle w:val="Heading4"/>
        <w:spacing w:before="0" w:after="29"/>
        <w:ind w:firstLine="320"/>
        <w:jc w:val="both"/>
        <w:rPr>
          <w:b w:val="0"/>
          <w:sz w:val="28"/>
          <w:szCs w:val="28"/>
        </w:rPr>
      </w:pPr>
      <w:r>
        <w:rPr>
          <w:b w:val="0"/>
          <w:sz w:val="28"/>
          <w:szCs w:val="28"/>
        </w:rPr>
        <w:t>Kari Ross, Center of Excellence</w:t>
      </w:r>
      <w:r>
        <w:rPr>
          <w:b w:val="0"/>
          <w:sz w:val="28"/>
          <w:szCs w:val="28"/>
        </w:rPr>
        <w:tab/>
      </w:r>
      <w:r>
        <w:rPr>
          <w:b w:val="0"/>
          <w:sz w:val="28"/>
          <w:szCs w:val="28"/>
        </w:rPr>
        <w:tab/>
      </w:r>
      <w:r>
        <w:rPr>
          <w:b w:val="0"/>
          <w:sz w:val="28"/>
          <w:szCs w:val="28"/>
        </w:rPr>
        <w:tab/>
      </w:r>
      <w:r>
        <w:rPr>
          <w:b w:val="0"/>
          <w:sz w:val="28"/>
          <w:szCs w:val="28"/>
        </w:rPr>
        <w:tab/>
        <w:t>Monica Fontana</w:t>
      </w:r>
    </w:p>
    <w:p w14:paraId="14267F59" w14:textId="35F6B7DE" w:rsidR="009244FA" w:rsidRDefault="00000000">
      <w:pPr>
        <w:pStyle w:val="Heading4"/>
        <w:spacing w:after="29"/>
        <w:ind w:firstLine="320"/>
        <w:jc w:val="both"/>
        <w:rPr>
          <w:b w:val="0"/>
          <w:sz w:val="28"/>
          <w:szCs w:val="28"/>
        </w:rPr>
      </w:pPr>
      <w:proofErr w:type="spellStart"/>
      <w:r>
        <w:rPr>
          <w:b w:val="0"/>
          <w:sz w:val="28"/>
          <w:szCs w:val="28"/>
        </w:rPr>
        <w:t>MacKenzie</w:t>
      </w:r>
      <w:proofErr w:type="spellEnd"/>
      <w:r>
        <w:rPr>
          <w:b w:val="0"/>
          <w:sz w:val="28"/>
          <w:szCs w:val="28"/>
        </w:rPr>
        <w:t xml:space="preserve"> Lehn, E-12 Principal</w:t>
      </w:r>
      <w:r>
        <w:rPr>
          <w:b w:val="0"/>
          <w:sz w:val="28"/>
          <w:szCs w:val="28"/>
        </w:rPr>
        <w:tab/>
      </w:r>
      <w:r>
        <w:rPr>
          <w:b w:val="0"/>
          <w:sz w:val="28"/>
          <w:szCs w:val="28"/>
        </w:rPr>
        <w:tab/>
      </w:r>
      <w:r>
        <w:rPr>
          <w:b w:val="0"/>
          <w:sz w:val="28"/>
          <w:szCs w:val="28"/>
        </w:rPr>
        <w:tab/>
      </w:r>
      <w:r w:rsidR="00D64895">
        <w:rPr>
          <w:b w:val="0"/>
          <w:sz w:val="28"/>
          <w:szCs w:val="28"/>
        </w:rPr>
        <w:t xml:space="preserve">Steph </w:t>
      </w:r>
      <w:proofErr w:type="spellStart"/>
      <w:r w:rsidR="00D64895">
        <w:rPr>
          <w:b w:val="0"/>
          <w:sz w:val="28"/>
          <w:szCs w:val="28"/>
        </w:rPr>
        <w:t>Skaret</w:t>
      </w:r>
      <w:proofErr w:type="spellEnd"/>
    </w:p>
    <w:p w14:paraId="23F0338E" w14:textId="77777777" w:rsidR="009244FA" w:rsidRDefault="00000000">
      <w:pPr>
        <w:pStyle w:val="Heading4"/>
        <w:spacing w:after="29"/>
        <w:ind w:firstLine="320"/>
        <w:jc w:val="both"/>
        <w:rPr>
          <w:b w:val="0"/>
          <w:sz w:val="28"/>
          <w:szCs w:val="28"/>
        </w:rPr>
      </w:pPr>
      <w:r>
        <w:rPr>
          <w:b w:val="0"/>
          <w:sz w:val="28"/>
          <w:szCs w:val="28"/>
        </w:rPr>
        <w:t>Christine Lundin, Counselor</w:t>
      </w:r>
      <w:r>
        <w:rPr>
          <w:b w:val="0"/>
          <w:sz w:val="28"/>
          <w:szCs w:val="28"/>
        </w:rPr>
        <w:tab/>
      </w:r>
      <w:r>
        <w:rPr>
          <w:b w:val="0"/>
          <w:sz w:val="28"/>
          <w:szCs w:val="28"/>
        </w:rPr>
        <w:tab/>
      </w:r>
      <w:r>
        <w:rPr>
          <w:b w:val="0"/>
          <w:sz w:val="28"/>
          <w:szCs w:val="28"/>
        </w:rPr>
        <w:tab/>
      </w:r>
      <w:r>
        <w:rPr>
          <w:b w:val="0"/>
          <w:sz w:val="28"/>
          <w:szCs w:val="28"/>
        </w:rPr>
        <w:tab/>
        <w:t xml:space="preserve">Libby </w:t>
      </w:r>
      <w:proofErr w:type="spellStart"/>
      <w:r>
        <w:rPr>
          <w:b w:val="0"/>
          <w:sz w:val="28"/>
          <w:szCs w:val="28"/>
        </w:rPr>
        <w:t>Wickum</w:t>
      </w:r>
      <w:proofErr w:type="spellEnd"/>
    </w:p>
    <w:p w14:paraId="50F6873B" w14:textId="60645F3C" w:rsidR="009244FA" w:rsidRDefault="00000000">
      <w:pPr>
        <w:pStyle w:val="Heading4"/>
        <w:spacing w:after="29"/>
        <w:ind w:firstLine="320"/>
        <w:jc w:val="both"/>
        <w:rPr>
          <w:b w:val="0"/>
          <w:sz w:val="28"/>
          <w:szCs w:val="28"/>
        </w:rPr>
      </w:pPr>
      <w:r>
        <w:rPr>
          <w:b w:val="0"/>
          <w:sz w:val="28"/>
          <w:szCs w:val="28"/>
        </w:rPr>
        <w:t>Marti Waller, 4th Grade Teacher</w:t>
      </w:r>
      <w:r>
        <w:rPr>
          <w:b w:val="0"/>
          <w:sz w:val="28"/>
          <w:szCs w:val="28"/>
        </w:rPr>
        <w:tab/>
      </w:r>
      <w:r>
        <w:rPr>
          <w:b w:val="0"/>
          <w:sz w:val="28"/>
          <w:szCs w:val="28"/>
        </w:rPr>
        <w:tab/>
      </w:r>
      <w:r>
        <w:rPr>
          <w:b w:val="0"/>
          <w:sz w:val="28"/>
          <w:szCs w:val="28"/>
        </w:rPr>
        <w:tab/>
        <w:t>Christine Lundin</w:t>
      </w:r>
    </w:p>
    <w:p w14:paraId="1CAEC890" w14:textId="77777777" w:rsidR="009244FA" w:rsidRDefault="00000000">
      <w:pPr>
        <w:pStyle w:val="Heading4"/>
        <w:spacing w:after="29"/>
        <w:ind w:firstLine="320"/>
        <w:jc w:val="both"/>
        <w:rPr>
          <w:b w:val="0"/>
          <w:sz w:val="28"/>
          <w:szCs w:val="28"/>
        </w:rPr>
      </w:pPr>
      <w:r>
        <w:rPr>
          <w:b w:val="0"/>
          <w:sz w:val="28"/>
          <w:szCs w:val="28"/>
        </w:rPr>
        <w:t>Amber Bender, Grade K Teacher</w:t>
      </w:r>
    </w:p>
    <w:p w14:paraId="785105E4" w14:textId="77777777" w:rsidR="009244FA" w:rsidRDefault="00000000">
      <w:pPr>
        <w:pStyle w:val="Heading4"/>
        <w:spacing w:after="29"/>
        <w:ind w:firstLine="320"/>
        <w:jc w:val="both"/>
        <w:rPr>
          <w:b w:val="0"/>
          <w:sz w:val="28"/>
          <w:szCs w:val="28"/>
        </w:rPr>
      </w:pPr>
      <w:r>
        <w:rPr>
          <w:b w:val="0"/>
          <w:sz w:val="28"/>
          <w:szCs w:val="28"/>
        </w:rPr>
        <w:t>Kim Lindner, Grade 2 Teacher</w:t>
      </w:r>
      <w:r>
        <w:rPr>
          <w:b w:val="0"/>
          <w:sz w:val="28"/>
          <w:szCs w:val="28"/>
        </w:rPr>
        <w:tab/>
      </w:r>
      <w:r>
        <w:rPr>
          <w:b w:val="0"/>
          <w:sz w:val="28"/>
          <w:szCs w:val="28"/>
        </w:rPr>
        <w:tab/>
      </w:r>
      <w:r>
        <w:rPr>
          <w:b w:val="0"/>
          <w:sz w:val="28"/>
          <w:szCs w:val="28"/>
        </w:rPr>
        <w:tab/>
      </w:r>
      <w:r>
        <w:rPr>
          <w:b w:val="0"/>
          <w:sz w:val="28"/>
          <w:szCs w:val="28"/>
        </w:rPr>
        <w:tab/>
      </w:r>
      <w:r>
        <w:rPr>
          <w:sz w:val="28"/>
          <w:szCs w:val="28"/>
          <w:u w:val="single"/>
        </w:rPr>
        <w:t>Humanities PLC Team</w:t>
      </w:r>
    </w:p>
    <w:p w14:paraId="575BE3E7" w14:textId="05A6729E" w:rsidR="009244FA" w:rsidRDefault="00000000">
      <w:pPr>
        <w:pStyle w:val="Heading4"/>
        <w:spacing w:after="29"/>
        <w:ind w:firstLine="320"/>
        <w:jc w:val="both"/>
        <w:rPr>
          <w:b w:val="0"/>
          <w:sz w:val="28"/>
          <w:szCs w:val="28"/>
        </w:rPr>
      </w:pPr>
      <w:r>
        <w:rPr>
          <w:b w:val="0"/>
          <w:sz w:val="28"/>
          <w:szCs w:val="28"/>
        </w:rPr>
        <w:t>Jenny Moen, SPED Teacher</w:t>
      </w:r>
      <w:r>
        <w:rPr>
          <w:b w:val="0"/>
          <w:sz w:val="28"/>
          <w:szCs w:val="28"/>
        </w:rPr>
        <w:tab/>
      </w:r>
      <w:r>
        <w:rPr>
          <w:b w:val="0"/>
          <w:sz w:val="28"/>
          <w:szCs w:val="28"/>
        </w:rPr>
        <w:tab/>
      </w:r>
      <w:r>
        <w:rPr>
          <w:b w:val="0"/>
          <w:sz w:val="28"/>
          <w:szCs w:val="28"/>
        </w:rPr>
        <w:tab/>
      </w:r>
      <w:r>
        <w:rPr>
          <w:b w:val="0"/>
          <w:sz w:val="28"/>
          <w:szCs w:val="28"/>
        </w:rPr>
        <w:tab/>
        <w:t>Matt Hanson</w:t>
      </w:r>
    </w:p>
    <w:p w14:paraId="7B42FA4B" w14:textId="5D87C780" w:rsidR="009244FA" w:rsidRDefault="00000000">
      <w:pPr>
        <w:pStyle w:val="Heading4"/>
        <w:spacing w:before="0" w:after="29"/>
        <w:ind w:firstLine="320"/>
        <w:jc w:val="both"/>
        <w:rPr>
          <w:b w:val="0"/>
          <w:sz w:val="28"/>
          <w:szCs w:val="28"/>
        </w:rPr>
      </w:pPr>
      <w:r>
        <w:rPr>
          <w:b w:val="0"/>
          <w:sz w:val="28"/>
          <w:szCs w:val="28"/>
        </w:rPr>
        <w:t>Brian Dreher, Parent/Board Chair</w:t>
      </w:r>
      <w:r>
        <w:rPr>
          <w:b w:val="0"/>
          <w:sz w:val="28"/>
          <w:szCs w:val="28"/>
        </w:rPr>
        <w:tab/>
      </w:r>
      <w:r>
        <w:rPr>
          <w:b w:val="0"/>
          <w:sz w:val="28"/>
          <w:szCs w:val="28"/>
        </w:rPr>
        <w:tab/>
      </w:r>
      <w:r>
        <w:rPr>
          <w:b w:val="0"/>
          <w:sz w:val="28"/>
          <w:szCs w:val="28"/>
        </w:rPr>
        <w:tab/>
        <w:t>Anastasia Molnar</w:t>
      </w:r>
    </w:p>
    <w:p w14:paraId="5389063B" w14:textId="77777777" w:rsidR="009244FA" w:rsidRDefault="009244FA">
      <w:pPr>
        <w:pStyle w:val="Heading4"/>
        <w:spacing w:before="0" w:after="29"/>
        <w:ind w:firstLine="320"/>
        <w:jc w:val="both"/>
        <w:rPr>
          <w:b w:val="0"/>
          <w:sz w:val="28"/>
          <w:szCs w:val="28"/>
        </w:rPr>
      </w:pPr>
    </w:p>
    <w:p w14:paraId="4AC0F05B" w14:textId="77777777" w:rsidR="009244FA" w:rsidRDefault="009244FA">
      <w:pPr>
        <w:pStyle w:val="Heading4"/>
        <w:spacing w:before="0" w:after="29"/>
        <w:ind w:firstLine="320"/>
        <w:jc w:val="both"/>
        <w:rPr>
          <w:b w:val="0"/>
          <w:sz w:val="28"/>
          <w:szCs w:val="28"/>
        </w:rPr>
      </w:pPr>
    </w:p>
    <w:p w14:paraId="66D1B49D" w14:textId="77777777" w:rsidR="009244FA" w:rsidRDefault="00000000">
      <w:pPr>
        <w:pStyle w:val="Heading4"/>
        <w:spacing w:before="0" w:after="29"/>
        <w:ind w:firstLine="320"/>
        <w:jc w:val="both"/>
        <w:rPr>
          <w:b w:val="0"/>
          <w:sz w:val="28"/>
          <w:szCs w:val="28"/>
        </w:rPr>
      </w:pPr>
      <w:r>
        <w:rPr>
          <w:sz w:val="28"/>
          <w:szCs w:val="28"/>
          <w:u w:val="single"/>
        </w:rPr>
        <w:t>Pre-K PLC Team</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Math/Science PLC Team</w:t>
      </w:r>
    </w:p>
    <w:p w14:paraId="160AD7E9" w14:textId="77777777" w:rsidR="009244FA" w:rsidRDefault="00000000">
      <w:pPr>
        <w:pStyle w:val="Heading4"/>
        <w:spacing w:before="0" w:after="29"/>
        <w:ind w:left="0" w:firstLine="720"/>
        <w:jc w:val="both"/>
        <w:rPr>
          <w:b w:val="0"/>
          <w:sz w:val="28"/>
          <w:szCs w:val="28"/>
        </w:rPr>
      </w:pP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Jim Schneider</w:t>
      </w:r>
    </w:p>
    <w:p w14:paraId="3909B633" w14:textId="29EA376A" w:rsidR="009244FA" w:rsidRDefault="00D64895">
      <w:pPr>
        <w:pStyle w:val="Heading4"/>
        <w:spacing w:before="0" w:after="29"/>
        <w:ind w:firstLine="320"/>
        <w:jc w:val="both"/>
        <w:rPr>
          <w:b w:val="0"/>
          <w:sz w:val="28"/>
          <w:szCs w:val="28"/>
        </w:rPr>
      </w:pPr>
      <w:r>
        <w:rPr>
          <w:b w:val="0"/>
          <w:sz w:val="28"/>
          <w:szCs w:val="28"/>
        </w:rPr>
        <w:t>Kaylee Fisher</w:t>
      </w:r>
      <w:r>
        <w:rPr>
          <w:b w:val="0"/>
          <w:sz w:val="28"/>
          <w:szCs w:val="28"/>
        </w:rPr>
        <w:tab/>
      </w:r>
      <w:r>
        <w:rPr>
          <w:b w:val="0"/>
          <w:sz w:val="28"/>
          <w:szCs w:val="28"/>
        </w:rPr>
        <w:tab/>
      </w:r>
      <w:r>
        <w:rPr>
          <w:b w:val="0"/>
          <w:sz w:val="28"/>
          <w:szCs w:val="28"/>
        </w:rPr>
        <w:tab/>
      </w:r>
      <w:r>
        <w:rPr>
          <w:b w:val="0"/>
          <w:sz w:val="28"/>
          <w:szCs w:val="28"/>
        </w:rPr>
        <w:tab/>
      </w:r>
      <w:r>
        <w:rPr>
          <w:b w:val="0"/>
          <w:sz w:val="28"/>
          <w:szCs w:val="28"/>
        </w:rPr>
        <w:tab/>
        <w:t xml:space="preserve">LeAnn </w:t>
      </w:r>
      <w:proofErr w:type="spellStart"/>
      <w:r>
        <w:rPr>
          <w:b w:val="0"/>
          <w:sz w:val="28"/>
          <w:szCs w:val="28"/>
        </w:rPr>
        <w:t>Bolhuis</w:t>
      </w:r>
      <w:proofErr w:type="spellEnd"/>
    </w:p>
    <w:p w14:paraId="449F90FA" w14:textId="77777777" w:rsidR="009244FA" w:rsidRDefault="00000000">
      <w:pPr>
        <w:pStyle w:val="Heading4"/>
        <w:spacing w:before="0" w:after="29"/>
        <w:ind w:firstLine="320"/>
        <w:jc w:val="both"/>
        <w:rPr>
          <w:b w:val="0"/>
          <w:sz w:val="28"/>
          <w:szCs w:val="28"/>
        </w:rPr>
      </w:pPr>
      <w:r>
        <w:rPr>
          <w:b w:val="0"/>
          <w:sz w:val="28"/>
          <w:szCs w:val="28"/>
        </w:rPr>
        <w:t xml:space="preserve">Cayla </w:t>
      </w:r>
      <w:proofErr w:type="spellStart"/>
      <w:r>
        <w:rPr>
          <w:b w:val="0"/>
          <w:sz w:val="28"/>
          <w:szCs w:val="28"/>
        </w:rPr>
        <w:t>Buentemeier</w:t>
      </w:r>
      <w:proofErr w:type="spellEnd"/>
      <w:r>
        <w:rPr>
          <w:b w:val="0"/>
          <w:sz w:val="28"/>
          <w:szCs w:val="28"/>
        </w:rPr>
        <w:tab/>
      </w:r>
      <w:r>
        <w:rPr>
          <w:b w:val="0"/>
          <w:sz w:val="28"/>
          <w:szCs w:val="28"/>
        </w:rPr>
        <w:tab/>
      </w:r>
    </w:p>
    <w:p w14:paraId="3889A77B" w14:textId="5F96FBA2" w:rsidR="009244FA" w:rsidRDefault="00522B1E">
      <w:pPr>
        <w:pStyle w:val="Heading4"/>
        <w:spacing w:before="0" w:after="29"/>
        <w:ind w:firstLine="320"/>
        <w:jc w:val="both"/>
        <w:rPr>
          <w:b w:val="0"/>
          <w:sz w:val="28"/>
          <w:szCs w:val="28"/>
        </w:rPr>
      </w:pPr>
      <w:r>
        <w:rPr>
          <w:b w:val="0"/>
          <w:sz w:val="28"/>
          <w:szCs w:val="28"/>
        </w:rPr>
        <w:t>Betsy Henning</w:t>
      </w:r>
    </w:p>
    <w:p w14:paraId="13EAD94D" w14:textId="77777777" w:rsidR="009244FA" w:rsidRDefault="00000000">
      <w:pPr>
        <w:pStyle w:val="Heading4"/>
        <w:spacing w:before="0" w:after="29"/>
        <w:ind w:firstLine="320"/>
        <w:jc w:val="both"/>
        <w:rPr>
          <w:sz w:val="28"/>
          <w:szCs w:val="28"/>
          <w:u w:val="single"/>
        </w:rPr>
      </w:pP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sz w:val="28"/>
          <w:szCs w:val="28"/>
          <w:u w:val="single"/>
        </w:rPr>
        <w:t>Specials PLC Team</w:t>
      </w:r>
    </w:p>
    <w:p w14:paraId="339F1A9E" w14:textId="77777777" w:rsidR="009244FA" w:rsidRDefault="00000000">
      <w:pPr>
        <w:pStyle w:val="Heading4"/>
        <w:spacing w:before="0" w:after="29"/>
        <w:ind w:firstLine="320"/>
        <w:jc w:val="both"/>
        <w:rPr>
          <w:b w:val="0"/>
          <w:sz w:val="28"/>
          <w:szCs w:val="28"/>
        </w:rPr>
      </w:pPr>
      <w:r>
        <w:rPr>
          <w:sz w:val="28"/>
          <w:szCs w:val="28"/>
          <w:u w:val="single"/>
        </w:rPr>
        <w:t>K-3 PLC Team</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val="0"/>
          <w:sz w:val="28"/>
          <w:szCs w:val="28"/>
        </w:rPr>
        <w:t xml:space="preserve">Joe </w:t>
      </w:r>
      <w:proofErr w:type="spellStart"/>
      <w:r>
        <w:rPr>
          <w:b w:val="0"/>
          <w:sz w:val="28"/>
          <w:szCs w:val="28"/>
        </w:rPr>
        <w:t>Furuseth</w:t>
      </w:r>
      <w:proofErr w:type="spellEnd"/>
    </w:p>
    <w:p w14:paraId="79CCE959" w14:textId="1D357379" w:rsidR="009244FA" w:rsidRDefault="00000000">
      <w:pPr>
        <w:pStyle w:val="Heading4"/>
        <w:spacing w:before="0" w:after="29"/>
        <w:ind w:firstLine="320"/>
        <w:jc w:val="both"/>
        <w:rPr>
          <w:b w:val="0"/>
          <w:sz w:val="28"/>
          <w:szCs w:val="28"/>
        </w:rPr>
      </w:pPr>
      <w:r>
        <w:rPr>
          <w:b w:val="0"/>
          <w:sz w:val="28"/>
          <w:szCs w:val="28"/>
        </w:rPr>
        <w:t>Amber Bender</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sidR="00D64895">
        <w:rPr>
          <w:b w:val="0"/>
          <w:sz w:val="28"/>
          <w:szCs w:val="28"/>
        </w:rPr>
        <w:t>Natalie Dahlin</w:t>
      </w:r>
    </w:p>
    <w:p w14:paraId="45210640" w14:textId="77777777" w:rsidR="009244FA" w:rsidRDefault="00000000">
      <w:pPr>
        <w:pStyle w:val="Heading4"/>
        <w:spacing w:before="0" w:after="29"/>
        <w:ind w:firstLine="320"/>
        <w:jc w:val="both"/>
        <w:rPr>
          <w:b w:val="0"/>
          <w:sz w:val="28"/>
          <w:szCs w:val="28"/>
        </w:rPr>
      </w:pPr>
      <w:r>
        <w:rPr>
          <w:b w:val="0"/>
          <w:sz w:val="28"/>
          <w:szCs w:val="28"/>
        </w:rPr>
        <w:t>Gayle Shaughnessy</w:t>
      </w:r>
      <w:r>
        <w:rPr>
          <w:b w:val="0"/>
          <w:sz w:val="28"/>
          <w:szCs w:val="28"/>
        </w:rPr>
        <w:tab/>
      </w:r>
      <w:r>
        <w:rPr>
          <w:b w:val="0"/>
          <w:sz w:val="28"/>
          <w:szCs w:val="28"/>
        </w:rPr>
        <w:tab/>
      </w:r>
      <w:r>
        <w:rPr>
          <w:b w:val="0"/>
          <w:sz w:val="28"/>
          <w:szCs w:val="28"/>
        </w:rPr>
        <w:tab/>
      </w:r>
      <w:r>
        <w:rPr>
          <w:b w:val="0"/>
          <w:sz w:val="28"/>
          <w:szCs w:val="28"/>
        </w:rPr>
        <w:tab/>
      </w:r>
      <w:r>
        <w:rPr>
          <w:b w:val="0"/>
          <w:sz w:val="28"/>
          <w:szCs w:val="28"/>
        </w:rPr>
        <w:tab/>
        <w:t xml:space="preserve">Julie </w:t>
      </w:r>
      <w:proofErr w:type="spellStart"/>
      <w:r>
        <w:rPr>
          <w:b w:val="0"/>
          <w:sz w:val="28"/>
          <w:szCs w:val="28"/>
        </w:rPr>
        <w:t>Aas</w:t>
      </w:r>
      <w:proofErr w:type="spellEnd"/>
    </w:p>
    <w:p w14:paraId="1EF9961A" w14:textId="77777777" w:rsidR="009244FA" w:rsidRDefault="00000000">
      <w:pPr>
        <w:pStyle w:val="Heading4"/>
        <w:spacing w:before="0" w:after="29"/>
        <w:ind w:firstLine="320"/>
        <w:jc w:val="both"/>
        <w:rPr>
          <w:b w:val="0"/>
          <w:sz w:val="28"/>
          <w:szCs w:val="28"/>
        </w:rPr>
      </w:pPr>
      <w:r>
        <w:rPr>
          <w:b w:val="0"/>
          <w:sz w:val="28"/>
          <w:szCs w:val="28"/>
        </w:rPr>
        <w:t>Kim Linder</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p>
    <w:p w14:paraId="6800168B" w14:textId="77777777" w:rsidR="009244FA" w:rsidRDefault="00000000">
      <w:pPr>
        <w:pStyle w:val="Heading4"/>
        <w:spacing w:before="0" w:after="29"/>
        <w:ind w:firstLine="320"/>
        <w:jc w:val="both"/>
        <w:rPr>
          <w:b w:val="0"/>
          <w:sz w:val="28"/>
          <w:szCs w:val="28"/>
        </w:rPr>
      </w:pPr>
      <w:r>
        <w:rPr>
          <w:b w:val="0"/>
          <w:sz w:val="28"/>
          <w:szCs w:val="28"/>
        </w:rPr>
        <w:t>Katrine Bender</w:t>
      </w:r>
    </w:p>
    <w:p w14:paraId="666DCE0D" w14:textId="6A3357CC" w:rsidR="009244FA" w:rsidRDefault="00000000">
      <w:pPr>
        <w:rPr>
          <w:sz w:val="28"/>
          <w:szCs w:val="28"/>
        </w:rPr>
      </w:pPr>
      <w:r>
        <w:t xml:space="preserve">      </w:t>
      </w:r>
      <w:r w:rsidR="00DF7EE6">
        <w:t xml:space="preserve">        </w:t>
      </w:r>
      <w:r>
        <w:rPr>
          <w:sz w:val="26"/>
          <w:szCs w:val="26"/>
        </w:rPr>
        <w:t>L</w:t>
      </w:r>
      <w:r w:rsidR="00DF7EE6">
        <w:rPr>
          <w:sz w:val="26"/>
          <w:szCs w:val="26"/>
        </w:rPr>
        <w:t>i</w:t>
      </w:r>
      <w:r>
        <w:rPr>
          <w:sz w:val="26"/>
          <w:szCs w:val="26"/>
        </w:rPr>
        <w:t>ndsey Rhode</w:t>
      </w:r>
    </w:p>
    <w:p w14:paraId="1D86B6B8" w14:textId="77777777" w:rsidR="009244FA" w:rsidRDefault="009244FA">
      <w:pPr>
        <w:pStyle w:val="Heading4"/>
        <w:spacing w:before="0" w:after="29"/>
        <w:ind w:firstLine="320"/>
        <w:jc w:val="both"/>
        <w:rPr>
          <w:b w:val="0"/>
          <w:sz w:val="28"/>
          <w:szCs w:val="28"/>
        </w:rPr>
      </w:pPr>
    </w:p>
    <w:p w14:paraId="541C7D32" w14:textId="77777777" w:rsidR="009244FA" w:rsidRDefault="00000000">
      <w:pPr>
        <w:pStyle w:val="Heading4"/>
        <w:spacing w:before="0" w:after="29"/>
        <w:ind w:firstLine="320"/>
        <w:jc w:val="both"/>
        <w:rPr>
          <w:sz w:val="28"/>
          <w:szCs w:val="28"/>
          <w:u w:val="single"/>
        </w:rPr>
      </w:pPr>
      <w:r>
        <w:rPr>
          <w:sz w:val="28"/>
          <w:szCs w:val="28"/>
          <w:u w:val="single"/>
        </w:rPr>
        <w:t>4-6 PLC Team</w:t>
      </w:r>
    </w:p>
    <w:p w14:paraId="63FBC486" w14:textId="77777777" w:rsidR="009244FA" w:rsidRDefault="00000000">
      <w:pPr>
        <w:pStyle w:val="Heading4"/>
        <w:spacing w:before="0" w:after="29"/>
        <w:ind w:firstLine="320"/>
        <w:jc w:val="both"/>
        <w:rPr>
          <w:b w:val="0"/>
          <w:sz w:val="28"/>
          <w:szCs w:val="28"/>
        </w:rPr>
      </w:pPr>
      <w:r>
        <w:rPr>
          <w:b w:val="0"/>
          <w:sz w:val="28"/>
          <w:szCs w:val="28"/>
        </w:rPr>
        <w:t>Tyrone Moen</w:t>
      </w:r>
    </w:p>
    <w:p w14:paraId="4CAF2EF5" w14:textId="77777777" w:rsidR="009244FA" w:rsidRDefault="00000000">
      <w:pPr>
        <w:pStyle w:val="Heading4"/>
        <w:spacing w:before="0" w:after="29"/>
        <w:ind w:firstLine="320"/>
        <w:jc w:val="both"/>
        <w:rPr>
          <w:b w:val="0"/>
          <w:sz w:val="28"/>
          <w:szCs w:val="28"/>
        </w:rPr>
      </w:pPr>
      <w:r>
        <w:rPr>
          <w:b w:val="0"/>
          <w:sz w:val="28"/>
          <w:szCs w:val="28"/>
        </w:rPr>
        <w:t>Marti Waller</w:t>
      </w:r>
    </w:p>
    <w:p w14:paraId="77A94484" w14:textId="3B964757" w:rsidR="009244FA" w:rsidRDefault="00000000">
      <w:pPr>
        <w:pStyle w:val="Heading4"/>
        <w:spacing w:before="0" w:after="29"/>
        <w:ind w:left="0"/>
        <w:jc w:val="both"/>
        <w:rPr>
          <w:b w:val="0"/>
          <w:sz w:val="28"/>
          <w:szCs w:val="28"/>
        </w:rPr>
      </w:pPr>
      <w:r>
        <w:rPr>
          <w:b w:val="0"/>
          <w:sz w:val="28"/>
          <w:szCs w:val="28"/>
        </w:rPr>
        <w:t xml:space="preserve">     </w:t>
      </w:r>
      <w:r w:rsidR="00DF7EE6">
        <w:rPr>
          <w:b w:val="0"/>
          <w:sz w:val="28"/>
          <w:szCs w:val="28"/>
        </w:rPr>
        <w:t xml:space="preserve">      </w:t>
      </w:r>
      <w:r>
        <w:rPr>
          <w:b w:val="0"/>
          <w:sz w:val="28"/>
          <w:szCs w:val="28"/>
        </w:rPr>
        <w:t>Bailee Seifert</w:t>
      </w:r>
    </w:p>
    <w:p w14:paraId="33B68227" w14:textId="77777777" w:rsidR="009244FA" w:rsidRDefault="009244FA">
      <w:pPr>
        <w:pStyle w:val="Heading4"/>
        <w:spacing w:before="0" w:after="29"/>
        <w:ind w:firstLine="320"/>
        <w:jc w:val="both"/>
        <w:rPr>
          <w:b w:val="0"/>
          <w:sz w:val="28"/>
          <w:szCs w:val="28"/>
        </w:rPr>
      </w:pPr>
    </w:p>
    <w:p w14:paraId="7BABD1EE" w14:textId="77777777" w:rsidR="009244FA" w:rsidRDefault="009244FA">
      <w:pPr>
        <w:pStyle w:val="Heading4"/>
        <w:spacing w:before="0" w:after="29"/>
        <w:ind w:left="0"/>
      </w:pPr>
    </w:p>
    <w:p w14:paraId="09A18768" w14:textId="77777777" w:rsidR="009244FA" w:rsidRDefault="009244FA">
      <w:pPr>
        <w:pStyle w:val="Heading4"/>
        <w:spacing w:before="0" w:after="29"/>
        <w:ind w:left="0"/>
      </w:pPr>
    </w:p>
    <w:p w14:paraId="14D462A5" w14:textId="77777777" w:rsidR="009244FA" w:rsidRDefault="009244FA">
      <w:pPr>
        <w:pStyle w:val="Heading4"/>
        <w:spacing w:before="0" w:after="29"/>
        <w:ind w:left="0"/>
      </w:pPr>
    </w:p>
    <w:p w14:paraId="32D920D2" w14:textId="77777777" w:rsidR="009244FA" w:rsidRDefault="00000000">
      <w:pPr>
        <w:pStyle w:val="Heading4"/>
        <w:spacing w:before="0" w:after="29"/>
        <w:ind w:left="360"/>
        <w:jc w:val="center"/>
        <w:rPr>
          <w:sz w:val="32"/>
          <w:szCs w:val="32"/>
        </w:rPr>
      </w:pPr>
      <w:r>
        <w:rPr>
          <w:sz w:val="32"/>
          <w:szCs w:val="32"/>
        </w:rPr>
        <w:lastRenderedPageBreak/>
        <w:t>Ready for Kindergarten</w:t>
      </w:r>
    </w:p>
    <w:p w14:paraId="4ECCD9B3" w14:textId="77777777" w:rsidR="009244FA" w:rsidRDefault="009244FA">
      <w:pPr>
        <w:pStyle w:val="Heading4"/>
        <w:spacing w:before="0" w:after="29"/>
        <w:ind w:firstLine="320"/>
        <w:jc w:val="center"/>
        <w:rPr>
          <w:sz w:val="24"/>
          <w:szCs w:val="24"/>
        </w:rPr>
      </w:pPr>
    </w:p>
    <w:tbl>
      <w:tblPr>
        <w:tblStyle w:val="ad"/>
        <w:tblW w:w="9520" w:type="dxa"/>
        <w:tblInd w:w="-15" w:type="dxa"/>
        <w:tblLayout w:type="fixed"/>
        <w:tblLook w:val="0400" w:firstRow="0" w:lastRow="0" w:firstColumn="0" w:lastColumn="0" w:noHBand="0" w:noVBand="1"/>
      </w:tblPr>
      <w:tblGrid>
        <w:gridCol w:w="2040"/>
        <w:gridCol w:w="1965"/>
        <w:gridCol w:w="1515"/>
        <w:gridCol w:w="2072"/>
        <w:gridCol w:w="1928"/>
      </w:tblGrid>
      <w:tr w:rsidR="009244FA" w14:paraId="3D49CB1E" w14:textId="77777777">
        <w:trPr>
          <w:trHeight w:val="294"/>
        </w:trPr>
        <w:tc>
          <w:tcPr>
            <w:tcW w:w="2040" w:type="dxa"/>
            <w:tcBorders>
              <w:top w:val="single" w:sz="4" w:space="0" w:color="000000"/>
              <w:left w:val="single" w:sz="4" w:space="0" w:color="000000"/>
              <w:bottom w:val="single" w:sz="4" w:space="0" w:color="000000"/>
              <w:right w:val="single" w:sz="4" w:space="0" w:color="000000"/>
            </w:tcBorders>
          </w:tcPr>
          <w:p w14:paraId="23C897D3" w14:textId="77777777" w:rsidR="009244FA" w:rsidRDefault="00000000">
            <w:pPr>
              <w:ind w:right="131"/>
              <w:jc w:val="right"/>
              <w:rPr>
                <w:sz w:val="24"/>
                <w:szCs w:val="24"/>
              </w:rPr>
            </w:pPr>
            <w:r>
              <w:rPr>
                <w:b/>
                <w:color w:val="000000"/>
                <w:sz w:val="24"/>
                <w:szCs w:val="24"/>
                <w:u w:val="single"/>
              </w:rPr>
              <w:t>Assessment Area</w:t>
            </w:r>
          </w:p>
        </w:tc>
        <w:tc>
          <w:tcPr>
            <w:tcW w:w="1965" w:type="dxa"/>
            <w:tcBorders>
              <w:top w:val="single" w:sz="4" w:space="0" w:color="000000"/>
              <w:left w:val="single" w:sz="4" w:space="0" w:color="000000"/>
              <w:bottom w:val="single" w:sz="4" w:space="0" w:color="000000"/>
              <w:right w:val="single" w:sz="4" w:space="0" w:color="000000"/>
            </w:tcBorders>
          </w:tcPr>
          <w:p w14:paraId="61752D6D" w14:textId="77777777" w:rsidR="009244FA" w:rsidRDefault="00000000">
            <w:pPr>
              <w:ind w:left="187" w:right="183"/>
              <w:jc w:val="center"/>
              <w:rPr>
                <w:sz w:val="24"/>
                <w:szCs w:val="24"/>
              </w:rPr>
            </w:pPr>
            <w:r>
              <w:rPr>
                <w:b/>
                <w:color w:val="000000"/>
                <w:sz w:val="24"/>
                <w:szCs w:val="24"/>
                <w:u w:val="single"/>
              </w:rPr>
              <w:t>Year Assessed</w:t>
            </w:r>
          </w:p>
        </w:tc>
        <w:tc>
          <w:tcPr>
            <w:tcW w:w="1515" w:type="dxa"/>
            <w:tcBorders>
              <w:top w:val="single" w:sz="4" w:space="0" w:color="000000"/>
              <w:left w:val="single" w:sz="4" w:space="0" w:color="000000"/>
              <w:bottom w:val="single" w:sz="4" w:space="0" w:color="000000"/>
              <w:right w:val="single" w:sz="4" w:space="0" w:color="000000"/>
            </w:tcBorders>
          </w:tcPr>
          <w:p w14:paraId="675C9C24" w14:textId="77777777" w:rsidR="009244FA" w:rsidRDefault="00000000">
            <w:pPr>
              <w:ind w:left="398" w:right="397"/>
              <w:jc w:val="center"/>
              <w:rPr>
                <w:sz w:val="24"/>
                <w:szCs w:val="24"/>
              </w:rPr>
            </w:pPr>
            <w:r>
              <w:rPr>
                <w:b/>
                <w:color w:val="000000"/>
                <w:sz w:val="24"/>
                <w:szCs w:val="24"/>
                <w:u w:val="single"/>
              </w:rPr>
              <w:t>Below</w:t>
            </w:r>
          </w:p>
        </w:tc>
        <w:tc>
          <w:tcPr>
            <w:tcW w:w="2072" w:type="dxa"/>
            <w:tcBorders>
              <w:top w:val="single" w:sz="4" w:space="0" w:color="000000"/>
              <w:left w:val="single" w:sz="4" w:space="0" w:color="000000"/>
              <w:bottom w:val="single" w:sz="4" w:space="0" w:color="000000"/>
              <w:right w:val="single" w:sz="4" w:space="0" w:color="000000"/>
            </w:tcBorders>
          </w:tcPr>
          <w:p w14:paraId="66DF0058" w14:textId="77777777" w:rsidR="009244FA" w:rsidRDefault="00000000">
            <w:pPr>
              <w:ind w:left="693" w:right="688"/>
              <w:jc w:val="center"/>
              <w:rPr>
                <w:sz w:val="24"/>
                <w:szCs w:val="24"/>
              </w:rPr>
            </w:pPr>
            <w:r>
              <w:rPr>
                <w:b/>
                <w:color w:val="000000"/>
                <w:sz w:val="24"/>
                <w:szCs w:val="24"/>
                <w:u w:val="single"/>
              </w:rPr>
              <w:t>Meets</w:t>
            </w:r>
          </w:p>
        </w:tc>
        <w:tc>
          <w:tcPr>
            <w:tcW w:w="1928" w:type="dxa"/>
            <w:tcBorders>
              <w:top w:val="single" w:sz="4" w:space="0" w:color="000000"/>
              <w:left w:val="single" w:sz="4" w:space="0" w:color="000000"/>
              <w:bottom w:val="single" w:sz="4" w:space="0" w:color="000000"/>
              <w:right w:val="single" w:sz="4" w:space="0" w:color="000000"/>
            </w:tcBorders>
          </w:tcPr>
          <w:p w14:paraId="141D260F" w14:textId="77777777" w:rsidR="009244FA" w:rsidRDefault="00000000">
            <w:pPr>
              <w:ind w:left="507" w:right="500"/>
              <w:jc w:val="center"/>
              <w:rPr>
                <w:sz w:val="24"/>
                <w:szCs w:val="24"/>
              </w:rPr>
            </w:pPr>
            <w:r>
              <w:rPr>
                <w:b/>
                <w:color w:val="000000"/>
                <w:sz w:val="24"/>
                <w:szCs w:val="24"/>
                <w:u w:val="single"/>
              </w:rPr>
              <w:t>Exceeds</w:t>
            </w:r>
          </w:p>
        </w:tc>
      </w:tr>
      <w:tr w:rsidR="009244FA" w14:paraId="0EEE8466" w14:textId="77777777">
        <w:trPr>
          <w:trHeight w:val="294"/>
        </w:trPr>
        <w:tc>
          <w:tcPr>
            <w:tcW w:w="2040" w:type="dxa"/>
            <w:tcBorders>
              <w:top w:val="single" w:sz="4" w:space="0" w:color="000000"/>
              <w:left w:val="single" w:sz="4" w:space="0" w:color="000000"/>
              <w:bottom w:val="single" w:sz="4" w:space="0" w:color="000000"/>
              <w:right w:val="single" w:sz="4" w:space="0" w:color="000000"/>
            </w:tcBorders>
          </w:tcPr>
          <w:p w14:paraId="5302042E" w14:textId="77777777" w:rsidR="009244FA" w:rsidRDefault="00000000">
            <w:pPr>
              <w:ind w:right="95"/>
              <w:jc w:val="right"/>
              <w:rPr>
                <w:sz w:val="24"/>
                <w:szCs w:val="24"/>
              </w:rPr>
            </w:pPr>
            <w:r>
              <w:rPr>
                <w:b/>
                <w:color w:val="000000"/>
                <w:sz w:val="24"/>
                <w:szCs w:val="24"/>
              </w:rPr>
              <w:t>Social Emotional</w:t>
            </w:r>
          </w:p>
        </w:tc>
        <w:tc>
          <w:tcPr>
            <w:tcW w:w="1965" w:type="dxa"/>
            <w:tcBorders>
              <w:top w:val="single" w:sz="4" w:space="0" w:color="000000"/>
              <w:left w:val="single" w:sz="4" w:space="0" w:color="000000"/>
              <w:bottom w:val="single" w:sz="4" w:space="0" w:color="000000"/>
              <w:right w:val="single" w:sz="4" w:space="0" w:color="000000"/>
            </w:tcBorders>
          </w:tcPr>
          <w:p w14:paraId="0F674117" w14:textId="608880CD" w:rsidR="009244FA" w:rsidRDefault="00000000">
            <w:pPr>
              <w:ind w:left="187" w:right="183"/>
              <w:jc w:val="center"/>
              <w:rPr>
                <w:sz w:val="24"/>
                <w:szCs w:val="24"/>
              </w:rPr>
            </w:pPr>
            <w:r>
              <w:rPr>
                <w:color w:val="000000"/>
                <w:sz w:val="24"/>
                <w:szCs w:val="24"/>
              </w:rPr>
              <w:t>20</w:t>
            </w:r>
            <w:r w:rsidR="00D64895">
              <w:rPr>
                <w:color w:val="000000"/>
                <w:sz w:val="24"/>
                <w:szCs w:val="24"/>
              </w:rPr>
              <w:t>20-2021</w:t>
            </w:r>
          </w:p>
        </w:tc>
        <w:tc>
          <w:tcPr>
            <w:tcW w:w="1515" w:type="dxa"/>
            <w:tcBorders>
              <w:top w:val="single" w:sz="4" w:space="0" w:color="000000"/>
              <w:left w:val="single" w:sz="4" w:space="0" w:color="000000"/>
              <w:bottom w:val="single" w:sz="4" w:space="0" w:color="000000"/>
              <w:right w:val="single" w:sz="4" w:space="0" w:color="000000"/>
            </w:tcBorders>
          </w:tcPr>
          <w:p w14:paraId="0738C3CF" w14:textId="77777777" w:rsidR="009244FA" w:rsidRDefault="00000000">
            <w:pPr>
              <w:ind w:left="397" w:right="397"/>
              <w:jc w:val="center"/>
              <w:rPr>
                <w:sz w:val="24"/>
                <w:szCs w:val="24"/>
              </w:rPr>
            </w:pPr>
            <w:r>
              <w:rPr>
                <w:color w:val="000000"/>
                <w:sz w:val="24"/>
                <w:szCs w:val="24"/>
              </w:rPr>
              <w:t>0%</w:t>
            </w:r>
          </w:p>
        </w:tc>
        <w:tc>
          <w:tcPr>
            <w:tcW w:w="2072" w:type="dxa"/>
            <w:tcBorders>
              <w:top w:val="single" w:sz="4" w:space="0" w:color="000000"/>
              <w:left w:val="single" w:sz="4" w:space="0" w:color="000000"/>
              <w:bottom w:val="single" w:sz="4" w:space="0" w:color="000000"/>
              <w:right w:val="single" w:sz="4" w:space="0" w:color="000000"/>
            </w:tcBorders>
          </w:tcPr>
          <w:p w14:paraId="27BC955F" w14:textId="77777777" w:rsidR="009244FA" w:rsidRDefault="00000000">
            <w:pPr>
              <w:ind w:left="693" w:right="693"/>
              <w:jc w:val="center"/>
              <w:rPr>
                <w:sz w:val="24"/>
                <w:szCs w:val="24"/>
              </w:rPr>
            </w:pPr>
            <w:r>
              <w:rPr>
                <w:color w:val="000000"/>
                <w:sz w:val="24"/>
                <w:szCs w:val="24"/>
              </w:rPr>
              <w:t>65%</w:t>
            </w:r>
          </w:p>
        </w:tc>
        <w:tc>
          <w:tcPr>
            <w:tcW w:w="1928" w:type="dxa"/>
            <w:tcBorders>
              <w:top w:val="single" w:sz="4" w:space="0" w:color="000000"/>
              <w:left w:val="single" w:sz="4" w:space="0" w:color="000000"/>
              <w:bottom w:val="single" w:sz="4" w:space="0" w:color="000000"/>
              <w:right w:val="single" w:sz="4" w:space="0" w:color="000000"/>
            </w:tcBorders>
          </w:tcPr>
          <w:p w14:paraId="08BB27B2" w14:textId="77777777" w:rsidR="009244FA" w:rsidRDefault="00000000">
            <w:pPr>
              <w:ind w:left="503" w:right="500"/>
              <w:jc w:val="center"/>
              <w:rPr>
                <w:sz w:val="24"/>
                <w:szCs w:val="24"/>
              </w:rPr>
            </w:pPr>
            <w:r>
              <w:rPr>
                <w:color w:val="000000"/>
                <w:sz w:val="24"/>
                <w:szCs w:val="24"/>
              </w:rPr>
              <w:t>35%</w:t>
            </w:r>
          </w:p>
        </w:tc>
      </w:tr>
      <w:tr w:rsidR="009244FA" w14:paraId="18270AF5" w14:textId="77777777">
        <w:trPr>
          <w:trHeight w:val="294"/>
        </w:trPr>
        <w:tc>
          <w:tcPr>
            <w:tcW w:w="2040" w:type="dxa"/>
            <w:tcBorders>
              <w:top w:val="single" w:sz="4" w:space="0" w:color="000000"/>
              <w:left w:val="single" w:sz="4" w:space="0" w:color="000000"/>
              <w:bottom w:val="single" w:sz="4" w:space="0" w:color="000000"/>
              <w:right w:val="single" w:sz="4" w:space="0" w:color="000000"/>
            </w:tcBorders>
          </w:tcPr>
          <w:p w14:paraId="6F5A0163" w14:textId="77777777" w:rsidR="009244FA" w:rsidRDefault="009244FA">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6AF425FA" w14:textId="2A33C0F0" w:rsidR="009244FA" w:rsidRDefault="00000000">
            <w:pPr>
              <w:ind w:left="187" w:right="183"/>
              <w:jc w:val="center"/>
              <w:rPr>
                <w:sz w:val="24"/>
                <w:szCs w:val="24"/>
              </w:rPr>
            </w:pPr>
            <w:r>
              <w:rPr>
                <w:color w:val="000000"/>
                <w:sz w:val="24"/>
                <w:szCs w:val="24"/>
              </w:rPr>
              <w:t>20</w:t>
            </w:r>
            <w:r>
              <w:rPr>
                <w:sz w:val="24"/>
                <w:szCs w:val="24"/>
              </w:rPr>
              <w:t>2</w:t>
            </w:r>
            <w:r w:rsidR="00D64895">
              <w:rPr>
                <w:sz w:val="24"/>
                <w:szCs w:val="24"/>
              </w:rPr>
              <w:t>1-2022</w:t>
            </w:r>
          </w:p>
        </w:tc>
        <w:tc>
          <w:tcPr>
            <w:tcW w:w="1515" w:type="dxa"/>
            <w:tcBorders>
              <w:top w:val="single" w:sz="4" w:space="0" w:color="000000"/>
              <w:left w:val="single" w:sz="4" w:space="0" w:color="000000"/>
              <w:bottom w:val="single" w:sz="4" w:space="0" w:color="000000"/>
              <w:right w:val="single" w:sz="4" w:space="0" w:color="000000"/>
            </w:tcBorders>
          </w:tcPr>
          <w:p w14:paraId="3361E121" w14:textId="77777777" w:rsidR="009244FA" w:rsidRDefault="00000000">
            <w:pPr>
              <w:ind w:left="397" w:right="397"/>
              <w:jc w:val="center"/>
              <w:rPr>
                <w:sz w:val="24"/>
                <w:szCs w:val="24"/>
              </w:rPr>
            </w:pPr>
            <w:r>
              <w:rPr>
                <w:color w:val="000000"/>
                <w:sz w:val="24"/>
                <w:szCs w:val="24"/>
              </w:rPr>
              <w:t>0%</w:t>
            </w:r>
          </w:p>
        </w:tc>
        <w:tc>
          <w:tcPr>
            <w:tcW w:w="2072" w:type="dxa"/>
            <w:tcBorders>
              <w:top w:val="single" w:sz="4" w:space="0" w:color="000000"/>
              <w:left w:val="single" w:sz="4" w:space="0" w:color="000000"/>
              <w:bottom w:val="single" w:sz="4" w:space="0" w:color="000000"/>
              <w:right w:val="single" w:sz="4" w:space="0" w:color="000000"/>
            </w:tcBorders>
          </w:tcPr>
          <w:p w14:paraId="4D068BD3" w14:textId="77777777" w:rsidR="009244FA" w:rsidRDefault="00000000">
            <w:pPr>
              <w:ind w:left="693" w:right="693"/>
              <w:jc w:val="center"/>
              <w:rPr>
                <w:sz w:val="24"/>
                <w:szCs w:val="24"/>
              </w:rPr>
            </w:pPr>
            <w:r>
              <w:rPr>
                <w:color w:val="000000"/>
                <w:sz w:val="24"/>
                <w:szCs w:val="24"/>
              </w:rPr>
              <w:t>50%</w:t>
            </w:r>
          </w:p>
        </w:tc>
        <w:tc>
          <w:tcPr>
            <w:tcW w:w="1928" w:type="dxa"/>
            <w:tcBorders>
              <w:top w:val="single" w:sz="4" w:space="0" w:color="000000"/>
              <w:left w:val="single" w:sz="4" w:space="0" w:color="000000"/>
              <w:bottom w:val="single" w:sz="4" w:space="0" w:color="000000"/>
              <w:right w:val="single" w:sz="4" w:space="0" w:color="000000"/>
            </w:tcBorders>
          </w:tcPr>
          <w:p w14:paraId="0F2EF985" w14:textId="77777777" w:rsidR="009244FA" w:rsidRDefault="00000000">
            <w:pPr>
              <w:ind w:left="501" w:right="500"/>
              <w:jc w:val="center"/>
              <w:rPr>
                <w:sz w:val="24"/>
                <w:szCs w:val="24"/>
              </w:rPr>
            </w:pPr>
            <w:r>
              <w:rPr>
                <w:color w:val="000000"/>
                <w:sz w:val="24"/>
                <w:szCs w:val="24"/>
              </w:rPr>
              <w:t>50%</w:t>
            </w:r>
          </w:p>
        </w:tc>
      </w:tr>
      <w:tr w:rsidR="009244FA" w14:paraId="6ED199AA" w14:textId="77777777">
        <w:trPr>
          <w:trHeight w:val="294"/>
        </w:trPr>
        <w:tc>
          <w:tcPr>
            <w:tcW w:w="2040" w:type="dxa"/>
            <w:tcBorders>
              <w:top w:val="single" w:sz="4" w:space="0" w:color="000000"/>
              <w:left w:val="single" w:sz="4" w:space="0" w:color="000000"/>
              <w:bottom w:val="single" w:sz="4" w:space="0" w:color="000000"/>
              <w:right w:val="single" w:sz="4" w:space="0" w:color="000000"/>
            </w:tcBorders>
          </w:tcPr>
          <w:p w14:paraId="2CDC0FDA" w14:textId="77777777" w:rsidR="009244FA" w:rsidRDefault="00000000">
            <w:pPr>
              <w:ind w:right="97"/>
              <w:jc w:val="right"/>
              <w:rPr>
                <w:sz w:val="24"/>
                <w:szCs w:val="24"/>
              </w:rPr>
            </w:pPr>
            <w:r>
              <w:rPr>
                <w:b/>
                <w:color w:val="000000"/>
                <w:sz w:val="24"/>
                <w:szCs w:val="24"/>
              </w:rPr>
              <w:t>Physical</w:t>
            </w:r>
          </w:p>
        </w:tc>
        <w:tc>
          <w:tcPr>
            <w:tcW w:w="1965" w:type="dxa"/>
            <w:tcBorders>
              <w:top w:val="single" w:sz="4" w:space="0" w:color="000000"/>
              <w:left w:val="single" w:sz="4" w:space="0" w:color="000000"/>
              <w:bottom w:val="single" w:sz="4" w:space="0" w:color="000000"/>
              <w:right w:val="single" w:sz="4" w:space="0" w:color="000000"/>
            </w:tcBorders>
          </w:tcPr>
          <w:p w14:paraId="1158F68A" w14:textId="581098A8" w:rsidR="009244FA" w:rsidRDefault="00000000">
            <w:pPr>
              <w:ind w:left="187" w:right="183"/>
              <w:jc w:val="center"/>
              <w:rPr>
                <w:sz w:val="24"/>
                <w:szCs w:val="24"/>
              </w:rPr>
            </w:pPr>
            <w:r>
              <w:rPr>
                <w:color w:val="000000"/>
                <w:sz w:val="24"/>
                <w:szCs w:val="24"/>
              </w:rPr>
              <w:t>20</w:t>
            </w:r>
            <w:r w:rsidR="00D64895">
              <w:rPr>
                <w:color w:val="000000"/>
                <w:sz w:val="24"/>
                <w:szCs w:val="24"/>
              </w:rPr>
              <w:t>20-2021</w:t>
            </w:r>
          </w:p>
        </w:tc>
        <w:tc>
          <w:tcPr>
            <w:tcW w:w="1515" w:type="dxa"/>
            <w:tcBorders>
              <w:top w:val="single" w:sz="4" w:space="0" w:color="000000"/>
              <w:left w:val="single" w:sz="4" w:space="0" w:color="000000"/>
              <w:bottom w:val="single" w:sz="4" w:space="0" w:color="000000"/>
              <w:right w:val="single" w:sz="4" w:space="0" w:color="000000"/>
            </w:tcBorders>
          </w:tcPr>
          <w:p w14:paraId="1CF6C588" w14:textId="77777777" w:rsidR="009244FA" w:rsidRDefault="00000000">
            <w:pPr>
              <w:ind w:left="397" w:right="397"/>
              <w:jc w:val="center"/>
              <w:rPr>
                <w:sz w:val="24"/>
                <w:szCs w:val="24"/>
              </w:rPr>
            </w:pPr>
            <w:r>
              <w:rPr>
                <w:color w:val="000000"/>
                <w:sz w:val="24"/>
                <w:szCs w:val="24"/>
              </w:rPr>
              <w:t>0%</w:t>
            </w:r>
          </w:p>
        </w:tc>
        <w:tc>
          <w:tcPr>
            <w:tcW w:w="2072" w:type="dxa"/>
            <w:tcBorders>
              <w:top w:val="single" w:sz="4" w:space="0" w:color="000000"/>
              <w:left w:val="single" w:sz="4" w:space="0" w:color="000000"/>
              <w:bottom w:val="single" w:sz="4" w:space="0" w:color="000000"/>
              <w:right w:val="single" w:sz="4" w:space="0" w:color="000000"/>
            </w:tcBorders>
          </w:tcPr>
          <w:p w14:paraId="4204AB21" w14:textId="77777777" w:rsidR="009244FA" w:rsidRDefault="00000000">
            <w:pPr>
              <w:ind w:left="693" w:right="693"/>
              <w:jc w:val="center"/>
              <w:rPr>
                <w:sz w:val="24"/>
                <w:szCs w:val="24"/>
              </w:rPr>
            </w:pPr>
            <w:r>
              <w:rPr>
                <w:color w:val="000000"/>
                <w:sz w:val="24"/>
                <w:szCs w:val="24"/>
              </w:rPr>
              <w:t>75%</w:t>
            </w:r>
          </w:p>
        </w:tc>
        <w:tc>
          <w:tcPr>
            <w:tcW w:w="1928" w:type="dxa"/>
            <w:tcBorders>
              <w:top w:val="single" w:sz="4" w:space="0" w:color="000000"/>
              <w:left w:val="single" w:sz="4" w:space="0" w:color="000000"/>
              <w:bottom w:val="single" w:sz="4" w:space="0" w:color="000000"/>
              <w:right w:val="single" w:sz="4" w:space="0" w:color="000000"/>
            </w:tcBorders>
          </w:tcPr>
          <w:p w14:paraId="4825D7B8" w14:textId="77777777" w:rsidR="009244FA" w:rsidRDefault="00000000">
            <w:pPr>
              <w:ind w:left="503" w:right="500"/>
              <w:jc w:val="center"/>
              <w:rPr>
                <w:sz w:val="24"/>
                <w:szCs w:val="24"/>
              </w:rPr>
            </w:pPr>
            <w:r>
              <w:rPr>
                <w:color w:val="000000"/>
                <w:sz w:val="24"/>
                <w:szCs w:val="24"/>
              </w:rPr>
              <w:t>25%</w:t>
            </w:r>
          </w:p>
        </w:tc>
      </w:tr>
      <w:tr w:rsidR="009244FA" w14:paraId="22749C59" w14:textId="77777777">
        <w:trPr>
          <w:trHeight w:val="294"/>
        </w:trPr>
        <w:tc>
          <w:tcPr>
            <w:tcW w:w="2040" w:type="dxa"/>
            <w:tcBorders>
              <w:top w:val="single" w:sz="4" w:space="0" w:color="000000"/>
              <w:left w:val="single" w:sz="4" w:space="0" w:color="000000"/>
              <w:bottom w:val="single" w:sz="4" w:space="0" w:color="000000"/>
              <w:right w:val="single" w:sz="4" w:space="0" w:color="000000"/>
            </w:tcBorders>
          </w:tcPr>
          <w:p w14:paraId="7A00F734" w14:textId="77777777" w:rsidR="009244FA" w:rsidRDefault="009244FA">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12188E30" w14:textId="5F3873C4" w:rsidR="009244FA" w:rsidRDefault="00000000">
            <w:pPr>
              <w:ind w:left="187" w:right="183"/>
              <w:jc w:val="center"/>
              <w:rPr>
                <w:sz w:val="24"/>
                <w:szCs w:val="24"/>
              </w:rPr>
            </w:pPr>
            <w:r>
              <w:rPr>
                <w:color w:val="000000"/>
                <w:sz w:val="24"/>
                <w:szCs w:val="24"/>
              </w:rPr>
              <w:t>20</w:t>
            </w:r>
            <w:r>
              <w:rPr>
                <w:sz w:val="24"/>
                <w:szCs w:val="24"/>
              </w:rPr>
              <w:t>2</w:t>
            </w:r>
            <w:r w:rsidR="00D64895">
              <w:rPr>
                <w:sz w:val="24"/>
                <w:szCs w:val="24"/>
              </w:rPr>
              <w:t>1-2022</w:t>
            </w:r>
          </w:p>
        </w:tc>
        <w:tc>
          <w:tcPr>
            <w:tcW w:w="1515" w:type="dxa"/>
            <w:tcBorders>
              <w:top w:val="single" w:sz="4" w:space="0" w:color="000000"/>
              <w:left w:val="single" w:sz="4" w:space="0" w:color="000000"/>
              <w:bottom w:val="single" w:sz="4" w:space="0" w:color="000000"/>
              <w:right w:val="single" w:sz="4" w:space="0" w:color="000000"/>
            </w:tcBorders>
          </w:tcPr>
          <w:p w14:paraId="53138A7F" w14:textId="77777777" w:rsidR="009244FA" w:rsidRDefault="00000000">
            <w:pPr>
              <w:ind w:left="397" w:right="397"/>
              <w:jc w:val="center"/>
              <w:rPr>
                <w:sz w:val="24"/>
                <w:szCs w:val="24"/>
              </w:rPr>
            </w:pPr>
            <w:r>
              <w:rPr>
                <w:color w:val="000000"/>
                <w:sz w:val="24"/>
                <w:szCs w:val="24"/>
              </w:rPr>
              <w:t>0%</w:t>
            </w:r>
          </w:p>
        </w:tc>
        <w:tc>
          <w:tcPr>
            <w:tcW w:w="2072" w:type="dxa"/>
            <w:tcBorders>
              <w:top w:val="single" w:sz="4" w:space="0" w:color="000000"/>
              <w:left w:val="single" w:sz="4" w:space="0" w:color="000000"/>
              <w:bottom w:val="single" w:sz="4" w:space="0" w:color="000000"/>
              <w:right w:val="single" w:sz="4" w:space="0" w:color="000000"/>
            </w:tcBorders>
          </w:tcPr>
          <w:p w14:paraId="2FB519C8" w14:textId="77777777" w:rsidR="009244FA" w:rsidRDefault="00000000">
            <w:pPr>
              <w:ind w:left="693" w:right="693"/>
              <w:jc w:val="center"/>
              <w:rPr>
                <w:sz w:val="24"/>
                <w:szCs w:val="24"/>
              </w:rPr>
            </w:pPr>
            <w:r>
              <w:rPr>
                <w:color w:val="000000"/>
                <w:sz w:val="24"/>
                <w:szCs w:val="24"/>
              </w:rPr>
              <w:t>50%</w:t>
            </w:r>
          </w:p>
        </w:tc>
        <w:tc>
          <w:tcPr>
            <w:tcW w:w="1928" w:type="dxa"/>
            <w:tcBorders>
              <w:top w:val="single" w:sz="4" w:space="0" w:color="000000"/>
              <w:left w:val="single" w:sz="4" w:space="0" w:color="000000"/>
              <w:bottom w:val="single" w:sz="4" w:space="0" w:color="000000"/>
              <w:right w:val="single" w:sz="4" w:space="0" w:color="000000"/>
            </w:tcBorders>
          </w:tcPr>
          <w:p w14:paraId="51AAD9DC" w14:textId="77777777" w:rsidR="009244FA" w:rsidRDefault="00000000">
            <w:pPr>
              <w:ind w:left="503" w:right="500"/>
              <w:jc w:val="center"/>
              <w:rPr>
                <w:sz w:val="24"/>
                <w:szCs w:val="24"/>
              </w:rPr>
            </w:pPr>
            <w:r>
              <w:rPr>
                <w:color w:val="000000"/>
                <w:sz w:val="24"/>
                <w:szCs w:val="24"/>
              </w:rPr>
              <w:t>50%</w:t>
            </w:r>
          </w:p>
        </w:tc>
      </w:tr>
      <w:tr w:rsidR="009244FA" w14:paraId="0A5ECBF8" w14:textId="77777777">
        <w:trPr>
          <w:trHeight w:val="294"/>
        </w:trPr>
        <w:tc>
          <w:tcPr>
            <w:tcW w:w="2040" w:type="dxa"/>
            <w:tcBorders>
              <w:top w:val="single" w:sz="4" w:space="0" w:color="000000"/>
              <w:left w:val="single" w:sz="4" w:space="0" w:color="000000"/>
              <w:bottom w:val="single" w:sz="4" w:space="0" w:color="000000"/>
              <w:right w:val="single" w:sz="4" w:space="0" w:color="000000"/>
            </w:tcBorders>
          </w:tcPr>
          <w:p w14:paraId="6E9ECA7C" w14:textId="77777777" w:rsidR="009244FA" w:rsidRDefault="00000000">
            <w:pPr>
              <w:ind w:right="94"/>
              <w:jc w:val="right"/>
              <w:rPr>
                <w:sz w:val="24"/>
                <w:szCs w:val="24"/>
              </w:rPr>
            </w:pPr>
            <w:r>
              <w:rPr>
                <w:b/>
                <w:color w:val="000000"/>
                <w:sz w:val="24"/>
                <w:szCs w:val="24"/>
              </w:rPr>
              <w:t>Language</w:t>
            </w:r>
          </w:p>
        </w:tc>
        <w:tc>
          <w:tcPr>
            <w:tcW w:w="1965" w:type="dxa"/>
            <w:tcBorders>
              <w:top w:val="single" w:sz="4" w:space="0" w:color="000000"/>
              <w:left w:val="single" w:sz="4" w:space="0" w:color="000000"/>
              <w:bottom w:val="single" w:sz="4" w:space="0" w:color="000000"/>
              <w:right w:val="single" w:sz="4" w:space="0" w:color="000000"/>
            </w:tcBorders>
          </w:tcPr>
          <w:p w14:paraId="5CCAF42D" w14:textId="08027C65" w:rsidR="009244FA" w:rsidRDefault="00000000">
            <w:pPr>
              <w:ind w:left="187" w:right="183"/>
              <w:jc w:val="center"/>
              <w:rPr>
                <w:sz w:val="24"/>
                <w:szCs w:val="24"/>
              </w:rPr>
            </w:pPr>
            <w:r>
              <w:rPr>
                <w:color w:val="000000"/>
                <w:sz w:val="24"/>
                <w:szCs w:val="24"/>
              </w:rPr>
              <w:t>20</w:t>
            </w:r>
            <w:r w:rsidR="00D64895">
              <w:rPr>
                <w:color w:val="000000"/>
                <w:sz w:val="24"/>
                <w:szCs w:val="24"/>
              </w:rPr>
              <w:t>20-2021</w:t>
            </w:r>
          </w:p>
        </w:tc>
        <w:tc>
          <w:tcPr>
            <w:tcW w:w="1515" w:type="dxa"/>
            <w:tcBorders>
              <w:top w:val="single" w:sz="4" w:space="0" w:color="000000"/>
              <w:left w:val="single" w:sz="4" w:space="0" w:color="000000"/>
              <w:bottom w:val="single" w:sz="4" w:space="0" w:color="000000"/>
              <w:right w:val="single" w:sz="4" w:space="0" w:color="000000"/>
            </w:tcBorders>
          </w:tcPr>
          <w:p w14:paraId="7106495F" w14:textId="77777777" w:rsidR="009244FA" w:rsidRDefault="00000000">
            <w:pPr>
              <w:ind w:left="397" w:right="397"/>
              <w:jc w:val="center"/>
              <w:rPr>
                <w:sz w:val="24"/>
                <w:szCs w:val="24"/>
              </w:rPr>
            </w:pPr>
            <w:r>
              <w:rPr>
                <w:color w:val="000000"/>
                <w:sz w:val="24"/>
                <w:szCs w:val="24"/>
              </w:rPr>
              <w:t>0%</w:t>
            </w:r>
          </w:p>
        </w:tc>
        <w:tc>
          <w:tcPr>
            <w:tcW w:w="2072" w:type="dxa"/>
            <w:tcBorders>
              <w:top w:val="single" w:sz="4" w:space="0" w:color="000000"/>
              <w:left w:val="single" w:sz="4" w:space="0" w:color="000000"/>
              <w:bottom w:val="single" w:sz="4" w:space="0" w:color="000000"/>
              <w:right w:val="single" w:sz="4" w:space="0" w:color="000000"/>
            </w:tcBorders>
          </w:tcPr>
          <w:p w14:paraId="1939B85A" w14:textId="77777777" w:rsidR="009244FA" w:rsidRDefault="00000000">
            <w:pPr>
              <w:ind w:left="693" w:right="693"/>
              <w:jc w:val="center"/>
              <w:rPr>
                <w:sz w:val="24"/>
                <w:szCs w:val="24"/>
              </w:rPr>
            </w:pPr>
            <w:r>
              <w:rPr>
                <w:color w:val="000000"/>
                <w:sz w:val="24"/>
                <w:szCs w:val="24"/>
              </w:rPr>
              <w:t>65%</w:t>
            </w:r>
          </w:p>
        </w:tc>
        <w:tc>
          <w:tcPr>
            <w:tcW w:w="1928" w:type="dxa"/>
            <w:tcBorders>
              <w:top w:val="single" w:sz="4" w:space="0" w:color="000000"/>
              <w:left w:val="single" w:sz="4" w:space="0" w:color="000000"/>
              <w:bottom w:val="single" w:sz="4" w:space="0" w:color="000000"/>
              <w:right w:val="single" w:sz="4" w:space="0" w:color="000000"/>
            </w:tcBorders>
          </w:tcPr>
          <w:p w14:paraId="56620B78" w14:textId="77777777" w:rsidR="009244FA" w:rsidRDefault="00000000">
            <w:pPr>
              <w:ind w:left="503" w:right="500"/>
              <w:jc w:val="center"/>
              <w:rPr>
                <w:sz w:val="24"/>
                <w:szCs w:val="24"/>
              </w:rPr>
            </w:pPr>
            <w:r>
              <w:rPr>
                <w:color w:val="000000"/>
                <w:sz w:val="24"/>
                <w:szCs w:val="24"/>
              </w:rPr>
              <w:t>35%</w:t>
            </w:r>
          </w:p>
        </w:tc>
      </w:tr>
      <w:tr w:rsidR="009244FA" w14:paraId="277B6F78" w14:textId="77777777">
        <w:trPr>
          <w:trHeight w:val="294"/>
        </w:trPr>
        <w:tc>
          <w:tcPr>
            <w:tcW w:w="2040" w:type="dxa"/>
            <w:tcBorders>
              <w:top w:val="single" w:sz="4" w:space="0" w:color="000000"/>
              <w:left w:val="single" w:sz="4" w:space="0" w:color="000000"/>
              <w:bottom w:val="single" w:sz="4" w:space="0" w:color="000000"/>
              <w:right w:val="single" w:sz="4" w:space="0" w:color="000000"/>
            </w:tcBorders>
          </w:tcPr>
          <w:p w14:paraId="71C3A69B" w14:textId="77777777" w:rsidR="009244FA" w:rsidRDefault="009244FA">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79DB8D61" w14:textId="77777777" w:rsidR="009244FA" w:rsidRDefault="00000000">
            <w:pPr>
              <w:ind w:left="187" w:right="183"/>
              <w:jc w:val="center"/>
              <w:rPr>
                <w:sz w:val="24"/>
                <w:szCs w:val="24"/>
              </w:rPr>
            </w:pPr>
            <w:r>
              <w:rPr>
                <w:color w:val="000000"/>
                <w:sz w:val="24"/>
                <w:szCs w:val="24"/>
              </w:rPr>
              <w:t>20</w:t>
            </w:r>
            <w:r>
              <w:rPr>
                <w:sz w:val="24"/>
                <w:szCs w:val="24"/>
              </w:rPr>
              <w:t>21-2022</w:t>
            </w:r>
          </w:p>
        </w:tc>
        <w:tc>
          <w:tcPr>
            <w:tcW w:w="1515" w:type="dxa"/>
            <w:tcBorders>
              <w:top w:val="single" w:sz="4" w:space="0" w:color="000000"/>
              <w:left w:val="single" w:sz="4" w:space="0" w:color="000000"/>
              <w:bottom w:val="single" w:sz="4" w:space="0" w:color="000000"/>
              <w:right w:val="single" w:sz="4" w:space="0" w:color="000000"/>
            </w:tcBorders>
          </w:tcPr>
          <w:p w14:paraId="76CBB2DA" w14:textId="77777777" w:rsidR="009244FA" w:rsidRDefault="00000000">
            <w:pPr>
              <w:ind w:left="397" w:right="397"/>
              <w:jc w:val="center"/>
              <w:rPr>
                <w:sz w:val="24"/>
                <w:szCs w:val="24"/>
              </w:rPr>
            </w:pPr>
            <w:r>
              <w:rPr>
                <w:color w:val="000000"/>
                <w:sz w:val="24"/>
                <w:szCs w:val="24"/>
              </w:rPr>
              <w:t>0%</w:t>
            </w:r>
          </w:p>
        </w:tc>
        <w:tc>
          <w:tcPr>
            <w:tcW w:w="2072" w:type="dxa"/>
            <w:tcBorders>
              <w:top w:val="single" w:sz="4" w:space="0" w:color="000000"/>
              <w:left w:val="single" w:sz="4" w:space="0" w:color="000000"/>
              <w:bottom w:val="single" w:sz="4" w:space="0" w:color="000000"/>
              <w:right w:val="single" w:sz="4" w:space="0" w:color="000000"/>
            </w:tcBorders>
          </w:tcPr>
          <w:p w14:paraId="7F9955B2" w14:textId="77777777" w:rsidR="009244FA" w:rsidRDefault="00000000">
            <w:pPr>
              <w:ind w:left="693" w:right="693"/>
              <w:jc w:val="center"/>
              <w:rPr>
                <w:sz w:val="24"/>
                <w:szCs w:val="24"/>
              </w:rPr>
            </w:pPr>
            <w:r>
              <w:rPr>
                <w:color w:val="000000"/>
                <w:sz w:val="24"/>
                <w:szCs w:val="24"/>
              </w:rPr>
              <w:t>90%</w:t>
            </w:r>
          </w:p>
        </w:tc>
        <w:tc>
          <w:tcPr>
            <w:tcW w:w="1928" w:type="dxa"/>
            <w:tcBorders>
              <w:top w:val="single" w:sz="4" w:space="0" w:color="000000"/>
              <w:left w:val="single" w:sz="4" w:space="0" w:color="000000"/>
              <w:bottom w:val="single" w:sz="4" w:space="0" w:color="000000"/>
              <w:right w:val="single" w:sz="4" w:space="0" w:color="000000"/>
            </w:tcBorders>
          </w:tcPr>
          <w:p w14:paraId="38797B49" w14:textId="77777777" w:rsidR="009244FA" w:rsidRDefault="00000000">
            <w:pPr>
              <w:ind w:left="503" w:right="500"/>
              <w:jc w:val="center"/>
              <w:rPr>
                <w:sz w:val="24"/>
                <w:szCs w:val="24"/>
              </w:rPr>
            </w:pPr>
            <w:r>
              <w:rPr>
                <w:color w:val="000000"/>
                <w:sz w:val="24"/>
                <w:szCs w:val="24"/>
              </w:rPr>
              <w:t>10%</w:t>
            </w:r>
          </w:p>
        </w:tc>
      </w:tr>
      <w:tr w:rsidR="009244FA" w14:paraId="3F958DD8" w14:textId="77777777">
        <w:trPr>
          <w:trHeight w:val="294"/>
        </w:trPr>
        <w:tc>
          <w:tcPr>
            <w:tcW w:w="2040" w:type="dxa"/>
            <w:tcBorders>
              <w:top w:val="single" w:sz="4" w:space="0" w:color="000000"/>
              <w:left w:val="single" w:sz="4" w:space="0" w:color="000000"/>
              <w:bottom w:val="single" w:sz="4" w:space="0" w:color="000000"/>
              <w:right w:val="single" w:sz="4" w:space="0" w:color="000000"/>
            </w:tcBorders>
          </w:tcPr>
          <w:p w14:paraId="4570212A" w14:textId="77777777" w:rsidR="009244FA" w:rsidRDefault="00000000">
            <w:pPr>
              <w:ind w:right="99"/>
              <w:jc w:val="right"/>
              <w:rPr>
                <w:sz w:val="24"/>
                <w:szCs w:val="24"/>
              </w:rPr>
            </w:pPr>
            <w:r>
              <w:rPr>
                <w:b/>
                <w:color w:val="000000"/>
                <w:sz w:val="24"/>
                <w:szCs w:val="24"/>
              </w:rPr>
              <w:t>Cognitive</w:t>
            </w:r>
          </w:p>
        </w:tc>
        <w:tc>
          <w:tcPr>
            <w:tcW w:w="1965" w:type="dxa"/>
            <w:tcBorders>
              <w:top w:val="single" w:sz="4" w:space="0" w:color="000000"/>
              <w:left w:val="single" w:sz="4" w:space="0" w:color="000000"/>
              <w:bottom w:val="single" w:sz="4" w:space="0" w:color="000000"/>
              <w:right w:val="single" w:sz="4" w:space="0" w:color="000000"/>
            </w:tcBorders>
          </w:tcPr>
          <w:p w14:paraId="79B5288A" w14:textId="77E18CD6" w:rsidR="009244FA" w:rsidRDefault="00000000">
            <w:pPr>
              <w:ind w:left="187" w:right="183"/>
              <w:jc w:val="center"/>
              <w:rPr>
                <w:sz w:val="24"/>
                <w:szCs w:val="24"/>
              </w:rPr>
            </w:pPr>
            <w:r>
              <w:rPr>
                <w:color w:val="000000"/>
                <w:sz w:val="24"/>
                <w:szCs w:val="24"/>
              </w:rPr>
              <w:t>2</w:t>
            </w:r>
            <w:r w:rsidR="00D64895">
              <w:rPr>
                <w:color w:val="000000"/>
                <w:sz w:val="24"/>
                <w:szCs w:val="24"/>
              </w:rPr>
              <w:t>020-2021</w:t>
            </w:r>
          </w:p>
        </w:tc>
        <w:tc>
          <w:tcPr>
            <w:tcW w:w="1515" w:type="dxa"/>
            <w:tcBorders>
              <w:top w:val="single" w:sz="4" w:space="0" w:color="000000"/>
              <w:left w:val="single" w:sz="4" w:space="0" w:color="000000"/>
              <w:bottom w:val="single" w:sz="4" w:space="0" w:color="000000"/>
              <w:right w:val="single" w:sz="4" w:space="0" w:color="000000"/>
            </w:tcBorders>
          </w:tcPr>
          <w:p w14:paraId="35E11FA2" w14:textId="77777777" w:rsidR="009244FA" w:rsidRDefault="00000000">
            <w:pPr>
              <w:ind w:left="397" w:right="397"/>
              <w:jc w:val="center"/>
              <w:rPr>
                <w:sz w:val="24"/>
                <w:szCs w:val="24"/>
              </w:rPr>
            </w:pPr>
            <w:r>
              <w:rPr>
                <w:color w:val="000000"/>
                <w:sz w:val="24"/>
                <w:szCs w:val="24"/>
              </w:rPr>
              <w:t>0%</w:t>
            </w:r>
          </w:p>
        </w:tc>
        <w:tc>
          <w:tcPr>
            <w:tcW w:w="2072" w:type="dxa"/>
            <w:tcBorders>
              <w:top w:val="single" w:sz="4" w:space="0" w:color="000000"/>
              <w:left w:val="single" w:sz="4" w:space="0" w:color="000000"/>
              <w:bottom w:val="single" w:sz="4" w:space="0" w:color="000000"/>
              <w:right w:val="single" w:sz="4" w:space="0" w:color="000000"/>
            </w:tcBorders>
          </w:tcPr>
          <w:p w14:paraId="18875A1A" w14:textId="77777777" w:rsidR="009244FA" w:rsidRDefault="00000000">
            <w:pPr>
              <w:ind w:left="693" w:right="693"/>
              <w:jc w:val="center"/>
              <w:rPr>
                <w:sz w:val="24"/>
                <w:szCs w:val="24"/>
              </w:rPr>
            </w:pPr>
            <w:r>
              <w:rPr>
                <w:color w:val="000000"/>
                <w:sz w:val="24"/>
                <w:szCs w:val="24"/>
              </w:rPr>
              <w:t>75%</w:t>
            </w:r>
          </w:p>
        </w:tc>
        <w:tc>
          <w:tcPr>
            <w:tcW w:w="1928" w:type="dxa"/>
            <w:tcBorders>
              <w:top w:val="single" w:sz="4" w:space="0" w:color="000000"/>
              <w:left w:val="single" w:sz="4" w:space="0" w:color="000000"/>
              <w:bottom w:val="single" w:sz="4" w:space="0" w:color="000000"/>
              <w:right w:val="single" w:sz="4" w:space="0" w:color="000000"/>
            </w:tcBorders>
          </w:tcPr>
          <w:p w14:paraId="1B985F87" w14:textId="77777777" w:rsidR="009244FA" w:rsidRDefault="00000000">
            <w:pPr>
              <w:ind w:left="502" w:right="500"/>
              <w:jc w:val="center"/>
              <w:rPr>
                <w:sz w:val="24"/>
                <w:szCs w:val="24"/>
              </w:rPr>
            </w:pPr>
            <w:r>
              <w:rPr>
                <w:color w:val="000000"/>
                <w:sz w:val="24"/>
                <w:szCs w:val="24"/>
              </w:rPr>
              <w:t>25%</w:t>
            </w:r>
          </w:p>
        </w:tc>
      </w:tr>
      <w:tr w:rsidR="009244FA" w14:paraId="0063F643" w14:textId="77777777">
        <w:trPr>
          <w:trHeight w:val="294"/>
        </w:trPr>
        <w:tc>
          <w:tcPr>
            <w:tcW w:w="2040" w:type="dxa"/>
            <w:tcBorders>
              <w:top w:val="single" w:sz="4" w:space="0" w:color="000000"/>
              <w:left w:val="single" w:sz="4" w:space="0" w:color="000000"/>
              <w:bottom w:val="single" w:sz="4" w:space="0" w:color="000000"/>
              <w:right w:val="single" w:sz="4" w:space="0" w:color="000000"/>
            </w:tcBorders>
          </w:tcPr>
          <w:p w14:paraId="676F5C1A" w14:textId="77777777" w:rsidR="009244FA" w:rsidRDefault="009244FA">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362D39F9" w14:textId="77777777" w:rsidR="009244FA" w:rsidRDefault="00000000">
            <w:pPr>
              <w:ind w:left="187" w:right="183"/>
              <w:jc w:val="center"/>
              <w:rPr>
                <w:sz w:val="24"/>
                <w:szCs w:val="24"/>
              </w:rPr>
            </w:pPr>
            <w:r>
              <w:rPr>
                <w:color w:val="000000"/>
                <w:sz w:val="24"/>
                <w:szCs w:val="24"/>
              </w:rPr>
              <w:t>20</w:t>
            </w:r>
            <w:r>
              <w:rPr>
                <w:sz w:val="24"/>
                <w:szCs w:val="24"/>
              </w:rPr>
              <w:t>21-2022</w:t>
            </w:r>
          </w:p>
        </w:tc>
        <w:tc>
          <w:tcPr>
            <w:tcW w:w="1515" w:type="dxa"/>
            <w:tcBorders>
              <w:top w:val="single" w:sz="4" w:space="0" w:color="000000"/>
              <w:left w:val="single" w:sz="4" w:space="0" w:color="000000"/>
              <w:bottom w:val="single" w:sz="4" w:space="0" w:color="000000"/>
              <w:right w:val="single" w:sz="4" w:space="0" w:color="000000"/>
            </w:tcBorders>
          </w:tcPr>
          <w:p w14:paraId="0015C7D9" w14:textId="77777777" w:rsidR="009244FA" w:rsidRDefault="00000000">
            <w:pPr>
              <w:ind w:left="397" w:right="397"/>
              <w:jc w:val="center"/>
              <w:rPr>
                <w:sz w:val="24"/>
                <w:szCs w:val="24"/>
              </w:rPr>
            </w:pPr>
            <w:r>
              <w:rPr>
                <w:color w:val="000000"/>
                <w:sz w:val="24"/>
                <w:szCs w:val="24"/>
              </w:rPr>
              <w:t>0%</w:t>
            </w:r>
          </w:p>
        </w:tc>
        <w:tc>
          <w:tcPr>
            <w:tcW w:w="2072" w:type="dxa"/>
            <w:tcBorders>
              <w:top w:val="single" w:sz="4" w:space="0" w:color="000000"/>
              <w:left w:val="single" w:sz="4" w:space="0" w:color="000000"/>
              <w:bottom w:val="single" w:sz="4" w:space="0" w:color="000000"/>
              <w:right w:val="single" w:sz="4" w:space="0" w:color="000000"/>
            </w:tcBorders>
          </w:tcPr>
          <w:p w14:paraId="5EA080C2" w14:textId="77777777" w:rsidR="009244FA" w:rsidRDefault="00000000">
            <w:pPr>
              <w:ind w:left="693" w:right="693"/>
              <w:jc w:val="center"/>
              <w:rPr>
                <w:sz w:val="24"/>
                <w:szCs w:val="24"/>
              </w:rPr>
            </w:pPr>
            <w:r>
              <w:rPr>
                <w:color w:val="000000"/>
                <w:sz w:val="24"/>
                <w:szCs w:val="24"/>
              </w:rPr>
              <w:t>90%</w:t>
            </w:r>
          </w:p>
        </w:tc>
        <w:tc>
          <w:tcPr>
            <w:tcW w:w="1928" w:type="dxa"/>
            <w:tcBorders>
              <w:top w:val="single" w:sz="4" w:space="0" w:color="000000"/>
              <w:left w:val="single" w:sz="4" w:space="0" w:color="000000"/>
              <w:bottom w:val="single" w:sz="4" w:space="0" w:color="000000"/>
              <w:right w:val="single" w:sz="4" w:space="0" w:color="000000"/>
            </w:tcBorders>
          </w:tcPr>
          <w:p w14:paraId="4E7883C5" w14:textId="77777777" w:rsidR="009244FA" w:rsidRDefault="00000000">
            <w:pPr>
              <w:ind w:left="503" w:right="500"/>
              <w:jc w:val="center"/>
              <w:rPr>
                <w:sz w:val="24"/>
                <w:szCs w:val="24"/>
              </w:rPr>
            </w:pPr>
            <w:r>
              <w:rPr>
                <w:color w:val="000000"/>
                <w:sz w:val="24"/>
                <w:szCs w:val="24"/>
              </w:rPr>
              <w:t>10%</w:t>
            </w:r>
          </w:p>
        </w:tc>
      </w:tr>
      <w:tr w:rsidR="009244FA" w14:paraId="3DEA2F56" w14:textId="77777777">
        <w:trPr>
          <w:trHeight w:val="294"/>
        </w:trPr>
        <w:tc>
          <w:tcPr>
            <w:tcW w:w="2040" w:type="dxa"/>
            <w:tcBorders>
              <w:top w:val="single" w:sz="4" w:space="0" w:color="000000"/>
              <w:left w:val="single" w:sz="4" w:space="0" w:color="000000"/>
              <w:bottom w:val="single" w:sz="4" w:space="0" w:color="000000"/>
              <w:right w:val="single" w:sz="4" w:space="0" w:color="000000"/>
            </w:tcBorders>
          </w:tcPr>
          <w:p w14:paraId="15EB05B7" w14:textId="77777777" w:rsidR="009244FA" w:rsidRDefault="00000000">
            <w:pPr>
              <w:ind w:right="96"/>
              <w:jc w:val="right"/>
              <w:rPr>
                <w:sz w:val="24"/>
                <w:szCs w:val="24"/>
              </w:rPr>
            </w:pPr>
            <w:r>
              <w:rPr>
                <w:b/>
                <w:color w:val="000000"/>
                <w:sz w:val="24"/>
                <w:szCs w:val="24"/>
              </w:rPr>
              <w:t>Literacy</w:t>
            </w:r>
          </w:p>
        </w:tc>
        <w:tc>
          <w:tcPr>
            <w:tcW w:w="1965" w:type="dxa"/>
            <w:tcBorders>
              <w:top w:val="single" w:sz="4" w:space="0" w:color="000000"/>
              <w:left w:val="single" w:sz="4" w:space="0" w:color="000000"/>
              <w:bottom w:val="single" w:sz="4" w:space="0" w:color="000000"/>
              <w:right w:val="single" w:sz="4" w:space="0" w:color="000000"/>
            </w:tcBorders>
          </w:tcPr>
          <w:p w14:paraId="7446F8BF" w14:textId="4A65E5DD" w:rsidR="009244FA" w:rsidRDefault="00000000">
            <w:pPr>
              <w:ind w:left="187" w:right="183"/>
              <w:jc w:val="center"/>
              <w:rPr>
                <w:sz w:val="24"/>
                <w:szCs w:val="24"/>
              </w:rPr>
            </w:pPr>
            <w:r>
              <w:rPr>
                <w:color w:val="000000"/>
                <w:sz w:val="24"/>
                <w:szCs w:val="24"/>
              </w:rPr>
              <w:t>20</w:t>
            </w:r>
            <w:r w:rsidR="00D64895">
              <w:rPr>
                <w:sz w:val="24"/>
                <w:szCs w:val="24"/>
              </w:rPr>
              <w:t>20-2021</w:t>
            </w:r>
          </w:p>
        </w:tc>
        <w:tc>
          <w:tcPr>
            <w:tcW w:w="1515" w:type="dxa"/>
            <w:tcBorders>
              <w:top w:val="single" w:sz="4" w:space="0" w:color="000000"/>
              <w:left w:val="single" w:sz="4" w:space="0" w:color="000000"/>
              <w:bottom w:val="single" w:sz="4" w:space="0" w:color="000000"/>
              <w:right w:val="single" w:sz="4" w:space="0" w:color="000000"/>
            </w:tcBorders>
          </w:tcPr>
          <w:p w14:paraId="61C1B997" w14:textId="77777777" w:rsidR="009244FA" w:rsidRDefault="00000000">
            <w:pPr>
              <w:ind w:left="397" w:right="397"/>
              <w:jc w:val="center"/>
              <w:rPr>
                <w:sz w:val="24"/>
                <w:szCs w:val="24"/>
              </w:rPr>
            </w:pPr>
            <w:r>
              <w:rPr>
                <w:color w:val="000000"/>
                <w:sz w:val="24"/>
                <w:szCs w:val="24"/>
              </w:rPr>
              <w:t>0%</w:t>
            </w:r>
          </w:p>
        </w:tc>
        <w:tc>
          <w:tcPr>
            <w:tcW w:w="2072" w:type="dxa"/>
            <w:tcBorders>
              <w:top w:val="single" w:sz="4" w:space="0" w:color="000000"/>
              <w:left w:val="single" w:sz="4" w:space="0" w:color="000000"/>
              <w:bottom w:val="single" w:sz="4" w:space="0" w:color="000000"/>
              <w:right w:val="single" w:sz="4" w:space="0" w:color="000000"/>
            </w:tcBorders>
          </w:tcPr>
          <w:p w14:paraId="5FF9D229" w14:textId="77777777" w:rsidR="009244FA" w:rsidRDefault="00000000">
            <w:pPr>
              <w:ind w:left="693" w:right="693"/>
              <w:jc w:val="center"/>
              <w:rPr>
                <w:sz w:val="24"/>
                <w:szCs w:val="24"/>
              </w:rPr>
            </w:pPr>
            <w:r>
              <w:rPr>
                <w:color w:val="000000"/>
                <w:sz w:val="24"/>
                <w:szCs w:val="24"/>
              </w:rPr>
              <w:t>80%</w:t>
            </w:r>
          </w:p>
        </w:tc>
        <w:tc>
          <w:tcPr>
            <w:tcW w:w="1928" w:type="dxa"/>
            <w:tcBorders>
              <w:top w:val="single" w:sz="4" w:space="0" w:color="000000"/>
              <w:left w:val="single" w:sz="4" w:space="0" w:color="000000"/>
              <w:bottom w:val="single" w:sz="4" w:space="0" w:color="000000"/>
              <w:right w:val="single" w:sz="4" w:space="0" w:color="000000"/>
            </w:tcBorders>
          </w:tcPr>
          <w:p w14:paraId="0E0055D9" w14:textId="77777777" w:rsidR="009244FA" w:rsidRDefault="00000000">
            <w:pPr>
              <w:ind w:left="503" w:right="500"/>
              <w:jc w:val="center"/>
              <w:rPr>
                <w:sz w:val="24"/>
                <w:szCs w:val="24"/>
              </w:rPr>
            </w:pPr>
            <w:r>
              <w:rPr>
                <w:color w:val="000000"/>
                <w:sz w:val="24"/>
                <w:szCs w:val="24"/>
              </w:rPr>
              <w:t>20%</w:t>
            </w:r>
          </w:p>
        </w:tc>
      </w:tr>
      <w:tr w:rsidR="009244FA" w14:paraId="601F5E5F" w14:textId="77777777">
        <w:trPr>
          <w:trHeight w:val="294"/>
        </w:trPr>
        <w:tc>
          <w:tcPr>
            <w:tcW w:w="2040" w:type="dxa"/>
            <w:tcBorders>
              <w:top w:val="single" w:sz="4" w:space="0" w:color="000000"/>
              <w:left w:val="single" w:sz="4" w:space="0" w:color="000000"/>
              <w:bottom w:val="single" w:sz="4" w:space="0" w:color="000000"/>
              <w:right w:val="single" w:sz="4" w:space="0" w:color="000000"/>
            </w:tcBorders>
          </w:tcPr>
          <w:p w14:paraId="5C26D759" w14:textId="77777777" w:rsidR="009244FA" w:rsidRDefault="009244FA">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59205AC1" w14:textId="77777777" w:rsidR="009244FA" w:rsidRDefault="00000000">
            <w:pPr>
              <w:ind w:left="187" w:right="183"/>
              <w:jc w:val="center"/>
              <w:rPr>
                <w:sz w:val="24"/>
                <w:szCs w:val="24"/>
              </w:rPr>
            </w:pPr>
            <w:r>
              <w:rPr>
                <w:color w:val="000000"/>
                <w:sz w:val="24"/>
                <w:szCs w:val="24"/>
              </w:rPr>
              <w:t>20</w:t>
            </w:r>
            <w:r>
              <w:rPr>
                <w:sz w:val="24"/>
                <w:szCs w:val="24"/>
              </w:rPr>
              <w:t>21-2022</w:t>
            </w:r>
          </w:p>
        </w:tc>
        <w:tc>
          <w:tcPr>
            <w:tcW w:w="1515" w:type="dxa"/>
            <w:tcBorders>
              <w:top w:val="single" w:sz="4" w:space="0" w:color="000000"/>
              <w:left w:val="single" w:sz="4" w:space="0" w:color="000000"/>
              <w:bottom w:val="single" w:sz="4" w:space="0" w:color="000000"/>
              <w:right w:val="single" w:sz="4" w:space="0" w:color="000000"/>
            </w:tcBorders>
          </w:tcPr>
          <w:p w14:paraId="49468DC2" w14:textId="77777777" w:rsidR="009244FA" w:rsidRDefault="00000000">
            <w:pPr>
              <w:ind w:left="397" w:right="397"/>
              <w:jc w:val="center"/>
              <w:rPr>
                <w:sz w:val="24"/>
                <w:szCs w:val="24"/>
              </w:rPr>
            </w:pPr>
            <w:r>
              <w:rPr>
                <w:color w:val="000000"/>
                <w:sz w:val="24"/>
                <w:szCs w:val="24"/>
              </w:rPr>
              <w:t>20%</w:t>
            </w:r>
          </w:p>
        </w:tc>
        <w:tc>
          <w:tcPr>
            <w:tcW w:w="2072" w:type="dxa"/>
            <w:tcBorders>
              <w:top w:val="single" w:sz="4" w:space="0" w:color="000000"/>
              <w:left w:val="single" w:sz="4" w:space="0" w:color="000000"/>
              <w:bottom w:val="single" w:sz="4" w:space="0" w:color="000000"/>
              <w:right w:val="single" w:sz="4" w:space="0" w:color="000000"/>
            </w:tcBorders>
          </w:tcPr>
          <w:p w14:paraId="32B917AE" w14:textId="77777777" w:rsidR="009244FA" w:rsidRDefault="00000000">
            <w:pPr>
              <w:ind w:left="693" w:right="693"/>
              <w:jc w:val="center"/>
              <w:rPr>
                <w:sz w:val="24"/>
                <w:szCs w:val="24"/>
              </w:rPr>
            </w:pPr>
            <w:r>
              <w:rPr>
                <w:color w:val="000000"/>
                <w:sz w:val="24"/>
                <w:szCs w:val="24"/>
              </w:rPr>
              <w:t>0%</w:t>
            </w:r>
          </w:p>
        </w:tc>
        <w:tc>
          <w:tcPr>
            <w:tcW w:w="1928" w:type="dxa"/>
            <w:tcBorders>
              <w:top w:val="single" w:sz="4" w:space="0" w:color="000000"/>
              <w:left w:val="single" w:sz="4" w:space="0" w:color="000000"/>
              <w:bottom w:val="single" w:sz="4" w:space="0" w:color="000000"/>
              <w:right w:val="single" w:sz="4" w:space="0" w:color="000000"/>
            </w:tcBorders>
          </w:tcPr>
          <w:p w14:paraId="01CE3DA4" w14:textId="77777777" w:rsidR="009244FA" w:rsidRDefault="00000000">
            <w:pPr>
              <w:ind w:left="503" w:right="500"/>
              <w:jc w:val="center"/>
              <w:rPr>
                <w:sz w:val="24"/>
                <w:szCs w:val="24"/>
              </w:rPr>
            </w:pPr>
            <w:r>
              <w:rPr>
                <w:color w:val="000000"/>
                <w:sz w:val="24"/>
                <w:szCs w:val="24"/>
              </w:rPr>
              <w:t>80%</w:t>
            </w:r>
          </w:p>
        </w:tc>
      </w:tr>
      <w:tr w:rsidR="009244FA" w14:paraId="74F77B71" w14:textId="77777777">
        <w:trPr>
          <w:trHeight w:val="294"/>
        </w:trPr>
        <w:tc>
          <w:tcPr>
            <w:tcW w:w="2040" w:type="dxa"/>
            <w:tcBorders>
              <w:top w:val="single" w:sz="4" w:space="0" w:color="000000"/>
              <w:left w:val="single" w:sz="4" w:space="0" w:color="000000"/>
              <w:bottom w:val="single" w:sz="4" w:space="0" w:color="000000"/>
              <w:right w:val="single" w:sz="4" w:space="0" w:color="000000"/>
            </w:tcBorders>
          </w:tcPr>
          <w:p w14:paraId="2E743948" w14:textId="77777777" w:rsidR="009244FA" w:rsidRDefault="00000000">
            <w:pPr>
              <w:ind w:right="97"/>
              <w:jc w:val="right"/>
              <w:rPr>
                <w:sz w:val="24"/>
                <w:szCs w:val="24"/>
              </w:rPr>
            </w:pPr>
            <w:r>
              <w:rPr>
                <w:b/>
                <w:color w:val="000000"/>
                <w:sz w:val="24"/>
                <w:szCs w:val="24"/>
              </w:rPr>
              <w:t>Mathematics</w:t>
            </w:r>
          </w:p>
        </w:tc>
        <w:tc>
          <w:tcPr>
            <w:tcW w:w="1965" w:type="dxa"/>
            <w:tcBorders>
              <w:top w:val="single" w:sz="4" w:space="0" w:color="000000"/>
              <w:left w:val="single" w:sz="4" w:space="0" w:color="000000"/>
              <w:bottom w:val="single" w:sz="4" w:space="0" w:color="000000"/>
              <w:right w:val="single" w:sz="4" w:space="0" w:color="000000"/>
            </w:tcBorders>
          </w:tcPr>
          <w:p w14:paraId="3BC656AC" w14:textId="23947B57" w:rsidR="009244FA" w:rsidRDefault="00000000">
            <w:pPr>
              <w:ind w:left="187" w:right="183"/>
              <w:jc w:val="center"/>
              <w:rPr>
                <w:sz w:val="24"/>
                <w:szCs w:val="24"/>
              </w:rPr>
            </w:pPr>
            <w:r>
              <w:rPr>
                <w:color w:val="000000"/>
                <w:sz w:val="24"/>
                <w:szCs w:val="24"/>
              </w:rPr>
              <w:t>20</w:t>
            </w:r>
            <w:r w:rsidR="00D64895">
              <w:rPr>
                <w:color w:val="000000"/>
                <w:sz w:val="24"/>
                <w:szCs w:val="24"/>
              </w:rPr>
              <w:t>20-2021</w:t>
            </w:r>
          </w:p>
        </w:tc>
        <w:tc>
          <w:tcPr>
            <w:tcW w:w="1515" w:type="dxa"/>
            <w:tcBorders>
              <w:top w:val="single" w:sz="4" w:space="0" w:color="000000"/>
              <w:left w:val="single" w:sz="4" w:space="0" w:color="000000"/>
              <w:bottom w:val="single" w:sz="4" w:space="0" w:color="000000"/>
              <w:right w:val="single" w:sz="4" w:space="0" w:color="000000"/>
            </w:tcBorders>
          </w:tcPr>
          <w:p w14:paraId="42F7E451" w14:textId="77777777" w:rsidR="009244FA" w:rsidRDefault="00000000">
            <w:pPr>
              <w:ind w:left="397" w:right="397"/>
              <w:jc w:val="center"/>
              <w:rPr>
                <w:sz w:val="24"/>
                <w:szCs w:val="24"/>
              </w:rPr>
            </w:pPr>
            <w:r>
              <w:rPr>
                <w:color w:val="000000"/>
                <w:sz w:val="24"/>
                <w:szCs w:val="24"/>
              </w:rPr>
              <w:t>0%</w:t>
            </w:r>
          </w:p>
        </w:tc>
        <w:tc>
          <w:tcPr>
            <w:tcW w:w="2072" w:type="dxa"/>
            <w:tcBorders>
              <w:top w:val="single" w:sz="4" w:space="0" w:color="000000"/>
              <w:left w:val="single" w:sz="4" w:space="0" w:color="000000"/>
              <w:bottom w:val="single" w:sz="4" w:space="0" w:color="000000"/>
              <w:right w:val="single" w:sz="4" w:space="0" w:color="000000"/>
            </w:tcBorders>
          </w:tcPr>
          <w:p w14:paraId="3AFEDD7B" w14:textId="77777777" w:rsidR="009244FA" w:rsidRDefault="00000000">
            <w:pPr>
              <w:ind w:left="693" w:right="693"/>
              <w:jc w:val="center"/>
              <w:rPr>
                <w:sz w:val="24"/>
                <w:szCs w:val="24"/>
              </w:rPr>
            </w:pPr>
            <w:r>
              <w:rPr>
                <w:color w:val="000000"/>
                <w:sz w:val="24"/>
                <w:szCs w:val="24"/>
              </w:rPr>
              <w:t>75%</w:t>
            </w:r>
          </w:p>
        </w:tc>
        <w:tc>
          <w:tcPr>
            <w:tcW w:w="1928" w:type="dxa"/>
            <w:tcBorders>
              <w:top w:val="single" w:sz="4" w:space="0" w:color="000000"/>
              <w:left w:val="single" w:sz="4" w:space="0" w:color="000000"/>
              <w:bottom w:val="single" w:sz="4" w:space="0" w:color="000000"/>
              <w:right w:val="single" w:sz="4" w:space="0" w:color="000000"/>
            </w:tcBorders>
          </w:tcPr>
          <w:p w14:paraId="5E837A4B" w14:textId="77777777" w:rsidR="009244FA" w:rsidRDefault="00000000">
            <w:pPr>
              <w:ind w:left="502" w:right="500"/>
              <w:rPr>
                <w:sz w:val="24"/>
                <w:szCs w:val="24"/>
              </w:rPr>
            </w:pPr>
            <w:r>
              <w:rPr>
                <w:color w:val="000000"/>
                <w:sz w:val="24"/>
                <w:szCs w:val="24"/>
              </w:rPr>
              <w:t xml:space="preserve">     25%</w:t>
            </w:r>
          </w:p>
        </w:tc>
      </w:tr>
      <w:tr w:rsidR="009244FA" w14:paraId="0F48E89C" w14:textId="77777777">
        <w:trPr>
          <w:trHeight w:val="294"/>
        </w:trPr>
        <w:tc>
          <w:tcPr>
            <w:tcW w:w="2040" w:type="dxa"/>
            <w:tcBorders>
              <w:top w:val="single" w:sz="4" w:space="0" w:color="000000"/>
              <w:left w:val="single" w:sz="4" w:space="0" w:color="000000"/>
              <w:bottom w:val="single" w:sz="4" w:space="0" w:color="000000"/>
              <w:right w:val="single" w:sz="4" w:space="0" w:color="000000"/>
            </w:tcBorders>
          </w:tcPr>
          <w:p w14:paraId="554782FA" w14:textId="77777777" w:rsidR="009244FA" w:rsidRDefault="009244FA">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3378A470" w14:textId="77777777" w:rsidR="009244FA" w:rsidRDefault="00000000">
            <w:pPr>
              <w:ind w:left="187" w:right="183"/>
              <w:jc w:val="center"/>
              <w:rPr>
                <w:sz w:val="24"/>
                <w:szCs w:val="24"/>
              </w:rPr>
            </w:pPr>
            <w:r>
              <w:rPr>
                <w:color w:val="000000"/>
                <w:sz w:val="24"/>
                <w:szCs w:val="24"/>
              </w:rPr>
              <w:t>20</w:t>
            </w:r>
            <w:r>
              <w:rPr>
                <w:sz w:val="24"/>
                <w:szCs w:val="24"/>
              </w:rPr>
              <w:t>21-2022</w:t>
            </w:r>
          </w:p>
        </w:tc>
        <w:tc>
          <w:tcPr>
            <w:tcW w:w="1515" w:type="dxa"/>
            <w:tcBorders>
              <w:top w:val="single" w:sz="4" w:space="0" w:color="000000"/>
              <w:left w:val="single" w:sz="4" w:space="0" w:color="000000"/>
              <w:bottom w:val="single" w:sz="4" w:space="0" w:color="000000"/>
              <w:right w:val="single" w:sz="4" w:space="0" w:color="000000"/>
            </w:tcBorders>
          </w:tcPr>
          <w:p w14:paraId="36491A94" w14:textId="77777777" w:rsidR="009244FA" w:rsidRDefault="00000000">
            <w:pPr>
              <w:ind w:left="397" w:right="397"/>
              <w:jc w:val="center"/>
              <w:rPr>
                <w:sz w:val="24"/>
                <w:szCs w:val="24"/>
              </w:rPr>
            </w:pPr>
            <w:r>
              <w:rPr>
                <w:color w:val="000000"/>
                <w:sz w:val="24"/>
                <w:szCs w:val="24"/>
              </w:rPr>
              <w:t>10%</w:t>
            </w:r>
          </w:p>
        </w:tc>
        <w:tc>
          <w:tcPr>
            <w:tcW w:w="2072" w:type="dxa"/>
            <w:tcBorders>
              <w:top w:val="single" w:sz="4" w:space="0" w:color="000000"/>
              <w:left w:val="single" w:sz="4" w:space="0" w:color="000000"/>
              <w:bottom w:val="single" w:sz="4" w:space="0" w:color="000000"/>
              <w:right w:val="single" w:sz="4" w:space="0" w:color="000000"/>
            </w:tcBorders>
          </w:tcPr>
          <w:p w14:paraId="2D8D7AF4" w14:textId="77777777" w:rsidR="009244FA" w:rsidRDefault="00000000">
            <w:pPr>
              <w:ind w:left="693" w:right="693"/>
              <w:jc w:val="center"/>
              <w:rPr>
                <w:sz w:val="24"/>
                <w:szCs w:val="24"/>
              </w:rPr>
            </w:pPr>
            <w:r>
              <w:rPr>
                <w:color w:val="000000"/>
                <w:sz w:val="24"/>
                <w:szCs w:val="24"/>
              </w:rPr>
              <w:t>20%</w:t>
            </w:r>
          </w:p>
        </w:tc>
        <w:tc>
          <w:tcPr>
            <w:tcW w:w="1928" w:type="dxa"/>
            <w:tcBorders>
              <w:top w:val="single" w:sz="4" w:space="0" w:color="000000"/>
              <w:left w:val="single" w:sz="4" w:space="0" w:color="000000"/>
              <w:bottom w:val="single" w:sz="4" w:space="0" w:color="000000"/>
              <w:right w:val="single" w:sz="4" w:space="0" w:color="000000"/>
            </w:tcBorders>
          </w:tcPr>
          <w:p w14:paraId="27B2BEA8" w14:textId="77777777" w:rsidR="009244FA" w:rsidRDefault="00000000">
            <w:pPr>
              <w:ind w:left="502" w:right="500"/>
              <w:rPr>
                <w:sz w:val="24"/>
                <w:szCs w:val="24"/>
              </w:rPr>
            </w:pPr>
            <w:r>
              <w:rPr>
                <w:color w:val="000000"/>
                <w:sz w:val="24"/>
                <w:szCs w:val="24"/>
              </w:rPr>
              <w:t xml:space="preserve">     70%</w:t>
            </w:r>
          </w:p>
        </w:tc>
      </w:tr>
    </w:tbl>
    <w:p w14:paraId="7B105746" w14:textId="77777777" w:rsidR="009244FA" w:rsidRDefault="009244FA">
      <w:pPr>
        <w:pBdr>
          <w:top w:val="nil"/>
          <w:left w:val="nil"/>
          <w:bottom w:val="nil"/>
          <w:right w:val="nil"/>
          <w:between w:val="nil"/>
        </w:pBdr>
        <w:ind w:left="320" w:right="1153"/>
        <w:rPr>
          <w:color w:val="000000"/>
          <w:sz w:val="24"/>
          <w:szCs w:val="24"/>
        </w:rPr>
      </w:pPr>
    </w:p>
    <w:p w14:paraId="3CF117E2" w14:textId="303ECE17" w:rsidR="009244FA" w:rsidRDefault="00000000">
      <w:pPr>
        <w:ind w:left="320" w:right="1153"/>
        <w:rPr>
          <w:sz w:val="24"/>
          <w:szCs w:val="24"/>
        </w:rPr>
      </w:pPr>
      <w:r>
        <w:rPr>
          <w:color w:val="000000"/>
          <w:sz w:val="24"/>
          <w:szCs w:val="24"/>
        </w:rPr>
        <w:t>*</w:t>
      </w:r>
      <w:proofErr w:type="spellStart"/>
      <w:r>
        <w:rPr>
          <w:color w:val="000000"/>
          <w:sz w:val="24"/>
          <w:szCs w:val="24"/>
        </w:rPr>
        <w:t>Northome</w:t>
      </w:r>
      <w:proofErr w:type="spellEnd"/>
      <w:r>
        <w:rPr>
          <w:color w:val="000000"/>
          <w:sz w:val="24"/>
          <w:szCs w:val="24"/>
        </w:rPr>
        <w:t xml:space="preserve"> Elementary School students are assessed when they exit our Pre-K program in the spring and are moving into the </w:t>
      </w:r>
      <w:proofErr w:type="gramStart"/>
      <w:r>
        <w:rPr>
          <w:color w:val="000000"/>
          <w:sz w:val="24"/>
          <w:szCs w:val="24"/>
        </w:rPr>
        <w:t>Kindergarten</w:t>
      </w:r>
      <w:proofErr w:type="gramEnd"/>
      <w:r>
        <w:rPr>
          <w:color w:val="000000"/>
          <w:sz w:val="24"/>
          <w:szCs w:val="24"/>
        </w:rPr>
        <w:t xml:space="preserve"> classroom in the fall.  In the spring of 20</w:t>
      </w:r>
      <w:r w:rsidR="00D64895">
        <w:rPr>
          <w:color w:val="000000"/>
          <w:sz w:val="24"/>
          <w:szCs w:val="24"/>
        </w:rPr>
        <w:t>21</w:t>
      </w:r>
      <w:r>
        <w:rPr>
          <w:color w:val="000000"/>
          <w:sz w:val="24"/>
          <w:szCs w:val="24"/>
        </w:rPr>
        <w:t xml:space="preserve">, there were </w:t>
      </w:r>
      <w:r w:rsidR="00D64895">
        <w:rPr>
          <w:color w:val="000000"/>
          <w:sz w:val="24"/>
          <w:szCs w:val="24"/>
        </w:rPr>
        <w:t>11</w:t>
      </w:r>
      <w:r>
        <w:rPr>
          <w:color w:val="000000"/>
          <w:sz w:val="24"/>
          <w:szCs w:val="24"/>
        </w:rPr>
        <w:t xml:space="preserve"> students assessed.  In the spring of 20</w:t>
      </w:r>
      <w:r>
        <w:rPr>
          <w:sz w:val="24"/>
          <w:szCs w:val="24"/>
        </w:rPr>
        <w:t>2</w:t>
      </w:r>
      <w:r w:rsidR="00F56E93">
        <w:rPr>
          <w:sz w:val="24"/>
          <w:szCs w:val="24"/>
        </w:rPr>
        <w:t>2</w:t>
      </w:r>
      <w:r>
        <w:rPr>
          <w:color w:val="000000"/>
          <w:sz w:val="24"/>
          <w:szCs w:val="24"/>
        </w:rPr>
        <w:t>, there were 1</w:t>
      </w:r>
      <w:r w:rsidR="00D64895">
        <w:rPr>
          <w:color w:val="000000"/>
          <w:sz w:val="24"/>
          <w:szCs w:val="24"/>
        </w:rPr>
        <w:t>2</w:t>
      </w:r>
      <w:r>
        <w:rPr>
          <w:color w:val="000000"/>
          <w:sz w:val="24"/>
          <w:szCs w:val="24"/>
        </w:rPr>
        <w:t xml:space="preserve"> students assessed.  The assessment used at </w:t>
      </w:r>
      <w:proofErr w:type="spellStart"/>
      <w:r>
        <w:rPr>
          <w:color w:val="000000"/>
          <w:sz w:val="24"/>
          <w:szCs w:val="24"/>
        </w:rPr>
        <w:t>Northome</w:t>
      </w:r>
      <w:proofErr w:type="spellEnd"/>
      <w:r>
        <w:rPr>
          <w:color w:val="000000"/>
          <w:sz w:val="24"/>
          <w:szCs w:val="24"/>
        </w:rPr>
        <w:t xml:space="preserve"> is called the IGDI’s. </w:t>
      </w:r>
    </w:p>
    <w:p w14:paraId="082E11E5" w14:textId="77777777" w:rsidR="009244FA" w:rsidRDefault="009244FA">
      <w:pPr>
        <w:rPr>
          <w:sz w:val="24"/>
          <w:szCs w:val="24"/>
        </w:rPr>
      </w:pPr>
    </w:p>
    <w:p w14:paraId="6A713B08" w14:textId="4E95BFD2" w:rsidR="009244FA" w:rsidRDefault="00000000">
      <w:pPr>
        <w:ind w:left="319" w:right="1155" w:hanging="10"/>
        <w:rPr>
          <w:b/>
          <w:sz w:val="24"/>
          <w:szCs w:val="24"/>
        </w:rPr>
      </w:pPr>
      <w:r>
        <w:rPr>
          <w:color w:val="000000"/>
          <w:sz w:val="24"/>
          <w:szCs w:val="24"/>
          <w:u w:val="single"/>
        </w:rPr>
        <w:t>Smart Goal:</w:t>
      </w:r>
      <w:r>
        <w:rPr>
          <w:color w:val="000000"/>
          <w:sz w:val="24"/>
          <w:szCs w:val="24"/>
        </w:rPr>
        <w:t xml:space="preserve"> The percentage of all </w:t>
      </w:r>
      <w:proofErr w:type="spellStart"/>
      <w:r>
        <w:rPr>
          <w:color w:val="000000"/>
          <w:sz w:val="24"/>
          <w:szCs w:val="24"/>
        </w:rPr>
        <w:t>Northome</w:t>
      </w:r>
      <w:proofErr w:type="spellEnd"/>
      <w:r>
        <w:rPr>
          <w:color w:val="000000"/>
          <w:sz w:val="24"/>
          <w:szCs w:val="24"/>
        </w:rPr>
        <w:t xml:space="preserve"> Elementary School kindergarteners assessed during the first month of school will demonstrate an improved preparedness for kindergarten, based on KEP Assessment (TS Gold) which we will administer in the spring of 20</w:t>
      </w:r>
      <w:r>
        <w:rPr>
          <w:sz w:val="24"/>
          <w:szCs w:val="24"/>
        </w:rPr>
        <w:t>2</w:t>
      </w:r>
      <w:r w:rsidR="00D64895">
        <w:rPr>
          <w:sz w:val="24"/>
          <w:szCs w:val="24"/>
        </w:rPr>
        <w:t>3</w:t>
      </w:r>
      <w:r>
        <w:rPr>
          <w:color w:val="000000"/>
          <w:sz w:val="24"/>
          <w:szCs w:val="24"/>
        </w:rPr>
        <w:t xml:space="preserve"> for our exiting Pre-K students.  We will also administer the KEP test during the first month of </w:t>
      </w:r>
      <w:proofErr w:type="gramStart"/>
      <w:r>
        <w:rPr>
          <w:color w:val="000000"/>
          <w:sz w:val="24"/>
          <w:szCs w:val="24"/>
        </w:rPr>
        <w:t>Kindergarten</w:t>
      </w:r>
      <w:proofErr w:type="gramEnd"/>
      <w:r>
        <w:rPr>
          <w:color w:val="000000"/>
          <w:sz w:val="24"/>
          <w:szCs w:val="24"/>
        </w:rPr>
        <w:t xml:space="preserve"> in 202</w:t>
      </w:r>
      <w:r w:rsidR="00D64895">
        <w:rPr>
          <w:sz w:val="24"/>
          <w:szCs w:val="24"/>
        </w:rPr>
        <w:t>2</w:t>
      </w:r>
      <w:r>
        <w:rPr>
          <w:color w:val="000000"/>
          <w:sz w:val="24"/>
          <w:szCs w:val="24"/>
        </w:rPr>
        <w:t>.</w:t>
      </w:r>
    </w:p>
    <w:p w14:paraId="14F28EA1" w14:textId="77777777" w:rsidR="009244FA" w:rsidRDefault="009244FA">
      <w:pPr>
        <w:ind w:hanging="320"/>
        <w:rPr>
          <w:b/>
          <w:color w:val="000000"/>
          <w:sz w:val="24"/>
          <w:szCs w:val="24"/>
        </w:rPr>
      </w:pPr>
    </w:p>
    <w:p w14:paraId="38567F78" w14:textId="77777777" w:rsidR="009244FA" w:rsidRDefault="00000000">
      <w:pPr>
        <w:ind w:left="360"/>
        <w:rPr>
          <w:sz w:val="24"/>
          <w:szCs w:val="24"/>
        </w:rPr>
      </w:pPr>
      <w:r>
        <w:rPr>
          <w:b/>
          <w:color w:val="000000"/>
          <w:sz w:val="24"/>
          <w:szCs w:val="24"/>
        </w:rPr>
        <w:t>Preschool/Kindergarten:</w:t>
      </w:r>
    </w:p>
    <w:p w14:paraId="6964F549" w14:textId="77777777" w:rsidR="009244FA" w:rsidRDefault="00000000">
      <w:pPr>
        <w:widowControl/>
        <w:numPr>
          <w:ilvl w:val="0"/>
          <w:numId w:val="13"/>
        </w:numPr>
        <w:spacing w:before="2"/>
        <w:ind w:left="680" w:right="1310"/>
        <w:rPr>
          <w:color w:val="000000"/>
          <w:sz w:val="24"/>
          <w:szCs w:val="24"/>
        </w:rPr>
      </w:pPr>
      <w:r>
        <w:rPr>
          <w:color w:val="000000"/>
          <w:sz w:val="24"/>
          <w:szCs w:val="24"/>
        </w:rPr>
        <w:t>Provide sufficient preschool opportunities (seats) to ensure that every student (preschooler) has a high-quality preschool education/classroom.</w:t>
      </w:r>
    </w:p>
    <w:p w14:paraId="6122D16D" w14:textId="77777777" w:rsidR="009244FA" w:rsidRDefault="00000000">
      <w:pPr>
        <w:widowControl/>
        <w:numPr>
          <w:ilvl w:val="0"/>
          <w:numId w:val="13"/>
        </w:numPr>
        <w:ind w:left="680"/>
        <w:rPr>
          <w:color w:val="000000"/>
          <w:sz w:val="24"/>
          <w:szCs w:val="24"/>
        </w:rPr>
      </w:pPr>
      <w:r>
        <w:rPr>
          <w:color w:val="000000"/>
          <w:sz w:val="24"/>
          <w:szCs w:val="24"/>
        </w:rPr>
        <w:t>KEP Assessment (Gold) administered multiple times during preschool education/class.</w:t>
      </w:r>
    </w:p>
    <w:p w14:paraId="0FC92F9F" w14:textId="77777777" w:rsidR="009244FA" w:rsidRDefault="00000000">
      <w:pPr>
        <w:widowControl/>
        <w:numPr>
          <w:ilvl w:val="0"/>
          <w:numId w:val="13"/>
        </w:numPr>
        <w:ind w:left="680"/>
        <w:rPr>
          <w:color w:val="000000"/>
          <w:sz w:val="24"/>
          <w:szCs w:val="24"/>
        </w:rPr>
      </w:pPr>
      <w:r>
        <w:rPr>
          <w:color w:val="000000"/>
          <w:sz w:val="24"/>
          <w:szCs w:val="24"/>
        </w:rPr>
        <w:t>All students attend Kindergarten Round-up and/or visit kindergarten classrooms.</w:t>
      </w:r>
    </w:p>
    <w:p w14:paraId="3434A541" w14:textId="77777777" w:rsidR="009244FA" w:rsidRDefault="00000000">
      <w:pPr>
        <w:widowControl/>
        <w:numPr>
          <w:ilvl w:val="0"/>
          <w:numId w:val="13"/>
        </w:numPr>
        <w:ind w:left="680"/>
        <w:rPr>
          <w:color w:val="000000"/>
          <w:sz w:val="24"/>
          <w:szCs w:val="24"/>
        </w:rPr>
      </w:pPr>
      <w:r>
        <w:rPr>
          <w:color w:val="000000"/>
          <w:sz w:val="24"/>
          <w:szCs w:val="24"/>
        </w:rPr>
        <w:t>Align assessment Preschool (Spring) to Kindergarten (Fall).</w:t>
      </w:r>
    </w:p>
    <w:p w14:paraId="62B474D2" w14:textId="77777777" w:rsidR="009244FA" w:rsidRDefault="00000000">
      <w:pPr>
        <w:widowControl/>
        <w:numPr>
          <w:ilvl w:val="0"/>
          <w:numId w:val="13"/>
        </w:numPr>
        <w:ind w:left="680"/>
        <w:rPr>
          <w:color w:val="000000"/>
          <w:sz w:val="24"/>
          <w:szCs w:val="24"/>
        </w:rPr>
      </w:pPr>
      <w:r>
        <w:rPr>
          <w:color w:val="000000"/>
          <w:sz w:val="24"/>
          <w:szCs w:val="24"/>
        </w:rPr>
        <w:t>Implement thorough placement process providing sufficient communication between preschool teachers and kindergarten teachers and staff.</w:t>
      </w:r>
    </w:p>
    <w:p w14:paraId="3FF27DB2" w14:textId="77777777" w:rsidR="009244FA" w:rsidRDefault="00000000">
      <w:pPr>
        <w:widowControl/>
        <w:spacing w:before="78"/>
        <w:ind w:left="360"/>
        <w:rPr>
          <w:b/>
          <w:color w:val="000000"/>
          <w:sz w:val="32"/>
          <w:szCs w:val="32"/>
          <w:u w:val="single"/>
        </w:rPr>
      </w:pPr>
      <w:r>
        <w:rPr>
          <w:b/>
          <w:color w:val="000000"/>
          <w:sz w:val="32"/>
          <w:szCs w:val="32"/>
          <w:u w:val="single"/>
        </w:rPr>
        <w:t>READING GOALS</w:t>
      </w:r>
    </w:p>
    <w:p w14:paraId="54CCF499" w14:textId="0E21EBA5" w:rsidR="009244FA" w:rsidRDefault="00000000">
      <w:pPr>
        <w:spacing w:before="78"/>
        <w:ind w:left="720" w:hanging="360"/>
        <w:rPr>
          <w:b/>
          <w:color w:val="000000"/>
          <w:sz w:val="32"/>
          <w:szCs w:val="32"/>
        </w:rPr>
      </w:pPr>
      <w:r>
        <w:rPr>
          <w:b/>
          <w:color w:val="000000"/>
          <w:sz w:val="32"/>
          <w:szCs w:val="32"/>
        </w:rPr>
        <w:t>20</w:t>
      </w:r>
      <w:r>
        <w:rPr>
          <w:b/>
          <w:sz w:val="32"/>
          <w:szCs w:val="32"/>
        </w:rPr>
        <w:t>2</w:t>
      </w:r>
      <w:r w:rsidR="00D64895">
        <w:rPr>
          <w:b/>
          <w:sz w:val="32"/>
          <w:szCs w:val="32"/>
        </w:rPr>
        <w:t>2-2023</w:t>
      </w:r>
      <w:r>
        <w:rPr>
          <w:b/>
          <w:color w:val="000000"/>
          <w:sz w:val="32"/>
          <w:szCs w:val="32"/>
        </w:rPr>
        <w:t xml:space="preserve"> </w:t>
      </w:r>
      <w:proofErr w:type="spellStart"/>
      <w:r>
        <w:rPr>
          <w:b/>
          <w:color w:val="000000"/>
          <w:sz w:val="32"/>
          <w:szCs w:val="32"/>
        </w:rPr>
        <w:t>Northome</w:t>
      </w:r>
      <w:proofErr w:type="spellEnd"/>
      <w:r>
        <w:rPr>
          <w:b/>
          <w:color w:val="000000"/>
          <w:sz w:val="32"/>
          <w:szCs w:val="32"/>
        </w:rPr>
        <w:t xml:space="preserve"> Elementary Improvement Reading Goals</w:t>
      </w:r>
    </w:p>
    <w:p w14:paraId="55D070BD" w14:textId="62F839B3" w:rsidR="009244FA" w:rsidRDefault="00000000">
      <w:pPr>
        <w:spacing w:before="1"/>
        <w:ind w:left="360" w:right="1388"/>
        <w:rPr>
          <w:color w:val="000000"/>
          <w:sz w:val="24"/>
          <w:szCs w:val="24"/>
        </w:rPr>
      </w:pPr>
      <w:r>
        <w:rPr>
          <w:color w:val="000000"/>
          <w:sz w:val="24"/>
          <w:szCs w:val="24"/>
          <w:u w:val="single"/>
        </w:rPr>
        <w:t>Reading Goal #1:</w:t>
      </w:r>
      <w:r>
        <w:rPr>
          <w:color w:val="000000"/>
          <w:sz w:val="24"/>
          <w:szCs w:val="24"/>
        </w:rPr>
        <w:t xml:space="preserve"> The percentage of ALL students enrolled on October 1</w:t>
      </w:r>
      <w:r>
        <w:rPr>
          <w:color w:val="000000"/>
          <w:sz w:val="24"/>
          <w:szCs w:val="24"/>
          <w:vertAlign w:val="superscript"/>
        </w:rPr>
        <w:t>st</w:t>
      </w:r>
      <w:r>
        <w:rPr>
          <w:color w:val="000000"/>
          <w:sz w:val="24"/>
          <w:szCs w:val="24"/>
        </w:rPr>
        <w:t>, who earned achievement levels of Meets or Exceeds Standards on the 20</w:t>
      </w:r>
      <w:r w:rsidR="00D64895">
        <w:rPr>
          <w:color w:val="000000"/>
          <w:sz w:val="24"/>
          <w:szCs w:val="24"/>
        </w:rPr>
        <w:t>22</w:t>
      </w:r>
      <w:r>
        <w:rPr>
          <w:color w:val="000000"/>
          <w:sz w:val="24"/>
          <w:szCs w:val="24"/>
        </w:rPr>
        <w:t xml:space="preserve"> Reading MCA, will increase proficiency by 10</w:t>
      </w:r>
      <w:r w:rsidR="00F56E93">
        <w:rPr>
          <w:color w:val="000000"/>
          <w:sz w:val="24"/>
          <w:szCs w:val="24"/>
        </w:rPr>
        <w:t xml:space="preserve"> percentage points</w:t>
      </w:r>
      <w:r>
        <w:rPr>
          <w:color w:val="000000"/>
          <w:sz w:val="24"/>
          <w:szCs w:val="24"/>
        </w:rPr>
        <w:t xml:space="preserve"> from 4</w:t>
      </w:r>
      <w:r w:rsidR="00D64895">
        <w:rPr>
          <w:color w:val="000000"/>
          <w:sz w:val="24"/>
          <w:szCs w:val="24"/>
        </w:rPr>
        <w:t>2.1</w:t>
      </w:r>
      <w:r>
        <w:rPr>
          <w:color w:val="000000"/>
          <w:sz w:val="24"/>
          <w:szCs w:val="24"/>
        </w:rPr>
        <w:t>% in 20</w:t>
      </w:r>
      <w:r w:rsidR="00D64895">
        <w:rPr>
          <w:color w:val="000000"/>
          <w:sz w:val="24"/>
          <w:szCs w:val="24"/>
        </w:rPr>
        <w:t>22</w:t>
      </w:r>
      <w:r>
        <w:rPr>
          <w:color w:val="000000"/>
          <w:sz w:val="24"/>
          <w:szCs w:val="24"/>
        </w:rPr>
        <w:t xml:space="preserve"> to 52</w:t>
      </w:r>
      <w:r w:rsidR="00D64895">
        <w:rPr>
          <w:color w:val="000000"/>
          <w:sz w:val="24"/>
          <w:szCs w:val="24"/>
        </w:rPr>
        <w:t>.1</w:t>
      </w:r>
      <w:r>
        <w:rPr>
          <w:color w:val="000000"/>
          <w:sz w:val="24"/>
          <w:szCs w:val="24"/>
        </w:rPr>
        <w:t>% in the spring of 202</w:t>
      </w:r>
      <w:r w:rsidR="00D64895">
        <w:rPr>
          <w:sz w:val="24"/>
          <w:szCs w:val="24"/>
        </w:rPr>
        <w:t>3</w:t>
      </w:r>
      <w:r>
        <w:rPr>
          <w:color w:val="000000"/>
          <w:sz w:val="24"/>
          <w:szCs w:val="24"/>
        </w:rPr>
        <w:t>.</w:t>
      </w:r>
    </w:p>
    <w:p w14:paraId="3881F6BA" w14:textId="77777777" w:rsidR="009244FA" w:rsidRDefault="009244FA">
      <w:pPr>
        <w:spacing w:before="1"/>
        <w:ind w:left="360" w:right="1388"/>
        <w:rPr>
          <w:rFonts w:ascii="Times New Roman" w:eastAsia="Times New Roman" w:hAnsi="Times New Roman" w:cs="Times New Roman"/>
          <w:sz w:val="24"/>
          <w:szCs w:val="24"/>
        </w:rPr>
      </w:pPr>
    </w:p>
    <w:p w14:paraId="6CE2FEE8" w14:textId="6B25E4FB" w:rsidR="009244FA" w:rsidRDefault="00000000">
      <w:pPr>
        <w:ind w:left="360" w:right="1153"/>
        <w:rPr>
          <w:rFonts w:ascii="Times New Roman" w:eastAsia="Times New Roman" w:hAnsi="Times New Roman" w:cs="Times New Roman"/>
          <w:sz w:val="24"/>
          <w:szCs w:val="24"/>
        </w:rPr>
      </w:pPr>
      <w:r>
        <w:rPr>
          <w:color w:val="000000"/>
          <w:sz w:val="24"/>
          <w:szCs w:val="24"/>
          <w:u w:val="single"/>
        </w:rPr>
        <w:t>20</w:t>
      </w:r>
      <w:r w:rsidR="00D64895">
        <w:rPr>
          <w:color w:val="000000"/>
          <w:sz w:val="24"/>
          <w:szCs w:val="24"/>
          <w:u w:val="single"/>
        </w:rPr>
        <w:t>22</w:t>
      </w:r>
      <w:r>
        <w:rPr>
          <w:color w:val="000000"/>
          <w:sz w:val="24"/>
          <w:szCs w:val="24"/>
          <w:u w:val="single"/>
        </w:rPr>
        <w:t xml:space="preserve"> Reading Results:</w:t>
      </w:r>
      <w:r>
        <w:rPr>
          <w:color w:val="000000"/>
          <w:sz w:val="24"/>
          <w:szCs w:val="24"/>
        </w:rPr>
        <w:t xml:space="preserve"> The </w:t>
      </w:r>
      <w:proofErr w:type="spellStart"/>
      <w:r>
        <w:rPr>
          <w:color w:val="000000"/>
          <w:sz w:val="24"/>
          <w:szCs w:val="24"/>
        </w:rPr>
        <w:t>Northome</w:t>
      </w:r>
      <w:proofErr w:type="spellEnd"/>
      <w:r>
        <w:rPr>
          <w:color w:val="000000"/>
          <w:sz w:val="24"/>
          <w:szCs w:val="24"/>
        </w:rPr>
        <w:t xml:space="preserve"> Elementary MCA Reading proficiency for ALL students </w:t>
      </w:r>
      <w:r>
        <w:rPr>
          <w:b/>
          <w:color w:val="000000"/>
          <w:sz w:val="24"/>
          <w:szCs w:val="24"/>
        </w:rPr>
        <w:t xml:space="preserve">increased </w:t>
      </w:r>
      <w:r>
        <w:rPr>
          <w:color w:val="000000"/>
          <w:sz w:val="24"/>
          <w:szCs w:val="24"/>
        </w:rPr>
        <w:t>from 41.4% in 20</w:t>
      </w:r>
      <w:r w:rsidR="00D64895">
        <w:rPr>
          <w:color w:val="000000"/>
          <w:sz w:val="24"/>
          <w:szCs w:val="24"/>
        </w:rPr>
        <w:t>21</w:t>
      </w:r>
      <w:r>
        <w:rPr>
          <w:color w:val="000000"/>
          <w:sz w:val="24"/>
          <w:szCs w:val="24"/>
        </w:rPr>
        <w:t xml:space="preserve"> to 4</w:t>
      </w:r>
      <w:r w:rsidR="00D64895">
        <w:rPr>
          <w:color w:val="000000"/>
          <w:sz w:val="24"/>
          <w:szCs w:val="24"/>
        </w:rPr>
        <w:t>2.1</w:t>
      </w:r>
      <w:r>
        <w:rPr>
          <w:color w:val="000000"/>
          <w:sz w:val="24"/>
          <w:szCs w:val="24"/>
        </w:rPr>
        <w:t>% in 20</w:t>
      </w:r>
      <w:r w:rsidR="00D64895">
        <w:rPr>
          <w:color w:val="000000"/>
          <w:sz w:val="24"/>
          <w:szCs w:val="24"/>
        </w:rPr>
        <w:t>22</w:t>
      </w:r>
      <w:r>
        <w:rPr>
          <w:color w:val="000000"/>
          <w:sz w:val="24"/>
          <w:szCs w:val="24"/>
        </w:rPr>
        <w:t xml:space="preserve">. </w:t>
      </w:r>
      <w:proofErr w:type="spellStart"/>
      <w:r>
        <w:rPr>
          <w:color w:val="000000"/>
          <w:sz w:val="24"/>
          <w:szCs w:val="24"/>
        </w:rPr>
        <w:t>Northome</w:t>
      </w:r>
      <w:proofErr w:type="spellEnd"/>
      <w:r>
        <w:rPr>
          <w:color w:val="000000"/>
          <w:sz w:val="24"/>
          <w:szCs w:val="24"/>
        </w:rPr>
        <w:t xml:space="preserve"> Elementary </w:t>
      </w:r>
      <w:r>
        <w:rPr>
          <w:b/>
          <w:color w:val="000000"/>
          <w:sz w:val="24"/>
          <w:szCs w:val="24"/>
        </w:rPr>
        <w:t>did</w:t>
      </w:r>
      <w:r>
        <w:rPr>
          <w:color w:val="000000"/>
          <w:sz w:val="24"/>
          <w:szCs w:val="24"/>
        </w:rPr>
        <w:t xml:space="preserve"> </w:t>
      </w:r>
      <w:r w:rsidR="00D64895">
        <w:rPr>
          <w:b/>
          <w:bCs/>
          <w:color w:val="000000"/>
          <w:sz w:val="24"/>
          <w:szCs w:val="24"/>
        </w:rPr>
        <w:t xml:space="preserve">not </w:t>
      </w:r>
      <w:r>
        <w:rPr>
          <w:color w:val="000000"/>
          <w:sz w:val="24"/>
          <w:szCs w:val="24"/>
        </w:rPr>
        <w:t>meet its Reading goal.  The State average is 5</w:t>
      </w:r>
      <w:r w:rsidR="00D64895">
        <w:rPr>
          <w:color w:val="000000"/>
          <w:sz w:val="24"/>
          <w:szCs w:val="24"/>
        </w:rPr>
        <w:t>2.8</w:t>
      </w:r>
      <w:r>
        <w:rPr>
          <w:color w:val="000000"/>
          <w:sz w:val="24"/>
          <w:szCs w:val="24"/>
        </w:rPr>
        <w:t>%.</w:t>
      </w:r>
    </w:p>
    <w:p w14:paraId="5B59F31B" w14:textId="77777777" w:rsidR="009244FA" w:rsidRDefault="009244FA">
      <w:pPr>
        <w:ind w:left="360"/>
        <w:rPr>
          <w:rFonts w:ascii="Times New Roman" w:eastAsia="Times New Roman" w:hAnsi="Times New Roman" w:cs="Times New Roman"/>
          <w:sz w:val="24"/>
          <w:szCs w:val="24"/>
        </w:rPr>
      </w:pPr>
    </w:p>
    <w:p w14:paraId="24D03125" w14:textId="59072126" w:rsidR="009244FA" w:rsidRDefault="00000000">
      <w:pPr>
        <w:spacing w:before="1"/>
        <w:ind w:left="360" w:right="1153"/>
        <w:rPr>
          <w:rFonts w:ascii="Times New Roman" w:eastAsia="Times New Roman" w:hAnsi="Times New Roman" w:cs="Times New Roman"/>
          <w:sz w:val="24"/>
          <w:szCs w:val="24"/>
        </w:rPr>
      </w:pPr>
      <w:r>
        <w:rPr>
          <w:color w:val="000000"/>
          <w:sz w:val="24"/>
          <w:szCs w:val="24"/>
          <w:u w:val="single"/>
        </w:rPr>
        <w:lastRenderedPageBreak/>
        <w:t>Reading Goal #2:</w:t>
      </w:r>
      <w:r>
        <w:rPr>
          <w:color w:val="000000"/>
          <w:sz w:val="24"/>
          <w:szCs w:val="24"/>
        </w:rPr>
        <w:t xml:space="preserve"> The </w:t>
      </w:r>
      <w:proofErr w:type="spellStart"/>
      <w:r>
        <w:rPr>
          <w:color w:val="000000"/>
          <w:sz w:val="24"/>
          <w:szCs w:val="24"/>
        </w:rPr>
        <w:t>Northome</w:t>
      </w:r>
      <w:proofErr w:type="spellEnd"/>
      <w:r>
        <w:rPr>
          <w:color w:val="000000"/>
          <w:sz w:val="24"/>
          <w:szCs w:val="24"/>
        </w:rPr>
        <w:t xml:space="preserve"> Elementary will close the achievement gap in Reading for the following subgroups as measured by the 20</w:t>
      </w:r>
      <w:r w:rsidR="00D64895">
        <w:rPr>
          <w:color w:val="000000"/>
          <w:sz w:val="24"/>
          <w:szCs w:val="24"/>
        </w:rPr>
        <w:t>22</w:t>
      </w:r>
      <w:r>
        <w:rPr>
          <w:color w:val="000000"/>
          <w:sz w:val="24"/>
          <w:szCs w:val="24"/>
        </w:rPr>
        <w:t xml:space="preserve"> Reading MCA.</w:t>
      </w:r>
    </w:p>
    <w:p w14:paraId="61FA2637" w14:textId="62D7FA11" w:rsidR="009244FA" w:rsidRDefault="00000000">
      <w:pPr>
        <w:widowControl/>
        <w:numPr>
          <w:ilvl w:val="0"/>
          <w:numId w:val="29"/>
        </w:numPr>
        <w:ind w:left="720" w:hanging="360"/>
        <w:rPr>
          <w:color w:val="000000"/>
          <w:sz w:val="24"/>
          <w:szCs w:val="24"/>
        </w:rPr>
      </w:pPr>
      <w:r>
        <w:rPr>
          <w:color w:val="000000"/>
          <w:sz w:val="24"/>
          <w:szCs w:val="24"/>
        </w:rPr>
        <w:t>To increase AIM student proficiency by 10</w:t>
      </w:r>
      <w:r w:rsidR="00F56E93">
        <w:rPr>
          <w:color w:val="000000"/>
          <w:sz w:val="24"/>
          <w:szCs w:val="24"/>
        </w:rPr>
        <w:t xml:space="preserve"> percentage points</w:t>
      </w:r>
      <w:r>
        <w:rPr>
          <w:color w:val="000000"/>
          <w:sz w:val="24"/>
          <w:szCs w:val="24"/>
        </w:rPr>
        <w:t xml:space="preserve"> from </w:t>
      </w:r>
      <w:r w:rsidR="00635B55">
        <w:rPr>
          <w:color w:val="000000"/>
          <w:sz w:val="24"/>
          <w:szCs w:val="24"/>
        </w:rPr>
        <w:t>38</w:t>
      </w:r>
      <w:r>
        <w:rPr>
          <w:color w:val="000000"/>
          <w:sz w:val="24"/>
          <w:szCs w:val="24"/>
        </w:rPr>
        <w:t>.2% in 20</w:t>
      </w:r>
      <w:r w:rsidR="00635B55">
        <w:rPr>
          <w:color w:val="000000"/>
          <w:sz w:val="24"/>
          <w:szCs w:val="24"/>
        </w:rPr>
        <w:t>22</w:t>
      </w:r>
      <w:r>
        <w:rPr>
          <w:color w:val="000000"/>
          <w:sz w:val="24"/>
          <w:szCs w:val="24"/>
        </w:rPr>
        <w:t xml:space="preserve"> to </w:t>
      </w:r>
      <w:r w:rsidR="00635B55">
        <w:rPr>
          <w:color w:val="000000"/>
          <w:sz w:val="24"/>
          <w:szCs w:val="24"/>
        </w:rPr>
        <w:t>48.2</w:t>
      </w:r>
      <w:r>
        <w:rPr>
          <w:color w:val="000000"/>
          <w:sz w:val="24"/>
          <w:szCs w:val="24"/>
        </w:rPr>
        <w:t>% in 202</w:t>
      </w:r>
      <w:r w:rsidR="00635B55">
        <w:rPr>
          <w:sz w:val="24"/>
          <w:szCs w:val="24"/>
        </w:rPr>
        <w:t>3</w:t>
      </w:r>
      <w:r>
        <w:rPr>
          <w:color w:val="000000"/>
          <w:sz w:val="24"/>
          <w:szCs w:val="24"/>
        </w:rPr>
        <w:t>.</w:t>
      </w:r>
    </w:p>
    <w:p w14:paraId="5498FAA6" w14:textId="36148A2F" w:rsidR="009244FA" w:rsidRDefault="00000000">
      <w:pPr>
        <w:widowControl/>
        <w:numPr>
          <w:ilvl w:val="0"/>
          <w:numId w:val="29"/>
        </w:numPr>
        <w:ind w:left="720" w:right="1201" w:hanging="360"/>
        <w:rPr>
          <w:color w:val="000000"/>
          <w:sz w:val="24"/>
          <w:szCs w:val="24"/>
        </w:rPr>
      </w:pPr>
      <w:r>
        <w:rPr>
          <w:color w:val="000000"/>
          <w:sz w:val="24"/>
          <w:szCs w:val="24"/>
        </w:rPr>
        <w:t>To increase F</w:t>
      </w:r>
      <w:r w:rsidR="00DF7EE6">
        <w:rPr>
          <w:color w:val="000000"/>
          <w:sz w:val="24"/>
          <w:szCs w:val="24"/>
        </w:rPr>
        <w:t>/R</w:t>
      </w:r>
      <w:r>
        <w:rPr>
          <w:color w:val="000000"/>
          <w:sz w:val="24"/>
          <w:szCs w:val="24"/>
        </w:rPr>
        <w:t xml:space="preserve"> Lunch student proficiency by 10</w:t>
      </w:r>
      <w:r w:rsidR="00F56E93">
        <w:rPr>
          <w:color w:val="000000"/>
          <w:sz w:val="24"/>
          <w:szCs w:val="24"/>
        </w:rPr>
        <w:t xml:space="preserve"> percentage points</w:t>
      </w:r>
      <w:r>
        <w:rPr>
          <w:color w:val="000000"/>
          <w:sz w:val="24"/>
          <w:szCs w:val="24"/>
        </w:rPr>
        <w:t xml:space="preserve"> from </w:t>
      </w:r>
      <w:r w:rsidR="00635B55">
        <w:rPr>
          <w:color w:val="000000"/>
          <w:sz w:val="24"/>
          <w:szCs w:val="24"/>
        </w:rPr>
        <w:t>35</w:t>
      </w:r>
      <w:r>
        <w:rPr>
          <w:color w:val="000000"/>
          <w:sz w:val="24"/>
          <w:szCs w:val="24"/>
        </w:rPr>
        <w:t>%</w:t>
      </w:r>
      <w:r w:rsidR="00635B55">
        <w:rPr>
          <w:color w:val="000000"/>
          <w:sz w:val="24"/>
          <w:szCs w:val="24"/>
        </w:rPr>
        <w:t xml:space="preserve"> in 2022</w:t>
      </w:r>
      <w:r>
        <w:rPr>
          <w:color w:val="000000"/>
          <w:sz w:val="24"/>
          <w:szCs w:val="24"/>
        </w:rPr>
        <w:t xml:space="preserve"> to </w:t>
      </w:r>
      <w:r w:rsidR="00635B55">
        <w:rPr>
          <w:color w:val="000000"/>
          <w:sz w:val="24"/>
          <w:szCs w:val="24"/>
        </w:rPr>
        <w:t>45</w:t>
      </w:r>
      <w:r>
        <w:rPr>
          <w:color w:val="000000"/>
          <w:sz w:val="24"/>
          <w:szCs w:val="24"/>
        </w:rPr>
        <w:t>% in 202</w:t>
      </w:r>
      <w:r w:rsidR="00635B55">
        <w:rPr>
          <w:sz w:val="24"/>
          <w:szCs w:val="24"/>
        </w:rPr>
        <w:t>3</w:t>
      </w:r>
      <w:r>
        <w:rPr>
          <w:color w:val="000000"/>
          <w:sz w:val="24"/>
          <w:szCs w:val="24"/>
        </w:rPr>
        <w:t>.</w:t>
      </w:r>
    </w:p>
    <w:p w14:paraId="0BD49703" w14:textId="04A45279" w:rsidR="009244FA" w:rsidRDefault="00000000">
      <w:pPr>
        <w:widowControl/>
        <w:numPr>
          <w:ilvl w:val="0"/>
          <w:numId w:val="29"/>
        </w:numPr>
        <w:ind w:left="720" w:hanging="360"/>
        <w:rPr>
          <w:color w:val="000000"/>
          <w:sz w:val="24"/>
          <w:szCs w:val="24"/>
        </w:rPr>
      </w:pPr>
      <w:r>
        <w:rPr>
          <w:color w:val="000000"/>
          <w:sz w:val="24"/>
          <w:szCs w:val="24"/>
        </w:rPr>
        <w:t>To increase S</w:t>
      </w:r>
      <w:r w:rsidR="00DF7EE6">
        <w:rPr>
          <w:color w:val="000000"/>
          <w:sz w:val="24"/>
          <w:szCs w:val="24"/>
        </w:rPr>
        <w:t>P</w:t>
      </w:r>
      <w:r>
        <w:rPr>
          <w:color w:val="000000"/>
          <w:sz w:val="24"/>
          <w:szCs w:val="24"/>
        </w:rPr>
        <w:t>E</w:t>
      </w:r>
      <w:r w:rsidR="00DF7EE6">
        <w:rPr>
          <w:color w:val="000000"/>
          <w:sz w:val="24"/>
          <w:szCs w:val="24"/>
        </w:rPr>
        <w:t>D</w:t>
      </w:r>
      <w:r>
        <w:rPr>
          <w:color w:val="000000"/>
          <w:sz w:val="24"/>
          <w:szCs w:val="24"/>
        </w:rPr>
        <w:t xml:space="preserve"> student proficiency by 1</w:t>
      </w:r>
      <w:r w:rsidR="00F56E93">
        <w:rPr>
          <w:color w:val="000000"/>
          <w:sz w:val="24"/>
          <w:szCs w:val="24"/>
        </w:rPr>
        <w:t>0 percentage points</w:t>
      </w:r>
      <w:r>
        <w:rPr>
          <w:color w:val="000000"/>
          <w:sz w:val="24"/>
          <w:szCs w:val="24"/>
        </w:rPr>
        <w:t xml:space="preserve"> from </w:t>
      </w:r>
      <w:r w:rsidR="00DF7EE6">
        <w:rPr>
          <w:color w:val="000000"/>
          <w:sz w:val="24"/>
          <w:szCs w:val="24"/>
        </w:rPr>
        <w:t>15</w:t>
      </w:r>
      <w:r>
        <w:rPr>
          <w:color w:val="000000"/>
          <w:sz w:val="24"/>
          <w:szCs w:val="24"/>
        </w:rPr>
        <w:t>% in 20</w:t>
      </w:r>
      <w:r w:rsidR="00DF7EE6">
        <w:rPr>
          <w:color w:val="000000"/>
          <w:sz w:val="24"/>
          <w:szCs w:val="24"/>
        </w:rPr>
        <w:t>22</w:t>
      </w:r>
      <w:r>
        <w:rPr>
          <w:color w:val="000000"/>
          <w:sz w:val="24"/>
          <w:szCs w:val="24"/>
        </w:rPr>
        <w:t xml:space="preserve"> to </w:t>
      </w:r>
      <w:r w:rsidR="00DF7EE6">
        <w:rPr>
          <w:color w:val="000000"/>
          <w:sz w:val="24"/>
          <w:szCs w:val="24"/>
        </w:rPr>
        <w:t>25</w:t>
      </w:r>
      <w:r>
        <w:rPr>
          <w:color w:val="000000"/>
          <w:sz w:val="24"/>
          <w:szCs w:val="24"/>
        </w:rPr>
        <w:t>% in 202</w:t>
      </w:r>
      <w:r w:rsidR="00DF7EE6">
        <w:rPr>
          <w:sz w:val="24"/>
          <w:szCs w:val="24"/>
        </w:rPr>
        <w:t>3</w:t>
      </w:r>
      <w:r>
        <w:rPr>
          <w:color w:val="000000"/>
          <w:sz w:val="24"/>
          <w:szCs w:val="24"/>
        </w:rPr>
        <w:t>.</w:t>
      </w:r>
    </w:p>
    <w:p w14:paraId="75B2065C" w14:textId="77777777" w:rsidR="009244FA" w:rsidRDefault="009244FA">
      <w:pPr>
        <w:ind w:left="720" w:hanging="360"/>
        <w:rPr>
          <w:rFonts w:ascii="Times New Roman" w:eastAsia="Times New Roman" w:hAnsi="Times New Roman" w:cs="Times New Roman"/>
          <w:sz w:val="24"/>
          <w:szCs w:val="24"/>
        </w:rPr>
      </w:pPr>
    </w:p>
    <w:p w14:paraId="49AAE112" w14:textId="4855F837" w:rsidR="009244FA" w:rsidRDefault="00000000">
      <w:pPr>
        <w:ind w:left="720" w:hanging="360"/>
        <w:rPr>
          <w:rFonts w:ascii="Times New Roman" w:eastAsia="Times New Roman" w:hAnsi="Times New Roman" w:cs="Times New Roman"/>
          <w:sz w:val="24"/>
          <w:szCs w:val="24"/>
        </w:rPr>
      </w:pPr>
      <w:r>
        <w:rPr>
          <w:color w:val="000000"/>
          <w:sz w:val="24"/>
          <w:szCs w:val="24"/>
          <w:u w:val="single"/>
        </w:rPr>
        <w:t>20</w:t>
      </w:r>
      <w:r w:rsidR="008C542C">
        <w:rPr>
          <w:color w:val="000000"/>
          <w:sz w:val="24"/>
          <w:szCs w:val="24"/>
          <w:u w:val="single"/>
        </w:rPr>
        <w:t>22</w:t>
      </w:r>
      <w:r>
        <w:rPr>
          <w:color w:val="000000"/>
          <w:sz w:val="24"/>
          <w:szCs w:val="24"/>
          <w:u w:val="single"/>
        </w:rPr>
        <w:t xml:space="preserve"> Reading Results by Subgroups</w:t>
      </w:r>
    </w:p>
    <w:p w14:paraId="3B894DE0" w14:textId="000C32BD" w:rsidR="009244FA" w:rsidRDefault="00000000">
      <w:pPr>
        <w:widowControl/>
        <w:numPr>
          <w:ilvl w:val="0"/>
          <w:numId w:val="30"/>
        </w:numPr>
        <w:ind w:left="720" w:right="1687" w:hanging="360"/>
        <w:rPr>
          <w:color w:val="000000"/>
          <w:sz w:val="24"/>
          <w:szCs w:val="24"/>
        </w:rPr>
      </w:pPr>
      <w:r>
        <w:rPr>
          <w:color w:val="000000"/>
          <w:sz w:val="24"/>
          <w:szCs w:val="24"/>
        </w:rPr>
        <w:t xml:space="preserve">AMI student MCA Reading proficiency </w:t>
      </w:r>
      <w:r>
        <w:rPr>
          <w:b/>
          <w:color w:val="000000"/>
          <w:sz w:val="24"/>
          <w:szCs w:val="24"/>
        </w:rPr>
        <w:t>increased</w:t>
      </w:r>
      <w:r>
        <w:rPr>
          <w:color w:val="000000"/>
          <w:sz w:val="24"/>
          <w:szCs w:val="24"/>
        </w:rPr>
        <w:t xml:space="preserve"> from 33.3% in 20</w:t>
      </w:r>
      <w:r w:rsidR="008C542C">
        <w:rPr>
          <w:color w:val="000000"/>
          <w:sz w:val="24"/>
          <w:szCs w:val="24"/>
        </w:rPr>
        <w:t>21</w:t>
      </w:r>
      <w:r>
        <w:rPr>
          <w:color w:val="000000"/>
          <w:sz w:val="24"/>
          <w:szCs w:val="24"/>
        </w:rPr>
        <w:t xml:space="preserve"> to </w:t>
      </w:r>
      <w:r w:rsidR="008C542C">
        <w:rPr>
          <w:color w:val="000000"/>
          <w:sz w:val="24"/>
          <w:szCs w:val="24"/>
        </w:rPr>
        <w:t>38.2</w:t>
      </w:r>
      <w:r>
        <w:rPr>
          <w:color w:val="000000"/>
          <w:sz w:val="24"/>
          <w:szCs w:val="24"/>
        </w:rPr>
        <w:t>% in 20</w:t>
      </w:r>
      <w:r w:rsidR="008C542C">
        <w:rPr>
          <w:color w:val="000000"/>
          <w:sz w:val="24"/>
          <w:szCs w:val="24"/>
        </w:rPr>
        <w:t>22</w:t>
      </w:r>
      <w:r>
        <w:rPr>
          <w:color w:val="000000"/>
          <w:sz w:val="24"/>
          <w:szCs w:val="24"/>
        </w:rPr>
        <w:t>.</w:t>
      </w:r>
    </w:p>
    <w:p w14:paraId="1D7D5827" w14:textId="247D065E" w:rsidR="009244FA" w:rsidRDefault="00000000">
      <w:pPr>
        <w:widowControl/>
        <w:numPr>
          <w:ilvl w:val="0"/>
          <w:numId w:val="30"/>
        </w:numPr>
        <w:ind w:left="720" w:right="1687" w:hanging="360"/>
        <w:rPr>
          <w:color w:val="000000"/>
          <w:sz w:val="24"/>
          <w:szCs w:val="24"/>
        </w:rPr>
      </w:pPr>
      <w:r>
        <w:rPr>
          <w:color w:val="000000"/>
          <w:sz w:val="24"/>
          <w:szCs w:val="24"/>
        </w:rPr>
        <w:t xml:space="preserve">Free/Reduced Lunch student MCA Reading proficiency </w:t>
      </w:r>
      <w:r w:rsidR="008C542C">
        <w:rPr>
          <w:b/>
          <w:color w:val="000000"/>
          <w:sz w:val="24"/>
          <w:szCs w:val="24"/>
        </w:rPr>
        <w:t>decreased</w:t>
      </w:r>
      <w:r>
        <w:rPr>
          <w:b/>
          <w:color w:val="000000"/>
          <w:sz w:val="24"/>
          <w:szCs w:val="24"/>
        </w:rPr>
        <w:t xml:space="preserve"> </w:t>
      </w:r>
      <w:r>
        <w:rPr>
          <w:color w:val="000000"/>
          <w:sz w:val="24"/>
          <w:szCs w:val="24"/>
        </w:rPr>
        <w:t>from 35.7% in 20</w:t>
      </w:r>
      <w:r w:rsidR="008C542C">
        <w:rPr>
          <w:color w:val="000000"/>
          <w:sz w:val="24"/>
          <w:szCs w:val="24"/>
        </w:rPr>
        <w:t>21</w:t>
      </w:r>
      <w:r>
        <w:rPr>
          <w:color w:val="000000"/>
          <w:sz w:val="24"/>
          <w:szCs w:val="24"/>
        </w:rPr>
        <w:t xml:space="preserve"> to </w:t>
      </w:r>
      <w:r w:rsidR="008C542C">
        <w:rPr>
          <w:color w:val="000000"/>
          <w:sz w:val="24"/>
          <w:szCs w:val="24"/>
        </w:rPr>
        <w:t>35</w:t>
      </w:r>
      <w:r>
        <w:rPr>
          <w:color w:val="000000"/>
          <w:sz w:val="24"/>
          <w:szCs w:val="24"/>
        </w:rPr>
        <w:t>% in 2</w:t>
      </w:r>
      <w:r w:rsidR="008C542C">
        <w:rPr>
          <w:color w:val="000000"/>
          <w:sz w:val="24"/>
          <w:szCs w:val="24"/>
        </w:rPr>
        <w:t>022</w:t>
      </w:r>
      <w:r>
        <w:rPr>
          <w:color w:val="000000"/>
          <w:sz w:val="24"/>
          <w:szCs w:val="24"/>
        </w:rPr>
        <w:t>.</w:t>
      </w:r>
    </w:p>
    <w:p w14:paraId="6CAB9879" w14:textId="3B386E5E" w:rsidR="009244FA" w:rsidRDefault="00000000">
      <w:pPr>
        <w:numPr>
          <w:ilvl w:val="0"/>
          <w:numId w:val="30"/>
        </w:numPr>
        <w:pBdr>
          <w:top w:val="nil"/>
          <w:left w:val="nil"/>
          <w:bottom w:val="nil"/>
          <w:right w:val="nil"/>
          <w:between w:val="nil"/>
        </w:pBdr>
        <w:spacing w:before="2" w:after="1"/>
        <w:ind w:left="360"/>
        <w:rPr>
          <w:color w:val="000000"/>
          <w:sz w:val="24"/>
          <w:szCs w:val="24"/>
        </w:rPr>
      </w:pPr>
      <w:r>
        <w:rPr>
          <w:color w:val="000000"/>
          <w:sz w:val="24"/>
          <w:szCs w:val="24"/>
        </w:rPr>
        <w:t>S</w:t>
      </w:r>
      <w:r w:rsidR="008C542C">
        <w:rPr>
          <w:color w:val="000000"/>
          <w:sz w:val="24"/>
          <w:szCs w:val="24"/>
        </w:rPr>
        <w:t>PED</w:t>
      </w:r>
      <w:r>
        <w:rPr>
          <w:color w:val="000000"/>
          <w:sz w:val="24"/>
          <w:szCs w:val="24"/>
        </w:rPr>
        <w:t xml:space="preserve"> Student MCA Reading proficiency </w:t>
      </w:r>
      <w:r w:rsidR="008C542C">
        <w:rPr>
          <w:b/>
          <w:color w:val="000000"/>
          <w:sz w:val="24"/>
          <w:szCs w:val="24"/>
        </w:rPr>
        <w:t>increased</w:t>
      </w:r>
      <w:r>
        <w:rPr>
          <w:b/>
          <w:color w:val="000000"/>
          <w:sz w:val="24"/>
          <w:szCs w:val="24"/>
        </w:rPr>
        <w:t xml:space="preserve"> </w:t>
      </w:r>
      <w:r>
        <w:rPr>
          <w:color w:val="000000"/>
          <w:sz w:val="24"/>
          <w:szCs w:val="24"/>
        </w:rPr>
        <w:t xml:space="preserve">from </w:t>
      </w:r>
      <w:r w:rsidR="008C542C">
        <w:rPr>
          <w:color w:val="000000"/>
          <w:sz w:val="24"/>
          <w:szCs w:val="24"/>
        </w:rPr>
        <w:t>0</w:t>
      </w:r>
      <w:r>
        <w:rPr>
          <w:color w:val="000000"/>
          <w:sz w:val="24"/>
          <w:szCs w:val="24"/>
        </w:rPr>
        <w:t>% in 20</w:t>
      </w:r>
      <w:r w:rsidR="008C542C">
        <w:rPr>
          <w:color w:val="000000"/>
          <w:sz w:val="24"/>
          <w:szCs w:val="24"/>
        </w:rPr>
        <w:t>21</w:t>
      </w:r>
      <w:r>
        <w:rPr>
          <w:color w:val="000000"/>
          <w:sz w:val="24"/>
          <w:szCs w:val="24"/>
        </w:rPr>
        <w:t xml:space="preserve"> to </w:t>
      </w:r>
      <w:r w:rsidR="008C542C">
        <w:rPr>
          <w:color w:val="000000"/>
          <w:sz w:val="24"/>
          <w:szCs w:val="24"/>
        </w:rPr>
        <w:t>15</w:t>
      </w:r>
      <w:r>
        <w:rPr>
          <w:color w:val="000000"/>
          <w:sz w:val="24"/>
          <w:szCs w:val="24"/>
        </w:rPr>
        <w:t>% in 20</w:t>
      </w:r>
      <w:r w:rsidR="008C542C">
        <w:rPr>
          <w:color w:val="000000"/>
          <w:sz w:val="24"/>
          <w:szCs w:val="24"/>
        </w:rPr>
        <w:t>22</w:t>
      </w:r>
      <w:r>
        <w:rPr>
          <w:color w:val="000000"/>
          <w:sz w:val="24"/>
          <w:szCs w:val="24"/>
        </w:rPr>
        <w:t>.</w:t>
      </w:r>
    </w:p>
    <w:p w14:paraId="0E053EAA" w14:textId="77777777" w:rsidR="009244FA" w:rsidRDefault="009244FA">
      <w:pPr>
        <w:pBdr>
          <w:top w:val="nil"/>
          <w:left w:val="nil"/>
          <w:bottom w:val="nil"/>
          <w:right w:val="nil"/>
          <w:between w:val="nil"/>
        </w:pBdr>
        <w:spacing w:before="2" w:after="1"/>
        <w:rPr>
          <w:color w:val="000000"/>
          <w:sz w:val="23"/>
          <w:szCs w:val="23"/>
        </w:rPr>
      </w:pPr>
    </w:p>
    <w:p w14:paraId="5A0C45A2" w14:textId="30991959" w:rsidR="009244FA" w:rsidRDefault="00000000" w:rsidP="00522B1E">
      <w:pPr>
        <w:pBdr>
          <w:top w:val="nil"/>
          <w:left w:val="nil"/>
          <w:bottom w:val="nil"/>
          <w:right w:val="nil"/>
          <w:between w:val="nil"/>
        </w:pBdr>
        <w:spacing w:before="5"/>
        <w:rPr>
          <w:sz w:val="34"/>
          <w:szCs w:val="34"/>
        </w:rPr>
      </w:pPr>
      <w:r>
        <w:rPr>
          <w:color w:val="000000"/>
          <w:sz w:val="34"/>
          <w:szCs w:val="34"/>
        </w:rPr>
        <w:t xml:space="preserve">   </w:t>
      </w:r>
      <w:r w:rsidR="00522B1E">
        <w:rPr>
          <w:noProof/>
          <w:sz w:val="34"/>
          <w:szCs w:val="34"/>
        </w:rPr>
        <w:drawing>
          <wp:inline distT="0" distB="0" distL="0" distR="0" wp14:anchorId="7C6E4432" wp14:editId="50016E12">
            <wp:extent cx="5486400" cy="3200400"/>
            <wp:effectExtent l="0" t="0" r="1270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D8506A" w14:textId="77777777" w:rsidR="009244FA" w:rsidRDefault="009244FA">
      <w:pPr>
        <w:pBdr>
          <w:top w:val="nil"/>
          <w:left w:val="nil"/>
          <w:bottom w:val="nil"/>
          <w:right w:val="nil"/>
          <w:between w:val="nil"/>
        </w:pBdr>
        <w:spacing w:before="5"/>
        <w:ind w:left="360"/>
        <w:rPr>
          <w:b/>
          <w:color w:val="000000"/>
          <w:sz w:val="32"/>
          <w:szCs w:val="32"/>
        </w:rPr>
      </w:pPr>
    </w:p>
    <w:p w14:paraId="3C91AFF3" w14:textId="5392BDE5" w:rsidR="009244FA" w:rsidRDefault="00000000">
      <w:pPr>
        <w:pBdr>
          <w:top w:val="nil"/>
          <w:left w:val="nil"/>
          <w:bottom w:val="nil"/>
          <w:right w:val="nil"/>
          <w:between w:val="nil"/>
        </w:pBdr>
        <w:spacing w:before="5"/>
        <w:ind w:left="360"/>
        <w:rPr>
          <w:b/>
          <w:color w:val="000000"/>
          <w:sz w:val="32"/>
          <w:szCs w:val="32"/>
        </w:rPr>
      </w:pPr>
      <w:r>
        <w:rPr>
          <w:b/>
          <w:color w:val="000000"/>
          <w:sz w:val="32"/>
          <w:szCs w:val="32"/>
        </w:rPr>
        <w:t>20</w:t>
      </w:r>
      <w:r w:rsidR="008C542C">
        <w:rPr>
          <w:b/>
          <w:color w:val="000000"/>
          <w:sz w:val="32"/>
          <w:szCs w:val="32"/>
        </w:rPr>
        <w:t>22-2023</w:t>
      </w:r>
      <w:r>
        <w:rPr>
          <w:b/>
          <w:color w:val="000000"/>
          <w:sz w:val="32"/>
          <w:szCs w:val="32"/>
        </w:rPr>
        <w:t xml:space="preserve"> Reading Achievement Gap Goals</w:t>
      </w:r>
    </w:p>
    <w:p w14:paraId="3C17D505" w14:textId="70D2A92D" w:rsidR="009244FA" w:rsidRDefault="00000000">
      <w:pPr>
        <w:numPr>
          <w:ilvl w:val="0"/>
          <w:numId w:val="1"/>
        </w:numPr>
        <w:pBdr>
          <w:top w:val="nil"/>
          <w:left w:val="nil"/>
          <w:bottom w:val="nil"/>
          <w:right w:val="nil"/>
          <w:between w:val="nil"/>
        </w:pBdr>
        <w:tabs>
          <w:tab w:val="left" w:pos="681"/>
        </w:tabs>
        <w:spacing w:before="1"/>
        <w:ind w:right="1236" w:hanging="360"/>
        <w:rPr>
          <w:color w:val="000000"/>
          <w:sz w:val="24"/>
          <w:szCs w:val="24"/>
        </w:rPr>
      </w:pPr>
      <w:r>
        <w:rPr>
          <w:color w:val="000000"/>
          <w:sz w:val="24"/>
          <w:szCs w:val="24"/>
        </w:rPr>
        <w:t>The achievement gap between White students (46.8%) and American Indian students (</w:t>
      </w:r>
      <w:r w:rsidR="00F56E93">
        <w:rPr>
          <w:color w:val="000000"/>
          <w:sz w:val="24"/>
          <w:szCs w:val="24"/>
        </w:rPr>
        <w:t>38.2</w:t>
      </w:r>
      <w:r>
        <w:rPr>
          <w:color w:val="000000"/>
          <w:sz w:val="24"/>
          <w:szCs w:val="24"/>
        </w:rPr>
        <w:t xml:space="preserve">%) in grades 3-6 on State accountability tests for Reading will decrease from </w:t>
      </w:r>
      <w:r w:rsidR="00F56E93">
        <w:rPr>
          <w:color w:val="000000"/>
          <w:sz w:val="24"/>
          <w:szCs w:val="24"/>
        </w:rPr>
        <w:t xml:space="preserve">8.6. </w:t>
      </w:r>
      <w:r>
        <w:rPr>
          <w:color w:val="000000"/>
          <w:sz w:val="24"/>
          <w:szCs w:val="24"/>
        </w:rPr>
        <w:t>percentage points in 2</w:t>
      </w:r>
      <w:r w:rsidR="00F56E93">
        <w:rPr>
          <w:color w:val="000000"/>
          <w:sz w:val="24"/>
          <w:szCs w:val="24"/>
        </w:rPr>
        <w:t>022</w:t>
      </w:r>
      <w:r>
        <w:rPr>
          <w:color w:val="000000"/>
          <w:sz w:val="24"/>
          <w:szCs w:val="24"/>
        </w:rPr>
        <w:t xml:space="preserve"> to 0 percentage points in 202</w:t>
      </w:r>
      <w:r w:rsidR="00F56E93">
        <w:rPr>
          <w:sz w:val="24"/>
          <w:szCs w:val="24"/>
        </w:rPr>
        <w:t>3</w:t>
      </w:r>
      <w:r>
        <w:rPr>
          <w:color w:val="000000"/>
          <w:sz w:val="24"/>
          <w:szCs w:val="24"/>
        </w:rPr>
        <w:t>.</w:t>
      </w:r>
    </w:p>
    <w:p w14:paraId="7953EF30" w14:textId="493D5C3B" w:rsidR="009244FA" w:rsidRDefault="00000000">
      <w:pPr>
        <w:numPr>
          <w:ilvl w:val="0"/>
          <w:numId w:val="1"/>
        </w:numPr>
        <w:pBdr>
          <w:top w:val="nil"/>
          <w:left w:val="nil"/>
          <w:bottom w:val="nil"/>
          <w:right w:val="nil"/>
          <w:between w:val="nil"/>
        </w:pBdr>
        <w:tabs>
          <w:tab w:val="left" w:pos="681"/>
        </w:tabs>
        <w:spacing w:before="80"/>
        <w:ind w:right="1083" w:hanging="360"/>
        <w:rPr>
          <w:color w:val="000000"/>
          <w:sz w:val="24"/>
          <w:szCs w:val="24"/>
        </w:rPr>
      </w:pPr>
      <w:r>
        <w:rPr>
          <w:color w:val="000000"/>
          <w:sz w:val="24"/>
          <w:szCs w:val="24"/>
        </w:rPr>
        <w:t>The achievement gap between Free &amp; Reduced Lunch (</w:t>
      </w:r>
      <w:r w:rsidR="00F56E93">
        <w:rPr>
          <w:color w:val="000000"/>
          <w:sz w:val="24"/>
          <w:szCs w:val="24"/>
        </w:rPr>
        <w:t>35</w:t>
      </w:r>
      <w:r>
        <w:rPr>
          <w:color w:val="000000"/>
          <w:sz w:val="24"/>
          <w:szCs w:val="24"/>
        </w:rPr>
        <w:t>%) and Non-Free &amp; Reduced Lunch (4</w:t>
      </w:r>
      <w:r w:rsidR="00F56E93">
        <w:rPr>
          <w:color w:val="000000"/>
          <w:sz w:val="24"/>
          <w:szCs w:val="24"/>
        </w:rPr>
        <w:t>2.6</w:t>
      </w:r>
      <w:r>
        <w:rPr>
          <w:color w:val="000000"/>
          <w:sz w:val="24"/>
          <w:szCs w:val="24"/>
        </w:rPr>
        <w:t xml:space="preserve">%) students in grades 3-6 on all State accountability tests for Reading will decrease from </w:t>
      </w:r>
      <w:r w:rsidR="00F56E93">
        <w:rPr>
          <w:color w:val="000000"/>
          <w:sz w:val="24"/>
          <w:szCs w:val="24"/>
        </w:rPr>
        <w:t>7.6</w:t>
      </w:r>
      <w:r>
        <w:rPr>
          <w:color w:val="000000"/>
          <w:sz w:val="24"/>
          <w:szCs w:val="24"/>
        </w:rPr>
        <w:t xml:space="preserve"> percentage points in 20</w:t>
      </w:r>
      <w:r w:rsidR="00F56E93">
        <w:rPr>
          <w:color w:val="000000"/>
          <w:sz w:val="24"/>
          <w:szCs w:val="24"/>
        </w:rPr>
        <w:t>22</w:t>
      </w:r>
      <w:r>
        <w:rPr>
          <w:color w:val="000000"/>
          <w:sz w:val="24"/>
          <w:szCs w:val="24"/>
        </w:rPr>
        <w:t xml:space="preserve"> to </w:t>
      </w:r>
      <w:r w:rsidR="00F56E93">
        <w:rPr>
          <w:color w:val="000000"/>
          <w:sz w:val="24"/>
          <w:szCs w:val="24"/>
        </w:rPr>
        <w:t>0</w:t>
      </w:r>
      <w:r>
        <w:rPr>
          <w:color w:val="000000"/>
          <w:sz w:val="24"/>
          <w:szCs w:val="24"/>
        </w:rPr>
        <w:t xml:space="preserve"> percentage points in 202</w:t>
      </w:r>
      <w:r w:rsidR="00F56E93">
        <w:rPr>
          <w:sz w:val="24"/>
          <w:szCs w:val="24"/>
        </w:rPr>
        <w:t>3</w:t>
      </w:r>
      <w:r>
        <w:rPr>
          <w:color w:val="000000"/>
          <w:sz w:val="24"/>
          <w:szCs w:val="24"/>
        </w:rPr>
        <w:t>.</w:t>
      </w:r>
    </w:p>
    <w:p w14:paraId="240C047E" w14:textId="623CFC68" w:rsidR="009244FA" w:rsidRDefault="00000000">
      <w:pPr>
        <w:numPr>
          <w:ilvl w:val="0"/>
          <w:numId w:val="1"/>
        </w:numPr>
        <w:pBdr>
          <w:top w:val="nil"/>
          <w:left w:val="nil"/>
          <w:bottom w:val="nil"/>
          <w:right w:val="nil"/>
          <w:between w:val="nil"/>
        </w:pBdr>
        <w:tabs>
          <w:tab w:val="left" w:pos="681"/>
        </w:tabs>
        <w:ind w:right="1081" w:hanging="360"/>
        <w:jc w:val="both"/>
        <w:rPr>
          <w:color w:val="000000"/>
          <w:sz w:val="24"/>
          <w:szCs w:val="24"/>
        </w:rPr>
      </w:pPr>
      <w:r>
        <w:rPr>
          <w:color w:val="000000"/>
          <w:sz w:val="24"/>
          <w:szCs w:val="24"/>
        </w:rPr>
        <w:t>The achievement gap between Special Education (</w:t>
      </w:r>
      <w:r w:rsidR="00AD1E2A">
        <w:rPr>
          <w:color w:val="000000"/>
          <w:sz w:val="24"/>
          <w:szCs w:val="24"/>
        </w:rPr>
        <w:t>15</w:t>
      </w:r>
      <w:r>
        <w:rPr>
          <w:color w:val="000000"/>
          <w:sz w:val="24"/>
          <w:szCs w:val="24"/>
        </w:rPr>
        <w:t>%) and Non-Special Education (</w:t>
      </w:r>
      <w:r w:rsidR="00AD1E2A">
        <w:rPr>
          <w:color w:val="000000"/>
          <w:sz w:val="24"/>
          <w:szCs w:val="24"/>
        </w:rPr>
        <w:t>43.1</w:t>
      </w:r>
      <w:r>
        <w:rPr>
          <w:color w:val="000000"/>
          <w:sz w:val="24"/>
          <w:szCs w:val="24"/>
        </w:rPr>
        <w:t xml:space="preserve">%) students in grades 3-6 on all State accountability tests for Reading will decrease from </w:t>
      </w:r>
      <w:r w:rsidR="00AD1E2A">
        <w:rPr>
          <w:color w:val="000000"/>
          <w:sz w:val="24"/>
          <w:szCs w:val="24"/>
        </w:rPr>
        <w:t>28.1</w:t>
      </w:r>
      <w:r>
        <w:rPr>
          <w:color w:val="000000"/>
          <w:sz w:val="24"/>
          <w:szCs w:val="24"/>
        </w:rPr>
        <w:t xml:space="preserve"> percentage points in 20</w:t>
      </w:r>
      <w:r w:rsidR="00AD1E2A">
        <w:rPr>
          <w:color w:val="000000"/>
          <w:sz w:val="24"/>
          <w:szCs w:val="24"/>
        </w:rPr>
        <w:t>22</w:t>
      </w:r>
      <w:r>
        <w:rPr>
          <w:color w:val="000000"/>
          <w:sz w:val="24"/>
          <w:szCs w:val="24"/>
        </w:rPr>
        <w:t xml:space="preserve"> to </w:t>
      </w:r>
      <w:r w:rsidR="00AD1E2A">
        <w:rPr>
          <w:color w:val="000000"/>
          <w:sz w:val="24"/>
          <w:szCs w:val="24"/>
        </w:rPr>
        <w:t>20</w:t>
      </w:r>
      <w:r>
        <w:rPr>
          <w:color w:val="000000"/>
          <w:sz w:val="24"/>
          <w:szCs w:val="24"/>
        </w:rPr>
        <w:t xml:space="preserve"> percentage points in 202</w:t>
      </w:r>
      <w:r w:rsidR="00AD1E2A">
        <w:rPr>
          <w:sz w:val="24"/>
          <w:szCs w:val="24"/>
        </w:rPr>
        <w:t>3</w:t>
      </w:r>
      <w:r>
        <w:rPr>
          <w:color w:val="000000"/>
          <w:sz w:val="24"/>
          <w:szCs w:val="24"/>
        </w:rPr>
        <w:t>.</w:t>
      </w:r>
    </w:p>
    <w:p w14:paraId="7C151995" w14:textId="77777777" w:rsidR="009244FA" w:rsidRDefault="009244FA">
      <w:pPr>
        <w:pBdr>
          <w:top w:val="nil"/>
          <w:left w:val="nil"/>
          <w:bottom w:val="nil"/>
          <w:right w:val="nil"/>
          <w:between w:val="nil"/>
        </w:pBdr>
        <w:spacing w:before="1"/>
        <w:rPr>
          <w:color w:val="000000"/>
          <w:sz w:val="17"/>
          <w:szCs w:val="17"/>
        </w:rPr>
      </w:pPr>
    </w:p>
    <w:p w14:paraId="508351BA" w14:textId="110EE923" w:rsidR="009244FA" w:rsidRDefault="00000000">
      <w:pPr>
        <w:spacing w:before="99"/>
        <w:ind w:left="360"/>
        <w:rPr>
          <w:b/>
          <w:color w:val="000000"/>
          <w:sz w:val="32"/>
          <w:szCs w:val="32"/>
        </w:rPr>
      </w:pPr>
      <w:r>
        <w:rPr>
          <w:b/>
          <w:color w:val="000000"/>
          <w:sz w:val="32"/>
          <w:szCs w:val="32"/>
        </w:rPr>
        <w:t>20</w:t>
      </w:r>
      <w:r>
        <w:rPr>
          <w:b/>
          <w:sz w:val="32"/>
          <w:szCs w:val="32"/>
        </w:rPr>
        <w:t>2</w:t>
      </w:r>
      <w:r w:rsidR="00AD1E2A">
        <w:rPr>
          <w:b/>
          <w:sz w:val="32"/>
          <w:szCs w:val="32"/>
        </w:rPr>
        <w:t>2</w:t>
      </w:r>
      <w:r w:rsidR="008C542C">
        <w:rPr>
          <w:b/>
          <w:sz w:val="32"/>
          <w:szCs w:val="32"/>
        </w:rPr>
        <w:t>-202</w:t>
      </w:r>
      <w:r w:rsidR="00AD1E2A">
        <w:rPr>
          <w:b/>
          <w:sz w:val="32"/>
          <w:szCs w:val="32"/>
        </w:rPr>
        <w:t>3</w:t>
      </w:r>
      <w:r>
        <w:rPr>
          <w:b/>
          <w:color w:val="000000"/>
          <w:sz w:val="32"/>
          <w:szCs w:val="32"/>
        </w:rPr>
        <w:t xml:space="preserve"> 3rd Grade Reading Proficiency</w:t>
      </w:r>
    </w:p>
    <w:p w14:paraId="58E33C4A" w14:textId="4F404CBB" w:rsidR="009244FA" w:rsidRDefault="00000000">
      <w:pPr>
        <w:spacing w:before="1"/>
        <w:ind w:left="360" w:right="1082"/>
        <w:rPr>
          <w:sz w:val="24"/>
          <w:szCs w:val="24"/>
        </w:rPr>
      </w:pPr>
      <w:r>
        <w:rPr>
          <w:color w:val="000000"/>
          <w:sz w:val="24"/>
          <w:szCs w:val="24"/>
          <w:u w:val="single"/>
        </w:rPr>
        <w:t>Smart Goal:</w:t>
      </w:r>
      <w:r>
        <w:rPr>
          <w:color w:val="000000"/>
          <w:sz w:val="24"/>
          <w:szCs w:val="24"/>
        </w:rPr>
        <w:t xml:space="preserve"> The percentage of </w:t>
      </w:r>
      <w:proofErr w:type="spellStart"/>
      <w:r>
        <w:rPr>
          <w:color w:val="000000"/>
          <w:sz w:val="24"/>
          <w:szCs w:val="24"/>
        </w:rPr>
        <w:t>Northome</w:t>
      </w:r>
      <w:proofErr w:type="spellEnd"/>
      <w:r>
        <w:rPr>
          <w:color w:val="000000"/>
          <w:sz w:val="24"/>
          <w:szCs w:val="24"/>
        </w:rPr>
        <w:t xml:space="preserve"> Elementary School 3</w:t>
      </w:r>
      <w:r>
        <w:rPr>
          <w:color w:val="000000"/>
          <w:sz w:val="24"/>
          <w:szCs w:val="24"/>
          <w:vertAlign w:val="superscript"/>
        </w:rPr>
        <w:t xml:space="preserve">rd </w:t>
      </w:r>
      <w:r>
        <w:rPr>
          <w:color w:val="000000"/>
          <w:sz w:val="24"/>
          <w:szCs w:val="24"/>
        </w:rPr>
        <w:t xml:space="preserve">grade students will improve from </w:t>
      </w:r>
      <w:r w:rsidR="008C542C">
        <w:rPr>
          <w:color w:val="000000"/>
          <w:sz w:val="24"/>
          <w:szCs w:val="24"/>
        </w:rPr>
        <w:t>33</w:t>
      </w:r>
      <w:r>
        <w:rPr>
          <w:color w:val="000000"/>
          <w:sz w:val="24"/>
          <w:szCs w:val="24"/>
        </w:rPr>
        <w:t>% in 20</w:t>
      </w:r>
      <w:r w:rsidR="008C542C">
        <w:rPr>
          <w:color w:val="000000"/>
          <w:sz w:val="24"/>
          <w:szCs w:val="24"/>
        </w:rPr>
        <w:t>22</w:t>
      </w:r>
      <w:r>
        <w:rPr>
          <w:color w:val="000000"/>
          <w:sz w:val="24"/>
          <w:szCs w:val="24"/>
        </w:rPr>
        <w:t xml:space="preserve"> to 4</w:t>
      </w:r>
      <w:r w:rsidR="008C542C">
        <w:rPr>
          <w:color w:val="000000"/>
          <w:sz w:val="24"/>
          <w:szCs w:val="24"/>
        </w:rPr>
        <w:t>3</w:t>
      </w:r>
      <w:r>
        <w:rPr>
          <w:color w:val="000000"/>
          <w:sz w:val="24"/>
          <w:szCs w:val="24"/>
        </w:rPr>
        <w:t>% in 202</w:t>
      </w:r>
      <w:r w:rsidR="008C542C">
        <w:rPr>
          <w:sz w:val="24"/>
          <w:szCs w:val="24"/>
        </w:rPr>
        <w:t>3</w:t>
      </w:r>
      <w:r>
        <w:rPr>
          <w:sz w:val="24"/>
          <w:szCs w:val="24"/>
        </w:rPr>
        <w:t xml:space="preserve">, </w:t>
      </w:r>
      <w:r>
        <w:rPr>
          <w:color w:val="000000"/>
          <w:sz w:val="24"/>
          <w:szCs w:val="24"/>
        </w:rPr>
        <w:t>on MCA Reading Assessments.</w:t>
      </w:r>
    </w:p>
    <w:p w14:paraId="208CB60E" w14:textId="77777777" w:rsidR="009244FA" w:rsidRDefault="009244FA">
      <w:pPr>
        <w:spacing w:before="1"/>
        <w:ind w:left="360" w:right="1082"/>
        <w:rPr>
          <w:rFonts w:ascii="Times New Roman" w:eastAsia="Times New Roman" w:hAnsi="Times New Roman" w:cs="Times New Roman"/>
        </w:rPr>
      </w:pPr>
    </w:p>
    <w:p w14:paraId="51310263" w14:textId="00CDC59B" w:rsidR="009244FA" w:rsidRDefault="00F11AAE">
      <w:pPr>
        <w:spacing w:before="1"/>
        <w:ind w:left="360"/>
        <w:jc w:val="center"/>
        <w:rPr>
          <w:b/>
          <w:sz w:val="32"/>
          <w:szCs w:val="32"/>
        </w:rPr>
      </w:pPr>
      <w:r>
        <w:rPr>
          <w:b/>
          <w:noProof/>
          <w:sz w:val="32"/>
          <w:szCs w:val="32"/>
        </w:rPr>
        <w:lastRenderedPageBreak/>
        <w:drawing>
          <wp:inline distT="0" distB="0" distL="0" distR="0" wp14:anchorId="71226BE6" wp14:editId="0E4903A2">
            <wp:extent cx="5486400" cy="3200400"/>
            <wp:effectExtent l="0" t="0" r="12700"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EA85690" w14:textId="77777777" w:rsidR="009244FA" w:rsidRDefault="009244FA">
      <w:pPr>
        <w:spacing w:before="1"/>
        <w:ind w:left="360"/>
        <w:jc w:val="center"/>
        <w:rPr>
          <w:b/>
          <w:sz w:val="32"/>
          <w:szCs w:val="32"/>
        </w:rPr>
      </w:pPr>
    </w:p>
    <w:p w14:paraId="3B0D9D17" w14:textId="77777777" w:rsidR="009244FA" w:rsidRDefault="009244FA">
      <w:pPr>
        <w:spacing w:before="1"/>
        <w:ind w:left="360"/>
        <w:rPr>
          <w:b/>
          <w:color w:val="000000"/>
          <w:sz w:val="32"/>
          <w:szCs w:val="32"/>
        </w:rPr>
      </w:pPr>
    </w:p>
    <w:p w14:paraId="14505FD6" w14:textId="5B07FB67" w:rsidR="009244FA" w:rsidRDefault="00000000">
      <w:pPr>
        <w:spacing w:before="1"/>
        <w:ind w:left="360" w:right="1153"/>
        <w:rPr>
          <w:rFonts w:ascii="Times New Roman" w:eastAsia="Times New Roman" w:hAnsi="Times New Roman" w:cs="Times New Roman"/>
          <w:sz w:val="24"/>
          <w:szCs w:val="24"/>
        </w:rPr>
      </w:pPr>
      <w:r>
        <w:rPr>
          <w:color w:val="000000"/>
          <w:sz w:val="24"/>
          <w:szCs w:val="24"/>
          <w:u w:val="single"/>
        </w:rPr>
        <w:t>Reading Goal #2:</w:t>
      </w:r>
      <w:r>
        <w:rPr>
          <w:color w:val="000000"/>
          <w:sz w:val="24"/>
          <w:szCs w:val="24"/>
        </w:rPr>
        <w:t xml:space="preserve"> The </w:t>
      </w:r>
      <w:proofErr w:type="spellStart"/>
      <w:r>
        <w:rPr>
          <w:color w:val="000000"/>
          <w:sz w:val="24"/>
          <w:szCs w:val="24"/>
        </w:rPr>
        <w:t>Northome</w:t>
      </w:r>
      <w:proofErr w:type="spellEnd"/>
      <w:r>
        <w:rPr>
          <w:color w:val="000000"/>
          <w:sz w:val="24"/>
          <w:szCs w:val="24"/>
        </w:rPr>
        <w:t xml:space="preserve"> Elementary will close the achievement gap in</w:t>
      </w:r>
      <w:r w:rsidR="008C542C">
        <w:rPr>
          <w:color w:val="000000"/>
          <w:sz w:val="24"/>
          <w:szCs w:val="24"/>
        </w:rPr>
        <w:t xml:space="preserve"> Grade 3</w:t>
      </w:r>
      <w:r>
        <w:rPr>
          <w:color w:val="000000"/>
          <w:sz w:val="24"/>
          <w:szCs w:val="24"/>
        </w:rPr>
        <w:t xml:space="preserve"> Reading for the following subgroups as measured by the 202</w:t>
      </w:r>
      <w:r w:rsidR="00AD1E2A">
        <w:rPr>
          <w:color w:val="000000"/>
          <w:sz w:val="24"/>
          <w:szCs w:val="24"/>
        </w:rPr>
        <w:t>2</w:t>
      </w:r>
      <w:r>
        <w:rPr>
          <w:color w:val="000000"/>
          <w:sz w:val="24"/>
          <w:szCs w:val="24"/>
        </w:rPr>
        <w:t xml:space="preserve"> Reading MCA.</w:t>
      </w:r>
    </w:p>
    <w:p w14:paraId="6A795E78" w14:textId="55B98D9F" w:rsidR="009244FA" w:rsidRDefault="00000000">
      <w:pPr>
        <w:widowControl/>
        <w:numPr>
          <w:ilvl w:val="0"/>
          <w:numId w:val="15"/>
        </w:numPr>
        <w:rPr>
          <w:color w:val="000000"/>
          <w:sz w:val="24"/>
          <w:szCs w:val="24"/>
        </w:rPr>
      </w:pPr>
      <w:r>
        <w:rPr>
          <w:color w:val="000000"/>
          <w:sz w:val="24"/>
          <w:szCs w:val="24"/>
        </w:rPr>
        <w:t>To increase AIM student proficiency by 10</w:t>
      </w:r>
      <w:r w:rsidR="00AD1E2A">
        <w:rPr>
          <w:color w:val="000000"/>
          <w:sz w:val="24"/>
          <w:szCs w:val="24"/>
        </w:rPr>
        <w:t xml:space="preserve"> percentage points</w:t>
      </w:r>
      <w:r>
        <w:rPr>
          <w:color w:val="000000"/>
          <w:sz w:val="24"/>
          <w:szCs w:val="24"/>
        </w:rPr>
        <w:t xml:space="preserve"> from </w:t>
      </w:r>
      <w:r w:rsidR="008C542C">
        <w:rPr>
          <w:color w:val="000000"/>
          <w:sz w:val="24"/>
          <w:szCs w:val="24"/>
        </w:rPr>
        <w:t>26</w:t>
      </w:r>
      <w:r>
        <w:rPr>
          <w:color w:val="000000"/>
          <w:sz w:val="24"/>
          <w:szCs w:val="24"/>
        </w:rPr>
        <w:t>% in 20</w:t>
      </w:r>
      <w:r w:rsidR="008C542C">
        <w:rPr>
          <w:color w:val="000000"/>
          <w:sz w:val="24"/>
          <w:szCs w:val="24"/>
        </w:rPr>
        <w:t>22</w:t>
      </w:r>
      <w:r>
        <w:rPr>
          <w:color w:val="000000"/>
          <w:sz w:val="24"/>
          <w:szCs w:val="24"/>
        </w:rPr>
        <w:t xml:space="preserve"> to </w:t>
      </w:r>
      <w:r w:rsidR="008C542C">
        <w:rPr>
          <w:color w:val="000000"/>
          <w:sz w:val="24"/>
          <w:szCs w:val="24"/>
        </w:rPr>
        <w:t>36</w:t>
      </w:r>
      <w:r>
        <w:rPr>
          <w:color w:val="000000"/>
          <w:sz w:val="24"/>
          <w:szCs w:val="24"/>
        </w:rPr>
        <w:t>% in 202</w:t>
      </w:r>
      <w:r w:rsidR="008C542C">
        <w:rPr>
          <w:sz w:val="24"/>
          <w:szCs w:val="24"/>
        </w:rPr>
        <w:t>3</w:t>
      </w:r>
      <w:r>
        <w:rPr>
          <w:color w:val="000000"/>
          <w:sz w:val="24"/>
          <w:szCs w:val="24"/>
        </w:rPr>
        <w:t>.</w:t>
      </w:r>
    </w:p>
    <w:p w14:paraId="4D2A179B" w14:textId="124A7E29" w:rsidR="009244FA" w:rsidRDefault="00000000">
      <w:pPr>
        <w:widowControl/>
        <w:numPr>
          <w:ilvl w:val="0"/>
          <w:numId w:val="15"/>
        </w:numPr>
        <w:ind w:right="1201"/>
        <w:rPr>
          <w:color w:val="000000"/>
          <w:sz w:val="24"/>
          <w:szCs w:val="24"/>
        </w:rPr>
      </w:pPr>
      <w:r>
        <w:rPr>
          <w:color w:val="000000"/>
          <w:sz w:val="24"/>
          <w:szCs w:val="24"/>
        </w:rPr>
        <w:t>To increase Free/Reduced Lunch student proficiency by 10</w:t>
      </w:r>
      <w:r w:rsidR="00AD1E2A">
        <w:rPr>
          <w:color w:val="000000"/>
          <w:sz w:val="24"/>
          <w:szCs w:val="24"/>
        </w:rPr>
        <w:t xml:space="preserve"> percentage points</w:t>
      </w:r>
      <w:r>
        <w:rPr>
          <w:color w:val="000000"/>
          <w:sz w:val="24"/>
          <w:szCs w:val="24"/>
        </w:rPr>
        <w:t xml:space="preserve"> from </w:t>
      </w:r>
      <w:r w:rsidR="008C542C">
        <w:rPr>
          <w:color w:val="000000"/>
          <w:sz w:val="24"/>
          <w:szCs w:val="24"/>
        </w:rPr>
        <w:t>3</w:t>
      </w:r>
      <w:r>
        <w:rPr>
          <w:color w:val="000000"/>
          <w:sz w:val="24"/>
          <w:szCs w:val="24"/>
        </w:rPr>
        <w:t>5.5% in 20</w:t>
      </w:r>
      <w:r w:rsidR="008C542C">
        <w:rPr>
          <w:color w:val="000000"/>
          <w:sz w:val="24"/>
          <w:szCs w:val="24"/>
        </w:rPr>
        <w:t>22</w:t>
      </w:r>
      <w:r>
        <w:rPr>
          <w:color w:val="000000"/>
          <w:sz w:val="24"/>
          <w:szCs w:val="24"/>
        </w:rPr>
        <w:t xml:space="preserve"> to </w:t>
      </w:r>
      <w:r w:rsidR="008C542C">
        <w:rPr>
          <w:color w:val="000000"/>
          <w:sz w:val="24"/>
          <w:szCs w:val="24"/>
        </w:rPr>
        <w:t>45.5</w:t>
      </w:r>
      <w:r>
        <w:rPr>
          <w:color w:val="000000"/>
          <w:sz w:val="24"/>
          <w:szCs w:val="24"/>
        </w:rPr>
        <w:t>% in 202</w:t>
      </w:r>
      <w:r w:rsidR="008C542C">
        <w:rPr>
          <w:sz w:val="24"/>
          <w:szCs w:val="24"/>
        </w:rPr>
        <w:t>3</w:t>
      </w:r>
      <w:r>
        <w:rPr>
          <w:color w:val="000000"/>
          <w:sz w:val="24"/>
          <w:szCs w:val="24"/>
        </w:rPr>
        <w:t>.</w:t>
      </w:r>
    </w:p>
    <w:p w14:paraId="62D8725E" w14:textId="265B0B7C" w:rsidR="009244FA" w:rsidRDefault="00000000">
      <w:pPr>
        <w:widowControl/>
        <w:numPr>
          <w:ilvl w:val="0"/>
          <w:numId w:val="15"/>
        </w:numPr>
        <w:rPr>
          <w:color w:val="000000"/>
          <w:sz w:val="24"/>
          <w:szCs w:val="24"/>
        </w:rPr>
      </w:pPr>
      <w:r>
        <w:rPr>
          <w:color w:val="000000"/>
          <w:sz w:val="24"/>
          <w:szCs w:val="24"/>
        </w:rPr>
        <w:t xml:space="preserve">To increase </w:t>
      </w:r>
      <w:proofErr w:type="spellStart"/>
      <w:r>
        <w:rPr>
          <w:color w:val="000000"/>
          <w:sz w:val="24"/>
          <w:szCs w:val="24"/>
        </w:rPr>
        <w:t>Sp</w:t>
      </w:r>
      <w:proofErr w:type="spellEnd"/>
      <w:r>
        <w:rPr>
          <w:color w:val="000000"/>
          <w:sz w:val="24"/>
          <w:szCs w:val="24"/>
        </w:rPr>
        <w:t xml:space="preserve"> Ed student proficiency by </w:t>
      </w:r>
      <w:r w:rsidR="008C542C">
        <w:rPr>
          <w:color w:val="000000"/>
          <w:sz w:val="24"/>
          <w:szCs w:val="24"/>
        </w:rPr>
        <w:t>10</w:t>
      </w:r>
      <w:r w:rsidR="00AD1E2A">
        <w:rPr>
          <w:color w:val="000000"/>
          <w:sz w:val="24"/>
          <w:szCs w:val="24"/>
        </w:rPr>
        <w:t xml:space="preserve"> percentage points</w:t>
      </w:r>
      <w:r>
        <w:rPr>
          <w:color w:val="000000"/>
          <w:sz w:val="24"/>
          <w:szCs w:val="24"/>
        </w:rPr>
        <w:t xml:space="preserve"> from </w:t>
      </w:r>
      <w:r w:rsidR="008C542C">
        <w:rPr>
          <w:color w:val="000000"/>
          <w:sz w:val="24"/>
          <w:szCs w:val="24"/>
        </w:rPr>
        <w:t>15</w:t>
      </w:r>
      <w:r>
        <w:rPr>
          <w:color w:val="000000"/>
          <w:sz w:val="24"/>
          <w:szCs w:val="24"/>
        </w:rPr>
        <w:t>% in 20</w:t>
      </w:r>
      <w:r w:rsidR="008C542C">
        <w:rPr>
          <w:color w:val="000000"/>
          <w:sz w:val="24"/>
          <w:szCs w:val="24"/>
        </w:rPr>
        <w:t>22</w:t>
      </w:r>
      <w:r>
        <w:rPr>
          <w:color w:val="000000"/>
          <w:sz w:val="24"/>
          <w:szCs w:val="24"/>
        </w:rPr>
        <w:t xml:space="preserve"> to </w:t>
      </w:r>
      <w:r w:rsidR="008C542C">
        <w:rPr>
          <w:color w:val="000000"/>
          <w:sz w:val="24"/>
          <w:szCs w:val="24"/>
        </w:rPr>
        <w:t>25</w:t>
      </w:r>
      <w:r>
        <w:rPr>
          <w:color w:val="000000"/>
          <w:sz w:val="24"/>
          <w:szCs w:val="24"/>
        </w:rPr>
        <w:t>% in 202</w:t>
      </w:r>
      <w:r w:rsidR="008C542C">
        <w:rPr>
          <w:sz w:val="24"/>
          <w:szCs w:val="24"/>
        </w:rPr>
        <w:t>3</w:t>
      </w:r>
      <w:r>
        <w:rPr>
          <w:color w:val="000000"/>
          <w:sz w:val="24"/>
          <w:szCs w:val="24"/>
        </w:rPr>
        <w:t>.</w:t>
      </w:r>
    </w:p>
    <w:p w14:paraId="24A870EB" w14:textId="77777777" w:rsidR="009244FA" w:rsidRDefault="009244FA">
      <w:pPr>
        <w:spacing w:before="1"/>
        <w:ind w:left="360"/>
        <w:rPr>
          <w:b/>
          <w:color w:val="000000"/>
          <w:sz w:val="32"/>
          <w:szCs w:val="32"/>
        </w:rPr>
      </w:pPr>
    </w:p>
    <w:p w14:paraId="6D00A901" w14:textId="61D0392E" w:rsidR="009244FA" w:rsidRDefault="00000000">
      <w:pPr>
        <w:spacing w:before="78"/>
        <w:ind w:left="360"/>
        <w:rPr>
          <w:b/>
          <w:color w:val="000000"/>
          <w:sz w:val="32"/>
          <w:szCs w:val="32"/>
        </w:rPr>
      </w:pPr>
      <w:r>
        <w:rPr>
          <w:b/>
          <w:color w:val="000000"/>
          <w:sz w:val="32"/>
          <w:szCs w:val="32"/>
        </w:rPr>
        <w:t>20</w:t>
      </w:r>
      <w:r>
        <w:rPr>
          <w:b/>
          <w:sz w:val="32"/>
          <w:szCs w:val="32"/>
        </w:rPr>
        <w:t>2</w:t>
      </w:r>
      <w:r w:rsidR="008C542C">
        <w:rPr>
          <w:b/>
          <w:sz w:val="32"/>
          <w:szCs w:val="32"/>
        </w:rPr>
        <w:t>2-2023</w:t>
      </w:r>
      <w:r>
        <w:rPr>
          <w:b/>
          <w:color w:val="000000"/>
          <w:sz w:val="32"/>
          <w:szCs w:val="32"/>
        </w:rPr>
        <w:t xml:space="preserve"> </w:t>
      </w:r>
      <w:proofErr w:type="spellStart"/>
      <w:r>
        <w:rPr>
          <w:b/>
          <w:color w:val="000000"/>
          <w:sz w:val="32"/>
          <w:szCs w:val="32"/>
        </w:rPr>
        <w:t>Northome</w:t>
      </w:r>
      <w:proofErr w:type="spellEnd"/>
      <w:r>
        <w:rPr>
          <w:b/>
          <w:color w:val="000000"/>
          <w:sz w:val="32"/>
          <w:szCs w:val="32"/>
        </w:rPr>
        <w:t xml:space="preserve"> High School Improvement Reading Goals</w:t>
      </w:r>
    </w:p>
    <w:p w14:paraId="4D609010" w14:textId="77777777" w:rsidR="009244FA" w:rsidRDefault="009244FA">
      <w:pPr>
        <w:spacing w:before="1"/>
        <w:ind w:left="360" w:right="1040"/>
        <w:rPr>
          <w:color w:val="000000"/>
          <w:sz w:val="24"/>
          <w:szCs w:val="24"/>
          <w:u w:val="single"/>
        </w:rPr>
      </w:pPr>
    </w:p>
    <w:p w14:paraId="0C8383AB" w14:textId="62DCB3FF" w:rsidR="009244FA" w:rsidRDefault="00000000">
      <w:pPr>
        <w:spacing w:before="1"/>
        <w:ind w:left="360" w:right="1040"/>
        <w:rPr>
          <w:rFonts w:ascii="Times New Roman" w:eastAsia="Times New Roman" w:hAnsi="Times New Roman" w:cs="Times New Roman"/>
          <w:sz w:val="24"/>
          <w:szCs w:val="24"/>
        </w:rPr>
      </w:pPr>
      <w:r>
        <w:rPr>
          <w:color w:val="000000"/>
          <w:sz w:val="24"/>
          <w:szCs w:val="24"/>
          <w:u w:val="single"/>
        </w:rPr>
        <w:t>Reading Goal #1:</w:t>
      </w:r>
      <w:r>
        <w:rPr>
          <w:color w:val="000000"/>
          <w:sz w:val="24"/>
          <w:szCs w:val="24"/>
        </w:rPr>
        <w:t xml:space="preserve"> The percentage of ALL students enrolled on October 1</w:t>
      </w:r>
      <w:r>
        <w:rPr>
          <w:color w:val="000000"/>
          <w:sz w:val="24"/>
          <w:szCs w:val="24"/>
          <w:vertAlign w:val="superscript"/>
        </w:rPr>
        <w:t>st</w:t>
      </w:r>
      <w:r>
        <w:rPr>
          <w:color w:val="000000"/>
          <w:sz w:val="24"/>
          <w:szCs w:val="24"/>
        </w:rPr>
        <w:t>, who earned achievement levels of Meets or Exceeds Standards on the 20</w:t>
      </w:r>
      <w:r w:rsidR="008C542C">
        <w:rPr>
          <w:color w:val="000000"/>
          <w:sz w:val="24"/>
          <w:szCs w:val="24"/>
        </w:rPr>
        <w:t>22</w:t>
      </w:r>
      <w:r>
        <w:rPr>
          <w:color w:val="000000"/>
          <w:sz w:val="24"/>
          <w:szCs w:val="24"/>
        </w:rPr>
        <w:t xml:space="preserve"> Reading MCA, will increase proficiency by 10</w:t>
      </w:r>
      <w:r w:rsidR="00AD1E2A">
        <w:rPr>
          <w:color w:val="000000"/>
          <w:sz w:val="24"/>
          <w:szCs w:val="24"/>
        </w:rPr>
        <w:t xml:space="preserve"> percentage points</w:t>
      </w:r>
      <w:r>
        <w:rPr>
          <w:color w:val="000000"/>
          <w:sz w:val="24"/>
          <w:szCs w:val="24"/>
        </w:rPr>
        <w:t xml:space="preserve"> from </w:t>
      </w:r>
      <w:r w:rsidR="008C542C">
        <w:rPr>
          <w:color w:val="000000"/>
          <w:sz w:val="24"/>
          <w:szCs w:val="24"/>
        </w:rPr>
        <w:t>27.5</w:t>
      </w:r>
      <w:r>
        <w:rPr>
          <w:color w:val="000000"/>
          <w:sz w:val="24"/>
          <w:szCs w:val="24"/>
        </w:rPr>
        <w:t>% in 20</w:t>
      </w:r>
      <w:r w:rsidR="008C542C">
        <w:rPr>
          <w:color w:val="000000"/>
          <w:sz w:val="24"/>
          <w:szCs w:val="24"/>
        </w:rPr>
        <w:t>22</w:t>
      </w:r>
      <w:r>
        <w:rPr>
          <w:color w:val="000000"/>
          <w:sz w:val="24"/>
          <w:szCs w:val="24"/>
        </w:rPr>
        <w:t xml:space="preserve"> to </w:t>
      </w:r>
      <w:r w:rsidR="008C542C">
        <w:rPr>
          <w:color w:val="000000"/>
          <w:sz w:val="24"/>
          <w:szCs w:val="24"/>
        </w:rPr>
        <w:t>37.5</w:t>
      </w:r>
      <w:r>
        <w:rPr>
          <w:color w:val="000000"/>
          <w:sz w:val="24"/>
          <w:szCs w:val="24"/>
        </w:rPr>
        <w:t>% in the spring of 202</w:t>
      </w:r>
      <w:r w:rsidR="008C542C">
        <w:rPr>
          <w:sz w:val="24"/>
          <w:szCs w:val="24"/>
        </w:rPr>
        <w:t>3</w:t>
      </w:r>
      <w:r>
        <w:rPr>
          <w:color w:val="000000"/>
          <w:sz w:val="24"/>
          <w:szCs w:val="24"/>
        </w:rPr>
        <w:t>.</w:t>
      </w:r>
    </w:p>
    <w:p w14:paraId="2C5EE009" w14:textId="77777777" w:rsidR="009244FA" w:rsidRDefault="009244FA">
      <w:pPr>
        <w:ind w:left="360" w:right="1040"/>
        <w:rPr>
          <w:rFonts w:ascii="Times New Roman" w:eastAsia="Times New Roman" w:hAnsi="Times New Roman" w:cs="Times New Roman"/>
          <w:sz w:val="24"/>
          <w:szCs w:val="24"/>
        </w:rPr>
      </w:pPr>
    </w:p>
    <w:p w14:paraId="32D3B76F" w14:textId="77777777" w:rsidR="00AD1E2A" w:rsidRDefault="00AD1E2A">
      <w:pPr>
        <w:ind w:left="360" w:right="1040"/>
        <w:rPr>
          <w:color w:val="000000"/>
          <w:sz w:val="24"/>
          <w:szCs w:val="24"/>
          <w:u w:val="single"/>
        </w:rPr>
      </w:pPr>
    </w:p>
    <w:p w14:paraId="4EC5737D" w14:textId="47F23B24" w:rsidR="009244FA" w:rsidRDefault="00000000">
      <w:pPr>
        <w:ind w:left="360" w:right="1040"/>
        <w:rPr>
          <w:rFonts w:ascii="Times New Roman" w:eastAsia="Times New Roman" w:hAnsi="Times New Roman" w:cs="Times New Roman"/>
          <w:b/>
          <w:sz w:val="24"/>
          <w:szCs w:val="24"/>
        </w:rPr>
      </w:pPr>
      <w:r>
        <w:rPr>
          <w:color w:val="000000"/>
          <w:sz w:val="24"/>
          <w:szCs w:val="24"/>
          <w:u w:val="single"/>
        </w:rPr>
        <w:t>20</w:t>
      </w:r>
      <w:r w:rsidR="008C542C">
        <w:rPr>
          <w:color w:val="000000"/>
          <w:sz w:val="24"/>
          <w:szCs w:val="24"/>
          <w:u w:val="single"/>
        </w:rPr>
        <w:t>22</w:t>
      </w:r>
      <w:r>
        <w:rPr>
          <w:color w:val="000000"/>
          <w:sz w:val="24"/>
          <w:szCs w:val="24"/>
          <w:u w:val="single"/>
        </w:rPr>
        <w:t xml:space="preserve"> Reading Results:</w:t>
      </w:r>
      <w:r>
        <w:rPr>
          <w:color w:val="000000"/>
          <w:sz w:val="24"/>
          <w:szCs w:val="24"/>
        </w:rPr>
        <w:t xml:space="preserve"> The </w:t>
      </w:r>
      <w:proofErr w:type="spellStart"/>
      <w:r>
        <w:rPr>
          <w:color w:val="000000"/>
          <w:sz w:val="24"/>
          <w:szCs w:val="24"/>
        </w:rPr>
        <w:t>Northome</w:t>
      </w:r>
      <w:proofErr w:type="spellEnd"/>
      <w:r>
        <w:rPr>
          <w:color w:val="000000"/>
          <w:sz w:val="24"/>
          <w:szCs w:val="24"/>
        </w:rPr>
        <w:t xml:space="preserve"> High School MCA Reading proficiency for ALL students </w:t>
      </w:r>
      <w:r>
        <w:rPr>
          <w:b/>
          <w:color w:val="000000"/>
          <w:sz w:val="24"/>
          <w:szCs w:val="24"/>
        </w:rPr>
        <w:t xml:space="preserve">decreased </w:t>
      </w:r>
      <w:r>
        <w:rPr>
          <w:color w:val="000000"/>
          <w:sz w:val="24"/>
          <w:szCs w:val="24"/>
        </w:rPr>
        <w:t xml:space="preserve">from </w:t>
      </w:r>
      <w:r w:rsidR="008C542C">
        <w:rPr>
          <w:color w:val="000000"/>
          <w:sz w:val="24"/>
          <w:szCs w:val="24"/>
        </w:rPr>
        <w:t>45</w:t>
      </w:r>
      <w:r>
        <w:rPr>
          <w:color w:val="000000"/>
          <w:sz w:val="24"/>
          <w:szCs w:val="24"/>
        </w:rPr>
        <w:t>% in 20</w:t>
      </w:r>
      <w:r w:rsidR="008C542C">
        <w:rPr>
          <w:color w:val="000000"/>
          <w:sz w:val="24"/>
          <w:szCs w:val="24"/>
        </w:rPr>
        <w:t>21</w:t>
      </w:r>
      <w:r>
        <w:rPr>
          <w:color w:val="000000"/>
          <w:sz w:val="24"/>
          <w:szCs w:val="24"/>
        </w:rPr>
        <w:t xml:space="preserve"> to </w:t>
      </w:r>
      <w:r w:rsidR="008C542C">
        <w:rPr>
          <w:color w:val="000000"/>
          <w:sz w:val="24"/>
          <w:szCs w:val="24"/>
        </w:rPr>
        <w:t>27.5</w:t>
      </w:r>
      <w:r>
        <w:rPr>
          <w:color w:val="000000"/>
          <w:sz w:val="24"/>
          <w:szCs w:val="24"/>
        </w:rPr>
        <w:t>% in 20</w:t>
      </w:r>
      <w:r w:rsidR="008C542C">
        <w:rPr>
          <w:color w:val="000000"/>
          <w:sz w:val="24"/>
          <w:szCs w:val="24"/>
        </w:rPr>
        <w:t>22</w:t>
      </w:r>
      <w:r>
        <w:rPr>
          <w:color w:val="000000"/>
          <w:sz w:val="24"/>
          <w:szCs w:val="24"/>
        </w:rPr>
        <w:t xml:space="preserve">.  </w:t>
      </w:r>
      <w:proofErr w:type="spellStart"/>
      <w:r>
        <w:rPr>
          <w:color w:val="000000"/>
          <w:sz w:val="24"/>
          <w:szCs w:val="24"/>
        </w:rPr>
        <w:t>Northome</w:t>
      </w:r>
      <w:proofErr w:type="spellEnd"/>
      <w:r>
        <w:rPr>
          <w:color w:val="000000"/>
          <w:sz w:val="24"/>
          <w:szCs w:val="24"/>
        </w:rPr>
        <w:t xml:space="preserve"> High School </w:t>
      </w:r>
      <w:r>
        <w:rPr>
          <w:b/>
          <w:color w:val="000000"/>
          <w:sz w:val="24"/>
          <w:szCs w:val="24"/>
        </w:rPr>
        <w:t>did not</w:t>
      </w:r>
      <w:r>
        <w:rPr>
          <w:color w:val="000000"/>
          <w:sz w:val="24"/>
          <w:szCs w:val="24"/>
        </w:rPr>
        <w:t xml:space="preserve"> accomplish its Reading goal.</w:t>
      </w:r>
    </w:p>
    <w:p w14:paraId="07EC616C" w14:textId="77777777" w:rsidR="009244FA" w:rsidRDefault="009244FA">
      <w:pPr>
        <w:ind w:left="360" w:right="1040"/>
        <w:rPr>
          <w:rFonts w:ascii="Times New Roman" w:eastAsia="Times New Roman" w:hAnsi="Times New Roman" w:cs="Times New Roman"/>
          <w:sz w:val="24"/>
          <w:szCs w:val="24"/>
        </w:rPr>
      </w:pPr>
    </w:p>
    <w:p w14:paraId="12622C00" w14:textId="68A4612F" w:rsidR="009244FA" w:rsidRDefault="00000000">
      <w:pPr>
        <w:spacing w:before="1"/>
        <w:ind w:left="360" w:right="1040"/>
        <w:rPr>
          <w:rFonts w:ascii="Times New Roman" w:eastAsia="Times New Roman" w:hAnsi="Times New Roman" w:cs="Times New Roman"/>
          <w:sz w:val="24"/>
          <w:szCs w:val="24"/>
        </w:rPr>
      </w:pPr>
      <w:r>
        <w:rPr>
          <w:color w:val="000000"/>
          <w:sz w:val="24"/>
          <w:szCs w:val="24"/>
          <w:u w:val="single"/>
        </w:rPr>
        <w:t>Reading Goal #2:</w:t>
      </w:r>
      <w:r>
        <w:rPr>
          <w:color w:val="000000"/>
          <w:sz w:val="24"/>
          <w:szCs w:val="24"/>
        </w:rPr>
        <w:t xml:space="preserve"> The </w:t>
      </w:r>
      <w:proofErr w:type="spellStart"/>
      <w:r>
        <w:rPr>
          <w:color w:val="000000"/>
          <w:sz w:val="24"/>
          <w:szCs w:val="24"/>
        </w:rPr>
        <w:t>Northome</w:t>
      </w:r>
      <w:proofErr w:type="spellEnd"/>
      <w:r>
        <w:rPr>
          <w:color w:val="000000"/>
          <w:sz w:val="24"/>
          <w:szCs w:val="24"/>
        </w:rPr>
        <w:t xml:space="preserve"> </w:t>
      </w:r>
      <w:r w:rsidR="003E62F3">
        <w:rPr>
          <w:color w:val="000000"/>
          <w:sz w:val="24"/>
          <w:szCs w:val="24"/>
        </w:rPr>
        <w:t>High School</w:t>
      </w:r>
      <w:r>
        <w:rPr>
          <w:color w:val="000000"/>
          <w:sz w:val="24"/>
          <w:szCs w:val="24"/>
        </w:rPr>
        <w:t xml:space="preserve"> will close the achievement gap in Reading for the following subgroups as measured by the 202</w:t>
      </w:r>
      <w:r>
        <w:rPr>
          <w:sz w:val="24"/>
          <w:szCs w:val="24"/>
        </w:rPr>
        <w:t>2</w:t>
      </w:r>
      <w:r>
        <w:rPr>
          <w:color w:val="000000"/>
          <w:sz w:val="24"/>
          <w:szCs w:val="24"/>
        </w:rPr>
        <w:t xml:space="preserve"> Reading MCA.</w:t>
      </w:r>
    </w:p>
    <w:p w14:paraId="5B3EC594" w14:textId="52CEC8C3" w:rsidR="009244FA" w:rsidRDefault="00000000">
      <w:pPr>
        <w:widowControl/>
        <w:numPr>
          <w:ilvl w:val="0"/>
          <w:numId w:val="31"/>
        </w:numPr>
        <w:ind w:left="720" w:right="1040" w:hanging="360"/>
        <w:rPr>
          <w:color w:val="000000"/>
          <w:sz w:val="24"/>
          <w:szCs w:val="24"/>
        </w:rPr>
      </w:pPr>
      <w:r>
        <w:rPr>
          <w:color w:val="000000"/>
          <w:sz w:val="24"/>
          <w:szCs w:val="24"/>
        </w:rPr>
        <w:t>To increase Free/Reduced Lunch students’ proficiency by 10</w:t>
      </w:r>
      <w:r w:rsidR="00AD1E2A">
        <w:rPr>
          <w:color w:val="000000"/>
          <w:sz w:val="24"/>
          <w:szCs w:val="24"/>
        </w:rPr>
        <w:t xml:space="preserve"> percentage points</w:t>
      </w:r>
      <w:r>
        <w:rPr>
          <w:color w:val="000000"/>
          <w:sz w:val="24"/>
          <w:szCs w:val="24"/>
        </w:rPr>
        <w:t xml:space="preserve"> from </w:t>
      </w:r>
      <w:r w:rsidR="003E62F3">
        <w:rPr>
          <w:color w:val="000000"/>
          <w:sz w:val="24"/>
          <w:szCs w:val="24"/>
        </w:rPr>
        <w:t>2</w:t>
      </w:r>
      <w:r>
        <w:rPr>
          <w:color w:val="000000"/>
          <w:sz w:val="24"/>
          <w:szCs w:val="24"/>
        </w:rPr>
        <w:t>1.6% in 20</w:t>
      </w:r>
      <w:r w:rsidR="003E62F3">
        <w:rPr>
          <w:color w:val="000000"/>
          <w:sz w:val="24"/>
          <w:szCs w:val="24"/>
        </w:rPr>
        <w:t>2</w:t>
      </w:r>
      <w:r w:rsidR="00AD1E2A">
        <w:rPr>
          <w:color w:val="000000"/>
          <w:sz w:val="24"/>
          <w:szCs w:val="24"/>
        </w:rPr>
        <w:t>2</w:t>
      </w:r>
      <w:r>
        <w:rPr>
          <w:color w:val="000000"/>
          <w:sz w:val="24"/>
          <w:szCs w:val="24"/>
        </w:rPr>
        <w:t xml:space="preserve"> to 3</w:t>
      </w:r>
      <w:r w:rsidR="003E62F3">
        <w:rPr>
          <w:color w:val="000000"/>
          <w:sz w:val="24"/>
          <w:szCs w:val="24"/>
        </w:rPr>
        <w:t>1</w:t>
      </w:r>
      <w:r>
        <w:rPr>
          <w:color w:val="000000"/>
          <w:sz w:val="24"/>
          <w:szCs w:val="24"/>
        </w:rPr>
        <w:t>.</w:t>
      </w:r>
      <w:r w:rsidR="003E62F3">
        <w:rPr>
          <w:color w:val="000000"/>
          <w:sz w:val="24"/>
          <w:szCs w:val="24"/>
        </w:rPr>
        <w:t>6</w:t>
      </w:r>
      <w:r>
        <w:rPr>
          <w:color w:val="000000"/>
          <w:sz w:val="24"/>
          <w:szCs w:val="24"/>
        </w:rPr>
        <w:t>% in 202</w:t>
      </w:r>
      <w:r w:rsidR="00AD1E2A">
        <w:rPr>
          <w:sz w:val="24"/>
          <w:szCs w:val="24"/>
        </w:rPr>
        <w:t>3</w:t>
      </w:r>
      <w:r>
        <w:rPr>
          <w:color w:val="000000"/>
          <w:sz w:val="24"/>
          <w:szCs w:val="24"/>
        </w:rPr>
        <w:t>.</w:t>
      </w:r>
    </w:p>
    <w:p w14:paraId="122EA6D8" w14:textId="52BAD76C" w:rsidR="009244FA" w:rsidRDefault="00000000">
      <w:pPr>
        <w:widowControl/>
        <w:numPr>
          <w:ilvl w:val="0"/>
          <w:numId w:val="31"/>
        </w:numPr>
        <w:spacing w:before="1"/>
        <w:ind w:left="720" w:right="1040" w:hanging="360"/>
        <w:rPr>
          <w:color w:val="000000"/>
          <w:sz w:val="24"/>
          <w:szCs w:val="24"/>
        </w:rPr>
      </w:pPr>
      <w:r>
        <w:rPr>
          <w:color w:val="000000"/>
          <w:sz w:val="24"/>
          <w:szCs w:val="24"/>
        </w:rPr>
        <w:t>To increase S</w:t>
      </w:r>
      <w:r w:rsidR="003E62F3">
        <w:rPr>
          <w:color w:val="000000"/>
          <w:sz w:val="24"/>
          <w:szCs w:val="24"/>
        </w:rPr>
        <w:t>PED</w:t>
      </w:r>
      <w:r>
        <w:rPr>
          <w:color w:val="000000"/>
          <w:sz w:val="24"/>
          <w:szCs w:val="24"/>
        </w:rPr>
        <w:t xml:space="preserve"> student proficiency by 10</w:t>
      </w:r>
      <w:r w:rsidR="00AD1E2A">
        <w:rPr>
          <w:color w:val="000000"/>
          <w:sz w:val="24"/>
          <w:szCs w:val="24"/>
        </w:rPr>
        <w:t xml:space="preserve"> percentage points</w:t>
      </w:r>
      <w:r>
        <w:rPr>
          <w:color w:val="000000"/>
          <w:sz w:val="24"/>
          <w:szCs w:val="24"/>
        </w:rPr>
        <w:t xml:space="preserve"> from </w:t>
      </w:r>
      <w:r w:rsidR="003E62F3">
        <w:rPr>
          <w:color w:val="000000"/>
          <w:sz w:val="24"/>
          <w:szCs w:val="24"/>
        </w:rPr>
        <w:t>12</w:t>
      </w:r>
      <w:r>
        <w:rPr>
          <w:color w:val="000000"/>
          <w:sz w:val="24"/>
          <w:szCs w:val="24"/>
        </w:rPr>
        <w:t>% in 20</w:t>
      </w:r>
      <w:r w:rsidR="003E62F3">
        <w:rPr>
          <w:color w:val="000000"/>
          <w:sz w:val="24"/>
          <w:szCs w:val="24"/>
        </w:rPr>
        <w:t>22</w:t>
      </w:r>
      <w:r>
        <w:rPr>
          <w:color w:val="000000"/>
          <w:sz w:val="24"/>
          <w:szCs w:val="24"/>
        </w:rPr>
        <w:t xml:space="preserve"> to </w:t>
      </w:r>
      <w:r w:rsidR="003E62F3">
        <w:rPr>
          <w:color w:val="000000"/>
          <w:sz w:val="24"/>
          <w:szCs w:val="24"/>
        </w:rPr>
        <w:t>22</w:t>
      </w:r>
      <w:r>
        <w:rPr>
          <w:color w:val="000000"/>
          <w:sz w:val="24"/>
          <w:szCs w:val="24"/>
        </w:rPr>
        <w:t>% in 202</w:t>
      </w:r>
      <w:r w:rsidR="003E62F3">
        <w:rPr>
          <w:sz w:val="24"/>
          <w:szCs w:val="24"/>
        </w:rPr>
        <w:t>3</w:t>
      </w:r>
      <w:r>
        <w:rPr>
          <w:color w:val="000000"/>
          <w:sz w:val="24"/>
          <w:szCs w:val="24"/>
        </w:rPr>
        <w:t>.</w:t>
      </w:r>
    </w:p>
    <w:p w14:paraId="22C36B69" w14:textId="58A29224" w:rsidR="009244FA" w:rsidRDefault="00000000">
      <w:pPr>
        <w:widowControl/>
        <w:numPr>
          <w:ilvl w:val="0"/>
          <w:numId w:val="31"/>
        </w:numPr>
        <w:spacing w:before="1"/>
        <w:ind w:left="720" w:right="1040" w:hanging="360"/>
        <w:rPr>
          <w:color w:val="000000"/>
          <w:sz w:val="24"/>
          <w:szCs w:val="24"/>
        </w:rPr>
      </w:pPr>
      <w:r>
        <w:rPr>
          <w:color w:val="000000"/>
          <w:sz w:val="24"/>
          <w:szCs w:val="24"/>
        </w:rPr>
        <w:t>To increase AMI student proficiency by 10</w:t>
      </w:r>
      <w:r w:rsidR="00AD1E2A">
        <w:rPr>
          <w:color w:val="000000"/>
          <w:sz w:val="24"/>
          <w:szCs w:val="24"/>
        </w:rPr>
        <w:t xml:space="preserve"> percentage points</w:t>
      </w:r>
      <w:r>
        <w:rPr>
          <w:color w:val="000000"/>
          <w:sz w:val="24"/>
          <w:szCs w:val="24"/>
        </w:rPr>
        <w:t xml:space="preserve"> from 20%</w:t>
      </w:r>
      <w:r w:rsidR="003E62F3">
        <w:rPr>
          <w:color w:val="000000"/>
          <w:sz w:val="24"/>
          <w:szCs w:val="24"/>
        </w:rPr>
        <w:t xml:space="preserve"> in 202</w:t>
      </w:r>
      <w:r w:rsidR="00AD1E2A">
        <w:rPr>
          <w:color w:val="000000"/>
          <w:sz w:val="24"/>
          <w:szCs w:val="24"/>
        </w:rPr>
        <w:t>2</w:t>
      </w:r>
      <w:r>
        <w:rPr>
          <w:color w:val="000000"/>
          <w:sz w:val="24"/>
          <w:szCs w:val="24"/>
        </w:rPr>
        <w:t xml:space="preserve"> to </w:t>
      </w:r>
      <w:r w:rsidR="003E62F3">
        <w:rPr>
          <w:color w:val="000000"/>
          <w:sz w:val="24"/>
          <w:szCs w:val="24"/>
        </w:rPr>
        <w:t>30</w:t>
      </w:r>
      <w:r>
        <w:rPr>
          <w:color w:val="000000"/>
          <w:sz w:val="24"/>
          <w:szCs w:val="24"/>
        </w:rPr>
        <w:t>% in 202</w:t>
      </w:r>
      <w:r w:rsidR="00AD1E2A">
        <w:rPr>
          <w:sz w:val="24"/>
          <w:szCs w:val="24"/>
        </w:rPr>
        <w:t>3</w:t>
      </w:r>
      <w:r>
        <w:rPr>
          <w:color w:val="000000"/>
          <w:sz w:val="24"/>
          <w:szCs w:val="24"/>
        </w:rPr>
        <w:t>.</w:t>
      </w:r>
    </w:p>
    <w:p w14:paraId="3DFC64CD" w14:textId="77777777" w:rsidR="009244FA" w:rsidRDefault="009244FA">
      <w:pPr>
        <w:spacing w:before="240"/>
        <w:rPr>
          <w:b/>
          <w:color w:val="000000"/>
          <w:sz w:val="32"/>
          <w:szCs w:val="32"/>
        </w:rPr>
      </w:pPr>
    </w:p>
    <w:p w14:paraId="586D13CB" w14:textId="3027B0C3" w:rsidR="009244FA" w:rsidRDefault="007D3122">
      <w:pPr>
        <w:spacing w:before="1"/>
        <w:ind w:left="360"/>
        <w:jc w:val="center"/>
        <w:rPr>
          <w:b/>
          <w:sz w:val="32"/>
          <w:szCs w:val="32"/>
        </w:rPr>
      </w:pPr>
      <w:r>
        <w:rPr>
          <w:b/>
          <w:noProof/>
          <w:sz w:val="32"/>
          <w:szCs w:val="32"/>
        </w:rPr>
        <w:drawing>
          <wp:inline distT="0" distB="0" distL="0" distR="0" wp14:anchorId="7DB4FABC" wp14:editId="060FF631">
            <wp:extent cx="5486400" cy="3200400"/>
            <wp:effectExtent l="0" t="0" r="1270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18D0FE1" w14:textId="77777777" w:rsidR="00AD1E2A" w:rsidRDefault="00AD1E2A">
      <w:pPr>
        <w:spacing w:before="1"/>
        <w:ind w:left="360"/>
        <w:jc w:val="center"/>
        <w:rPr>
          <w:b/>
          <w:sz w:val="32"/>
          <w:szCs w:val="32"/>
        </w:rPr>
      </w:pPr>
    </w:p>
    <w:p w14:paraId="6B9D3DAB" w14:textId="77777777" w:rsidR="009244FA" w:rsidRDefault="009244FA">
      <w:pPr>
        <w:spacing w:before="1"/>
        <w:ind w:left="360"/>
        <w:rPr>
          <w:b/>
          <w:color w:val="000000"/>
          <w:sz w:val="16"/>
          <w:szCs w:val="16"/>
        </w:rPr>
      </w:pPr>
    </w:p>
    <w:p w14:paraId="0A53AAAE" w14:textId="5F5E218B" w:rsidR="009244FA" w:rsidRDefault="00000000">
      <w:pPr>
        <w:pBdr>
          <w:top w:val="nil"/>
          <w:left w:val="nil"/>
          <w:bottom w:val="nil"/>
          <w:right w:val="nil"/>
          <w:between w:val="nil"/>
        </w:pBdr>
        <w:spacing w:before="5"/>
        <w:ind w:left="360"/>
        <w:rPr>
          <w:b/>
          <w:color w:val="000000"/>
          <w:sz w:val="32"/>
          <w:szCs w:val="32"/>
        </w:rPr>
      </w:pPr>
      <w:r>
        <w:rPr>
          <w:b/>
          <w:color w:val="000000"/>
          <w:sz w:val="32"/>
          <w:szCs w:val="32"/>
        </w:rPr>
        <w:t>20</w:t>
      </w:r>
      <w:r>
        <w:rPr>
          <w:b/>
          <w:sz w:val="32"/>
          <w:szCs w:val="32"/>
        </w:rPr>
        <w:t>2</w:t>
      </w:r>
      <w:r w:rsidR="003E62F3">
        <w:rPr>
          <w:b/>
          <w:sz w:val="32"/>
          <w:szCs w:val="32"/>
        </w:rPr>
        <w:t>2-2023</w:t>
      </w:r>
      <w:r>
        <w:rPr>
          <w:b/>
          <w:color w:val="000000"/>
          <w:sz w:val="32"/>
          <w:szCs w:val="32"/>
        </w:rPr>
        <w:t xml:space="preserve"> Reading Achievement Gap Goals</w:t>
      </w:r>
    </w:p>
    <w:p w14:paraId="46C79BDE" w14:textId="165FCEC1" w:rsidR="009244FA" w:rsidRDefault="00000000">
      <w:pPr>
        <w:numPr>
          <w:ilvl w:val="0"/>
          <w:numId w:val="1"/>
        </w:numPr>
        <w:pBdr>
          <w:top w:val="nil"/>
          <w:left w:val="nil"/>
          <w:bottom w:val="nil"/>
          <w:right w:val="nil"/>
          <w:between w:val="nil"/>
        </w:pBdr>
        <w:tabs>
          <w:tab w:val="left" w:pos="681"/>
        </w:tabs>
        <w:ind w:right="1236" w:hanging="360"/>
        <w:rPr>
          <w:color w:val="000000"/>
          <w:sz w:val="24"/>
          <w:szCs w:val="24"/>
        </w:rPr>
      </w:pPr>
      <w:r>
        <w:rPr>
          <w:color w:val="000000"/>
          <w:sz w:val="24"/>
          <w:szCs w:val="24"/>
        </w:rPr>
        <w:t>The achievement gap between White students (</w:t>
      </w:r>
      <w:r w:rsidR="00AD1E2A">
        <w:rPr>
          <w:color w:val="000000"/>
          <w:sz w:val="24"/>
          <w:szCs w:val="24"/>
        </w:rPr>
        <w:t>39</w:t>
      </w:r>
      <w:r>
        <w:rPr>
          <w:color w:val="000000"/>
          <w:sz w:val="24"/>
          <w:szCs w:val="24"/>
        </w:rPr>
        <w:t xml:space="preserve">.9%) and American Indian (20%) students in grades 7-12 on State accountability tests for Reading will decrease from </w:t>
      </w:r>
      <w:r w:rsidR="00AD1E2A">
        <w:rPr>
          <w:color w:val="000000"/>
          <w:sz w:val="24"/>
          <w:szCs w:val="24"/>
        </w:rPr>
        <w:t>19.9</w:t>
      </w:r>
      <w:r>
        <w:rPr>
          <w:color w:val="000000"/>
          <w:sz w:val="24"/>
          <w:szCs w:val="24"/>
        </w:rPr>
        <w:t xml:space="preserve"> percentage points in 20</w:t>
      </w:r>
      <w:r w:rsidR="003E62F3">
        <w:rPr>
          <w:color w:val="000000"/>
          <w:sz w:val="24"/>
          <w:szCs w:val="24"/>
        </w:rPr>
        <w:t>22</w:t>
      </w:r>
      <w:r>
        <w:rPr>
          <w:color w:val="000000"/>
          <w:sz w:val="24"/>
          <w:szCs w:val="24"/>
        </w:rPr>
        <w:t xml:space="preserve"> to </w:t>
      </w:r>
      <w:r w:rsidR="00AD1E2A">
        <w:rPr>
          <w:color w:val="000000"/>
          <w:sz w:val="24"/>
          <w:szCs w:val="24"/>
        </w:rPr>
        <w:t>15%</w:t>
      </w:r>
      <w:r>
        <w:rPr>
          <w:color w:val="000000"/>
          <w:sz w:val="24"/>
          <w:szCs w:val="24"/>
        </w:rPr>
        <w:t xml:space="preserve"> in 202</w:t>
      </w:r>
      <w:r w:rsidR="003E62F3">
        <w:rPr>
          <w:sz w:val="24"/>
          <w:szCs w:val="24"/>
        </w:rPr>
        <w:t>3</w:t>
      </w:r>
      <w:r>
        <w:rPr>
          <w:color w:val="000000"/>
          <w:sz w:val="24"/>
          <w:szCs w:val="24"/>
        </w:rPr>
        <w:t>.</w:t>
      </w:r>
    </w:p>
    <w:p w14:paraId="72B37880" w14:textId="5BEDEDE6" w:rsidR="009244FA" w:rsidRDefault="00000000">
      <w:pPr>
        <w:numPr>
          <w:ilvl w:val="0"/>
          <w:numId w:val="1"/>
        </w:numPr>
        <w:pBdr>
          <w:top w:val="nil"/>
          <w:left w:val="nil"/>
          <w:bottom w:val="nil"/>
          <w:right w:val="nil"/>
          <w:between w:val="nil"/>
        </w:pBdr>
        <w:tabs>
          <w:tab w:val="left" w:pos="681"/>
        </w:tabs>
        <w:ind w:right="1083" w:hanging="360"/>
        <w:rPr>
          <w:color w:val="000000"/>
          <w:sz w:val="24"/>
          <w:szCs w:val="24"/>
        </w:rPr>
      </w:pPr>
      <w:r>
        <w:rPr>
          <w:color w:val="000000"/>
          <w:sz w:val="24"/>
          <w:szCs w:val="24"/>
        </w:rPr>
        <w:t>The achievement gap between Free &amp; Reduced Lunch (</w:t>
      </w:r>
      <w:r w:rsidR="00AD1E2A">
        <w:rPr>
          <w:color w:val="000000"/>
          <w:sz w:val="24"/>
          <w:szCs w:val="24"/>
        </w:rPr>
        <w:t>2</w:t>
      </w:r>
      <w:r>
        <w:rPr>
          <w:color w:val="000000"/>
          <w:sz w:val="24"/>
          <w:szCs w:val="24"/>
        </w:rPr>
        <w:t>1.6%) and Non-Free &amp; Reduced Lunch (</w:t>
      </w:r>
      <w:r w:rsidR="00AD1E2A">
        <w:rPr>
          <w:color w:val="000000"/>
          <w:sz w:val="24"/>
          <w:szCs w:val="24"/>
        </w:rPr>
        <w:t>38.2</w:t>
      </w:r>
      <w:r>
        <w:rPr>
          <w:color w:val="000000"/>
          <w:sz w:val="24"/>
          <w:szCs w:val="24"/>
        </w:rPr>
        <w:t>%) students on all State accountability tests for Reading will decrease from 1</w:t>
      </w:r>
      <w:r w:rsidR="00AD1E2A">
        <w:rPr>
          <w:color w:val="000000"/>
          <w:sz w:val="24"/>
          <w:szCs w:val="24"/>
        </w:rPr>
        <w:t>6.6</w:t>
      </w:r>
      <w:r>
        <w:rPr>
          <w:color w:val="000000"/>
          <w:sz w:val="24"/>
          <w:szCs w:val="24"/>
        </w:rPr>
        <w:t xml:space="preserve"> percentage points in 20</w:t>
      </w:r>
      <w:r w:rsidR="003E62F3">
        <w:rPr>
          <w:color w:val="000000"/>
          <w:sz w:val="24"/>
          <w:szCs w:val="24"/>
        </w:rPr>
        <w:t>22</w:t>
      </w:r>
      <w:r>
        <w:rPr>
          <w:color w:val="000000"/>
          <w:sz w:val="24"/>
          <w:szCs w:val="24"/>
        </w:rPr>
        <w:t xml:space="preserve"> to 1</w:t>
      </w:r>
      <w:r w:rsidR="00AD1E2A">
        <w:rPr>
          <w:color w:val="000000"/>
          <w:sz w:val="24"/>
          <w:szCs w:val="24"/>
        </w:rPr>
        <w:t>2%</w:t>
      </w:r>
      <w:r>
        <w:rPr>
          <w:color w:val="000000"/>
          <w:sz w:val="24"/>
          <w:szCs w:val="24"/>
        </w:rPr>
        <w:t xml:space="preserve"> in 202</w:t>
      </w:r>
      <w:r w:rsidR="003E62F3">
        <w:rPr>
          <w:sz w:val="24"/>
          <w:szCs w:val="24"/>
        </w:rPr>
        <w:t>3</w:t>
      </w:r>
      <w:r>
        <w:rPr>
          <w:color w:val="000000"/>
          <w:sz w:val="24"/>
          <w:szCs w:val="24"/>
        </w:rPr>
        <w:t>.</w:t>
      </w:r>
    </w:p>
    <w:p w14:paraId="6A22B312" w14:textId="154391FB" w:rsidR="009244FA" w:rsidRDefault="00000000">
      <w:pPr>
        <w:numPr>
          <w:ilvl w:val="0"/>
          <w:numId w:val="1"/>
        </w:numPr>
        <w:pBdr>
          <w:top w:val="nil"/>
          <w:left w:val="nil"/>
          <w:bottom w:val="nil"/>
          <w:right w:val="nil"/>
          <w:between w:val="nil"/>
        </w:pBdr>
        <w:tabs>
          <w:tab w:val="left" w:pos="681"/>
        </w:tabs>
        <w:ind w:right="1081" w:hanging="360"/>
        <w:rPr>
          <w:color w:val="000000"/>
          <w:sz w:val="16"/>
          <w:szCs w:val="16"/>
        </w:rPr>
      </w:pPr>
      <w:r>
        <w:rPr>
          <w:color w:val="000000"/>
          <w:sz w:val="24"/>
          <w:szCs w:val="24"/>
        </w:rPr>
        <w:t>The achievement gap between Special Education (</w:t>
      </w:r>
      <w:r w:rsidR="00AD1E2A">
        <w:rPr>
          <w:color w:val="000000"/>
          <w:sz w:val="24"/>
          <w:szCs w:val="24"/>
        </w:rPr>
        <w:t>12</w:t>
      </w:r>
      <w:r>
        <w:rPr>
          <w:color w:val="000000"/>
          <w:sz w:val="24"/>
          <w:szCs w:val="24"/>
        </w:rPr>
        <w:t>%) and Non-Special Education (</w:t>
      </w:r>
      <w:r w:rsidR="00AD1E2A">
        <w:rPr>
          <w:color w:val="000000"/>
          <w:sz w:val="24"/>
          <w:szCs w:val="24"/>
        </w:rPr>
        <w:t>39.3</w:t>
      </w:r>
      <w:r>
        <w:rPr>
          <w:color w:val="000000"/>
          <w:sz w:val="24"/>
          <w:szCs w:val="24"/>
        </w:rPr>
        <w:t xml:space="preserve">%) students on all State accountability tests for Reading will decrease from </w:t>
      </w:r>
      <w:r w:rsidR="00AD1E2A">
        <w:rPr>
          <w:color w:val="000000"/>
          <w:sz w:val="24"/>
          <w:szCs w:val="24"/>
        </w:rPr>
        <w:t>27.3</w:t>
      </w:r>
      <w:r>
        <w:rPr>
          <w:color w:val="000000"/>
          <w:sz w:val="24"/>
          <w:szCs w:val="24"/>
        </w:rPr>
        <w:t xml:space="preserve"> percentage points in 20</w:t>
      </w:r>
      <w:r w:rsidR="003E62F3">
        <w:rPr>
          <w:color w:val="000000"/>
          <w:sz w:val="24"/>
          <w:szCs w:val="24"/>
        </w:rPr>
        <w:t>22</w:t>
      </w:r>
      <w:r>
        <w:rPr>
          <w:color w:val="000000"/>
          <w:sz w:val="24"/>
          <w:szCs w:val="24"/>
        </w:rPr>
        <w:t xml:space="preserve"> to </w:t>
      </w:r>
      <w:r w:rsidR="00AD1E2A">
        <w:rPr>
          <w:color w:val="000000"/>
          <w:sz w:val="24"/>
          <w:szCs w:val="24"/>
        </w:rPr>
        <w:t>20</w:t>
      </w:r>
      <w:r w:rsidR="003E62F3">
        <w:rPr>
          <w:color w:val="000000"/>
          <w:sz w:val="24"/>
          <w:szCs w:val="24"/>
        </w:rPr>
        <w:t xml:space="preserve"> percentage points</w:t>
      </w:r>
      <w:r>
        <w:rPr>
          <w:color w:val="000000"/>
          <w:sz w:val="24"/>
          <w:szCs w:val="24"/>
        </w:rPr>
        <w:t xml:space="preserve"> in 202</w:t>
      </w:r>
      <w:r w:rsidR="003E62F3">
        <w:rPr>
          <w:sz w:val="24"/>
          <w:szCs w:val="24"/>
        </w:rPr>
        <w:t>3</w:t>
      </w:r>
      <w:r>
        <w:rPr>
          <w:color w:val="000000"/>
          <w:sz w:val="24"/>
          <w:szCs w:val="24"/>
        </w:rPr>
        <w:t>.</w:t>
      </w:r>
    </w:p>
    <w:p w14:paraId="503C9B05" w14:textId="77777777" w:rsidR="009244FA" w:rsidRDefault="009244FA">
      <w:pPr>
        <w:rPr>
          <w:b/>
          <w:color w:val="000000"/>
          <w:sz w:val="16"/>
          <w:szCs w:val="16"/>
        </w:rPr>
      </w:pPr>
    </w:p>
    <w:p w14:paraId="4013F4B8" w14:textId="77777777" w:rsidR="009244FA" w:rsidRDefault="00000000">
      <w:pPr>
        <w:ind w:left="360"/>
        <w:rPr>
          <w:rFonts w:ascii="Times New Roman" w:eastAsia="Times New Roman" w:hAnsi="Times New Roman" w:cs="Times New Roman"/>
          <w:b/>
          <w:sz w:val="20"/>
          <w:szCs w:val="20"/>
        </w:rPr>
      </w:pPr>
      <w:r>
        <w:rPr>
          <w:b/>
          <w:color w:val="000000"/>
          <w:sz w:val="32"/>
          <w:szCs w:val="32"/>
        </w:rPr>
        <w:t>Systems, Strategies and Supports to Improve Reading</w:t>
      </w:r>
    </w:p>
    <w:p w14:paraId="58A011E1" w14:textId="77777777" w:rsidR="009244FA" w:rsidRDefault="00000000">
      <w:pPr>
        <w:widowControl/>
        <w:numPr>
          <w:ilvl w:val="1"/>
          <w:numId w:val="24"/>
        </w:numPr>
        <w:ind w:left="630" w:right="1040" w:hanging="270"/>
        <w:rPr>
          <w:rFonts w:ascii="Helvetica Neue" w:eastAsia="Helvetica Neue" w:hAnsi="Helvetica Neue" w:cs="Helvetica Neue"/>
          <w:color w:val="000000"/>
          <w:sz w:val="24"/>
          <w:szCs w:val="24"/>
        </w:rPr>
      </w:pPr>
      <w:r>
        <w:rPr>
          <w:color w:val="000000"/>
          <w:sz w:val="24"/>
          <w:szCs w:val="24"/>
        </w:rPr>
        <w:t xml:space="preserve">In Professional Learning Communities, teachers will use data from MCA and NWEA tests to determine which reading standards need improvements. The teachers will use this data to modify their instruction.  </w:t>
      </w:r>
      <w:proofErr w:type="spellStart"/>
      <w:r>
        <w:rPr>
          <w:color w:val="000000"/>
          <w:sz w:val="24"/>
          <w:szCs w:val="24"/>
        </w:rPr>
        <w:t>Planbook</w:t>
      </w:r>
      <w:proofErr w:type="spellEnd"/>
      <w:r>
        <w:rPr>
          <w:color w:val="000000"/>
          <w:sz w:val="24"/>
          <w:szCs w:val="24"/>
        </w:rPr>
        <w:t xml:space="preserve"> will help track the standards taught and the frequency.</w:t>
      </w:r>
    </w:p>
    <w:p w14:paraId="0FDAD92E" w14:textId="77777777" w:rsidR="009244FA" w:rsidRDefault="00000000">
      <w:pPr>
        <w:widowControl/>
        <w:numPr>
          <w:ilvl w:val="1"/>
          <w:numId w:val="24"/>
        </w:numPr>
        <w:ind w:left="630" w:right="1040" w:hanging="270"/>
        <w:rPr>
          <w:rFonts w:ascii="Helvetica Neue" w:eastAsia="Helvetica Neue" w:hAnsi="Helvetica Neue" w:cs="Helvetica Neue"/>
          <w:color w:val="000000"/>
          <w:sz w:val="24"/>
          <w:szCs w:val="24"/>
        </w:rPr>
      </w:pPr>
      <w:r>
        <w:rPr>
          <w:color w:val="000000"/>
          <w:sz w:val="24"/>
          <w:szCs w:val="24"/>
        </w:rPr>
        <w:t>Staff Development: Reading Small Group Instruction (Guided Reading) in Balanced Literacy</w:t>
      </w:r>
      <w:r>
        <w:rPr>
          <w:rFonts w:ascii="Helvetica Neue" w:eastAsia="Helvetica Neue" w:hAnsi="Helvetica Neue" w:cs="Helvetica Neue"/>
          <w:color w:val="000000"/>
          <w:sz w:val="24"/>
          <w:szCs w:val="24"/>
        </w:rPr>
        <w:t xml:space="preserve"> </w:t>
      </w:r>
      <w:proofErr w:type="spellStart"/>
      <w:r>
        <w:rPr>
          <w:color w:val="000000"/>
          <w:sz w:val="24"/>
          <w:szCs w:val="24"/>
        </w:rPr>
        <w:t>Northome</w:t>
      </w:r>
      <w:proofErr w:type="spellEnd"/>
      <w:r>
        <w:rPr>
          <w:color w:val="000000"/>
          <w:sz w:val="24"/>
          <w:szCs w:val="24"/>
        </w:rPr>
        <w:t xml:space="preserve"> Elementary will be provided professional development in Guided Reading and small group instructional practices, as well as developing a balanced literacy plan.   Staff Development sessions for our elementary teachers will occur twice a week through staff develop provided through the Northern Sky Regional Center of Excellence and team driven professional learning communities.  Guided Reading is defined as: teacher led small-group instructional context in which a teacher supports each reader’s development of systems of strategic actions for processing new texts at increasingly challenging levels of difficulty.</w:t>
      </w:r>
    </w:p>
    <w:p w14:paraId="59CA7787" w14:textId="77777777" w:rsidR="009244FA" w:rsidRDefault="00000000">
      <w:pPr>
        <w:widowControl/>
        <w:numPr>
          <w:ilvl w:val="0"/>
          <w:numId w:val="18"/>
        </w:numPr>
        <w:pBdr>
          <w:top w:val="nil"/>
          <w:left w:val="nil"/>
          <w:bottom w:val="nil"/>
          <w:right w:val="nil"/>
          <w:between w:val="nil"/>
        </w:pBdr>
        <w:ind w:left="630" w:right="1040" w:hanging="270"/>
        <w:rPr>
          <w:rFonts w:ascii="Helvetica Neue" w:eastAsia="Helvetica Neue" w:hAnsi="Helvetica Neue" w:cs="Helvetica Neue"/>
          <w:color w:val="000000"/>
          <w:sz w:val="24"/>
          <w:szCs w:val="24"/>
        </w:rPr>
      </w:pPr>
      <w:r>
        <w:rPr>
          <w:color w:val="000000"/>
          <w:sz w:val="24"/>
          <w:szCs w:val="24"/>
        </w:rPr>
        <w:t>Reading Intervention in all grade level provided by reading interventionists.</w:t>
      </w:r>
    </w:p>
    <w:p w14:paraId="47584A43" w14:textId="77777777" w:rsidR="009244FA" w:rsidRDefault="00000000">
      <w:pPr>
        <w:widowControl/>
        <w:numPr>
          <w:ilvl w:val="0"/>
          <w:numId w:val="18"/>
        </w:numPr>
        <w:pBdr>
          <w:top w:val="nil"/>
          <w:left w:val="nil"/>
          <w:bottom w:val="nil"/>
          <w:right w:val="nil"/>
          <w:between w:val="nil"/>
        </w:pBdr>
        <w:ind w:left="630" w:right="1040" w:hanging="270"/>
        <w:rPr>
          <w:rFonts w:ascii="Helvetica Neue" w:eastAsia="Helvetica Neue" w:hAnsi="Helvetica Neue" w:cs="Helvetica Neue"/>
          <w:color w:val="000000"/>
          <w:sz w:val="24"/>
          <w:szCs w:val="24"/>
        </w:rPr>
      </w:pPr>
      <w:r>
        <w:rPr>
          <w:color w:val="000000"/>
          <w:sz w:val="24"/>
          <w:szCs w:val="24"/>
        </w:rPr>
        <w:t>Paraprofessional support in all grade levels to support small group instruction.</w:t>
      </w:r>
    </w:p>
    <w:p w14:paraId="2125CC7A" w14:textId="77777777" w:rsidR="009244FA" w:rsidRDefault="009244FA">
      <w:pPr>
        <w:widowControl/>
        <w:pBdr>
          <w:top w:val="nil"/>
          <w:left w:val="nil"/>
          <w:bottom w:val="nil"/>
          <w:right w:val="nil"/>
          <w:between w:val="nil"/>
        </w:pBdr>
        <w:ind w:left="630" w:right="1040"/>
        <w:rPr>
          <w:rFonts w:ascii="Helvetica Neue" w:eastAsia="Helvetica Neue" w:hAnsi="Helvetica Neue" w:cs="Helvetica Neue"/>
          <w:color w:val="000000"/>
          <w:sz w:val="24"/>
          <w:szCs w:val="24"/>
        </w:rPr>
      </w:pPr>
    </w:p>
    <w:p w14:paraId="42221985" w14:textId="77777777" w:rsidR="009244FA" w:rsidRDefault="009244FA">
      <w:pPr>
        <w:widowControl/>
        <w:ind w:left="630" w:right="1040" w:hanging="270"/>
        <w:rPr>
          <w:b/>
          <w:color w:val="000000"/>
          <w:sz w:val="32"/>
          <w:szCs w:val="32"/>
          <w:u w:val="single"/>
        </w:rPr>
      </w:pPr>
    </w:p>
    <w:p w14:paraId="3139DBCF" w14:textId="77777777" w:rsidR="009244FA" w:rsidRDefault="00000000">
      <w:pPr>
        <w:widowControl/>
        <w:ind w:left="630" w:right="1040" w:hanging="270"/>
        <w:rPr>
          <w:rFonts w:ascii="Helvetica Neue" w:eastAsia="Helvetica Neue" w:hAnsi="Helvetica Neue" w:cs="Helvetica Neue"/>
          <w:b/>
          <w:color w:val="000000"/>
          <w:sz w:val="32"/>
          <w:szCs w:val="32"/>
          <w:u w:val="single"/>
        </w:rPr>
      </w:pPr>
      <w:r>
        <w:rPr>
          <w:b/>
          <w:color w:val="000000"/>
          <w:sz w:val="32"/>
          <w:szCs w:val="32"/>
          <w:u w:val="single"/>
        </w:rPr>
        <w:t>MATH GOALS</w:t>
      </w:r>
    </w:p>
    <w:p w14:paraId="13B25B89" w14:textId="65B1B568" w:rsidR="009244FA" w:rsidRDefault="00000000">
      <w:pPr>
        <w:ind w:left="360" w:right="1040"/>
        <w:rPr>
          <w:rFonts w:ascii="Times New Roman" w:eastAsia="Times New Roman" w:hAnsi="Times New Roman" w:cs="Times New Roman"/>
          <w:b/>
          <w:sz w:val="20"/>
          <w:szCs w:val="20"/>
        </w:rPr>
      </w:pPr>
      <w:r>
        <w:rPr>
          <w:b/>
          <w:color w:val="000000"/>
          <w:sz w:val="32"/>
          <w:szCs w:val="32"/>
        </w:rPr>
        <w:t>20</w:t>
      </w:r>
      <w:r>
        <w:rPr>
          <w:b/>
          <w:sz w:val="32"/>
          <w:szCs w:val="32"/>
        </w:rPr>
        <w:t>2</w:t>
      </w:r>
      <w:r w:rsidR="003E62F3">
        <w:rPr>
          <w:b/>
          <w:sz w:val="32"/>
          <w:szCs w:val="32"/>
        </w:rPr>
        <w:t>2-2023</w:t>
      </w:r>
      <w:r>
        <w:rPr>
          <w:b/>
          <w:color w:val="000000"/>
          <w:sz w:val="32"/>
          <w:szCs w:val="32"/>
        </w:rPr>
        <w:t xml:space="preserve"> </w:t>
      </w:r>
      <w:proofErr w:type="spellStart"/>
      <w:r>
        <w:rPr>
          <w:b/>
          <w:color w:val="000000"/>
          <w:sz w:val="32"/>
          <w:szCs w:val="32"/>
        </w:rPr>
        <w:t>Northome</w:t>
      </w:r>
      <w:proofErr w:type="spellEnd"/>
      <w:r>
        <w:rPr>
          <w:b/>
          <w:color w:val="000000"/>
          <w:sz w:val="32"/>
          <w:szCs w:val="32"/>
        </w:rPr>
        <w:t xml:space="preserve"> Elementary School Improvement Math Goals</w:t>
      </w:r>
    </w:p>
    <w:p w14:paraId="3C6E4740" w14:textId="02B723AB" w:rsidR="009244FA" w:rsidRDefault="00000000">
      <w:pPr>
        <w:spacing w:before="1"/>
        <w:ind w:left="360" w:right="1040"/>
        <w:rPr>
          <w:rFonts w:ascii="Times New Roman" w:eastAsia="Times New Roman" w:hAnsi="Times New Roman" w:cs="Times New Roman"/>
          <w:sz w:val="16"/>
          <w:szCs w:val="16"/>
        </w:rPr>
      </w:pPr>
      <w:r>
        <w:rPr>
          <w:color w:val="000000"/>
          <w:sz w:val="24"/>
          <w:szCs w:val="24"/>
          <w:u w:val="single"/>
        </w:rPr>
        <w:t>Math Goal #1:</w:t>
      </w:r>
      <w:r>
        <w:rPr>
          <w:color w:val="000000"/>
          <w:sz w:val="24"/>
          <w:szCs w:val="24"/>
        </w:rPr>
        <w:t xml:space="preserve"> The percentage of ALL students enrolled on October 1</w:t>
      </w:r>
      <w:r>
        <w:rPr>
          <w:color w:val="000000"/>
          <w:sz w:val="24"/>
          <w:szCs w:val="24"/>
          <w:vertAlign w:val="superscript"/>
        </w:rPr>
        <w:t>st</w:t>
      </w:r>
      <w:r>
        <w:rPr>
          <w:color w:val="000000"/>
          <w:sz w:val="24"/>
          <w:szCs w:val="24"/>
        </w:rPr>
        <w:t>, who earned achievement levels of Meets or Exceeds Standards on the 20</w:t>
      </w:r>
      <w:r w:rsidR="003E62F3">
        <w:rPr>
          <w:color w:val="000000"/>
          <w:sz w:val="24"/>
          <w:szCs w:val="24"/>
        </w:rPr>
        <w:t>22</w:t>
      </w:r>
      <w:r>
        <w:rPr>
          <w:color w:val="000000"/>
          <w:sz w:val="24"/>
          <w:szCs w:val="24"/>
        </w:rPr>
        <w:t xml:space="preserve"> Math MCA, will increase proficiency by 10</w:t>
      </w:r>
      <w:r w:rsidR="00AD1E2A">
        <w:rPr>
          <w:color w:val="000000"/>
          <w:sz w:val="24"/>
          <w:szCs w:val="24"/>
        </w:rPr>
        <w:t xml:space="preserve"> percentage points</w:t>
      </w:r>
      <w:r>
        <w:rPr>
          <w:color w:val="000000"/>
          <w:sz w:val="24"/>
          <w:szCs w:val="24"/>
        </w:rPr>
        <w:t xml:space="preserve"> from </w:t>
      </w:r>
      <w:r w:rsidR="009A58C1">
        <w:rPr>
          <w:color w:val="000000"/>
          <w:sz w:val="24"/>
          <w:szCs w:val="24"/>
        </w:rPr>
        <w:t>34.2</w:t>
      </w:r>
      <w:r>
        <w:rPr>
          <w:color w:val="000000"/>
          <w:sz w:val="24"/>
          <w:szCs w:val="24"/>
        </w:rPr>
        <w:t>% in 20</w:t>
      </w:r>
      <w:r w:rsidR="009A58C1">
        <w:rPr>
          <w:color w:val="000000"/>
          <w:sz w:val="24"/>
          <w:szCs w:val="24"/>
        </w:rPr>
        <w:t>22</w:t>
      </w:r>
      <w:r>
        <w:rPr>
          <w:color w:val="000000"/>
          <w:sz w:val="24"/>
          <w:szCs w:val="24"/>
        </w:rPr>
        <w:t xml:space="preserve"> to </w:t>
      </w:r>
      <w:r w:rsidR="009A58C1">
        <w:rPr>
          <w:color w:val="000000"/>
          <w:sz w:val="24"/>
          <w:szCs w:val="24"/>
        </w:rPr>
        <w:t>44.2</w:t>
      </w:r>
      <w:r>
        <w:rPr>
          <w:color w:val="000000"/>
          <w:sz w:val="24"/>
          <w:szCs w:val="24"/>
        </w:rPr>
        <w:t>% in 202</w:t>
      </w:r>
      <w:r w:rsidR="009A58C1">
        <w:rPr>
          <w:sz w:val="24"/>
          <w:szCs w:val="24"/>
        </w:rPr>
        <w:t>3</w:t>
      </w:r>
      <w:r>
        <w:rPr>
          <w:color w:val="000000"/>
          <w:sz w:val="24"/>
          <w:szCs w:val="24"/>
        </w:rPr>
        <w:t>.</w:t>
      </w:r>
    </w:p>
    <w:p w14:paraId="6DB029BB" w14:textId="77777777" w:rsidR="009244FA" w:rsidRDefault="009244FA">
      <w:pPr>
        <w:ind w:left="360" w:right="1040"/>
        <w:rPr>
          <w:rFonts w:ascii="Times New Roman" w:eastAsia="Times New Roman" w:hAnsi="Times New Roman" w:cs="Times New Roman"/>
          <w:sz w:val="16"/>
          <w:szCs w:val="16"/>
        </w:rPr>
      </w:pPr>
    </w:p>
    <w:p w14:paraId="1A3DCFB7" w14:textId="32EA8558" w:rsidR="009244FA" w:rsidRDefault="00000000">
      <w:pPr>
        <w:ind w:left="360" w:right="1040"/>
        <w:rPr>
          <w:rFonts w:ascii="Times New Roman" w:eastAsia="Times New Roman" w:hAnsi="Times New Roman" w:cs="Times New Roman"/>
          <w:sz w:val="24"/>
          <w:szCs w:val="24"/>
        </w:rPr>
      </w:pPr>
      <w:r>
        <w:rPr>
          <w:color w:val="000000"/>
          <w:sz w:val="24"/>
          <w:szCs w:val="24"/>
          <w:u w:val="single"/>
        </w:rPr>
        <w:t>20</w:t>
      </w:r>
      <w:r w:rsidR="009A58C1">
        <w:rPr>
          <w:color w:val="000000"/>
          <w:sz w:val="24"/>
          <w:szCs w:val="24"/>
          <w:u w:val="single"/>
        </w:rPr>
        <w:t>22</w:t>
      </w:r>
      <w:r>
        <w:rPr>
          <w:color w:val="000000"/>
          <w:sz w:val="24"/>
          <w:szCs w:val="24"/>
          <w:u w:val="single"/>
        </w:rPr>
        <w:t xml:space="preserve"> Math Results</w:t>
      </w:r>
      <w:r>
        <w:rPr>
          <w:color w:val="000000"/>
          <w:sz w:val="24"/>
          <w:szCs w:val="24"/>
        </w:rPr>
        <w:t xml:space="preserve">: </w:t>
      </w:r>
      <w:proofErr w:type="spellStart"/>
      <w:r>
        <w:rPr>
          <w:color w:val="000000"/>
          <w:sz w:val="24"/>
          <w:szCs w:val="24"/>
        </w:rPr>
        <w:t>Northome</w:t>
      </w:r>
      <w:proofErr w:type="spellEnd"/>
      <w:r>
        <w:rPr>
          <w:color w:val="000000"/>
          <w:sz w:val="24"/>
          <w:szCs w:val="24"/>
        </w:rPr>
        <w:t xml:space="preserve"> Elementary MCA Math proficiency for ALL students </w:t>
      </w:r>
      <w:r>
        <w:rPr>
          <w:b/>
          <w:color w:val="000000"/>
          <w:sz w:val="24"/>
          <w:szCs w:val="24"/>
        </w:rPr>
        <w:t>decreased</w:t>
      </w:r>
    </w:p>
    <w:p w14:paraId="50565ECB" w14:textId="38E08D26" w:rsidR="009244FA" w:rsidRDefault="00000000">
      <w:pPr>
        <w:ind w:left="360" w:right="1040"/>
        <w:rPr>
          <w:rFonts w:ascii="Times New Roman" w:eastAsia="Times New Roman" w:hAnsi="Times New Roman" w:cs="Times New Roman"/>
          <w:sz w:val="16"/>
          <w:szCs w:val="16"/>
        </w:rPr>
      </w:pPr>
      <w:r>
        <w:rPr>
          <w:color w:val="000000"/>
          <w:sz w:val="24"/>
          <w:szCs w:val="24"/>
        </w:rPr>
        <w:t xml:space="preserve">from </w:t>
      </w:r>
      <w:r w:rsidR="009A58C1">
        <w:rPr>
          <w:color w:val="000000"/>
          <w:sz w:val="24"/>
          <w:szCs w:val="24"/>
        </w:rPr>
        <w:t>36</w:t>
      </w:r>
      <w:r>
        <w:rPr>
          <w:color w:val="000000"/>
          <w:sz w:val="24"/>
          <w:szCs w:val="24"/>
        </w:rPr>
        <w:t>.4% in 20</w:t>
      </w:r>
      <w:r w:rsidR="009A58C1">
        <w:rPr>
          <w:color w:val="000000"/>
          <w:sz w:val="24"/>
          <w:szCs w:val="24"/>
        </w:rPr>
        <w:t>2</w:t>
      </w:r>
      <w:r w:rsidR="007D3122">
        <w:rPr>
          <w:color w:val="000000"/>
          <w:sz w:val="24"/>
          <w:szCs w:val="24"/>
        </w:rPr>
        <w:t>1</w:t>
      </w:r>
      <w:r>
        <w:rPr>
          <w:color w:val="000000"/>
          <w:sz w:val="24"/>
          <w:szCs w:val="24"/>
        </w:rPr>
        <w:t xml:space="preserve"> to </w:t>
      </w:r>
      <w:r w:rsidR="009A58C1">
        <w:rPr>
          <w:color w:val="000000"/>
          <w:sz w:val="24"/>
          <w:szCs w:val="24"/>
        </w:rPr>
        <w:t>34.2</w:t>
      </w:r>
      <w:r>
        <w:rPr>
          <w:color w:val="000000"/>
          <w:sz w:val="24"/>
          <w:szCs w:val="24"/>
        </w:rPr>
        <w:t>% in 20</w:t>
      </w:r>
      <w:r w:rsidR="009A58C1">
        <w:rPr>
          <w:color w:val="000000"/>
          <w:sz w:val="24"/>
          <w:szCs w:val="24"/>
        </w:rPr>
        <w:t>2</w:t>
      </w:r>
      <w:r w:rsidR="007D3122">
        <w:rPr>
          <w:color w:val="000000"/>
          <w:sz w:val="24"/>
          <w:szCs w:val="24"/>
        </w:rPr>
        <w:t>2</w:t>
      </w:r>
      <w:r>
        <w:rPr>
          <w:color w:val="000000"/>
          <w:sz w:val="24"/>
          <w:szCs w:val="24"/>
        </w:rPr>
        <w:t xml:space="preserve">. The </w:t>
      </w:r>
      <w:proofErr w:type="gramStart"/>
      <w:r>
        <w:rPr>
          <w:color w:val="000000"/>
          <w:sz w:val="24"/>
          <w:szCs w:val="24"/>
        </w:rPr>
        <w:t>District</w:t>
      </w:r>
      <w:proofErr w:type="gramEnd"/>
      <w:r>
        <w:rPr>
          <w:color w:val="000000"/>
          <w:sz w:val="24"/>
          <w:szCs w:val="24"/>
        </w:rPr>
        <w:t xml:space="preserve"> did </w:t>
      </w:r>
      <w:r>
        <w:rPr>
          <w:b/>
          <w:color w:val="000000"/>
          <w:sz w:val="24"/>
          <w:szCs w:val="24"/>
        </w:rPr>
        <w:t>not</w:t>
      </w:r>
      <w:r>
        <w:rPr>
          <w:color w:val="000000"/>
          <w:sz w:val="24"/>
          <w:szCs w:val="24"/>
        </w:rPr>
        <w:t xml:space="preserve"> accomplish its Math goal.</w:t>
      </w:r>
    </w:p>
    <w:p w14:paraId="1C7F7E3F" w14:textId="77777777" w:rsidR="009244FA" w:rsidRDefault="009244FA">
      <w:pPr>
        <w:ind w:left="360" w:right="1040"/>
        <w:rPr>
          <w:rFonts w:ascii="Times New Roman" w:eastAsia="Times New Roman" w:hAnsi="Times New Roman" w:cs="Times New Roman"/>
          <w:sz w:val="16"/>
          <w:szCs w:val="16"/>
        </w:rPr>
      </w:pPr>
    </w:p>
    <w:p w14:paraId="621AEAF6" w14:textId="77777777" w:rsidR="009244FA" w:rsidRDefault="00000000">
      <w:pPr>
        <w:ind w:left="360" w:right="1040"/>
        <w:rPr>
          <w:rFonts w:ascii="Times New Roman" w:eastAsia="Times New Roman" w:hAnsi="Times New Roman" w:cs="Times New Roman"/>
          <w:sz w:val="24"/>
          <w:szCs w:val="24"/>
        </w:rPr>
      </w:pPr>
      <w:r>
        <w:rPr>
          <w:color w:val="000000"/>
          <w:sz w:val="24"/>
          <w:szCs w:val="24"/>
          <w:u w:val="single"/>
        </w:rPr>
        <w:t>Math Goal #2</w:t>
      </w:r>
      <w:r>
        <w:rPr>
          <w:color w:val="000000"/>
          <w:sz w:val="24"/>
          <w:szCs w:val="24"/>
        </w:rPr>
        <w:t xml:space="preserve">: </w:t>
      </w:r>
      <w:proofErr w:type="spellStart"/>
      <w:r>
        <w:rPr>
          <w:color w:val="000000"/>
          <w:sz w:val="24"/>
          <w:szCs w:val="24"/>
        </w:rPr>
        <w:t>Northome</w:t>
      </w:r>
      <w:proofErr w:type="spellEnd"/>
      <w:r>
        <w:rPr>
          <w:color w:val="000000"/>
          <w:sz w:val="24"/>
          <w:szCs w:val="24"/>
        </w:rPr>
        <w:t xml:space="preserve"> Elementary School will close the achievement gaps in Math for the following subgroups as measured by the 2020 Math MCA.</w:t>
      </w:r>
    </w:p>
    <w:p w14:paraId="3DB4C26C" w14:textId="25E45669" w:rsidR="009244FA" w:rsidRDefault="00000000">
      <w:pPr>
        <w:widowControl/>
        <w:numPr>
          <w:ilvl w:val="0"/>
          <w:numId w:val="25"/>
        </w:numPr>
        <w:ind w:right="1040"/>
        <w:rPr>
          <w:color w:val="000000"/>
          <w:sz w:val="24"/>
          <w:szCs w:val="24"/>
        </w:rPr>
      </w:pPr>
      <w:r>
        <w:rPr>
          <w:color w:val="000000"/>
          <w:sz w:val="24"/>
          <w:szCs w:val="24"/>
        </w:rPr>
        <w:t>To increase Free/Reduced Lunch students’ proficiency by 10</w:t>
      </w:r>
      <w:r w:rsidR="008755C7">
        <w:rPr>
          <w:color w:val="000000"/>
          <w:sz w:val="24"/>
          <w:szCs w:val="24"/>
        </w:rPr>
        <w:t xml:space="preserve"> percentage points</w:t>
      </w:r>
      <w:r>
        <w:rPr>
          <w:color w:val="000000"/>
          <w:sz w:val="24"/>
          <w:szCs w:val="24"/>
        </w:rPr>
        <w:t xml:space="preserve"> from 30.3% in 20</w:t>
      </w:r>
      <w:r w:rsidR="009A58C1">
        <w:rPr>
          <w:color w:val="000000"/>
          <w:sz w:val="24"/>
          <w:szCs w:val="24"/>
        </w:rPr>
        <w:t>22</w:t>
      </w:r>
      <w:r>
        <w:rPr>
          <w:color w:val="000000"/>
          <w:sz w:val="24"/>
          <w:szCs w:val="24"/>
        </w:rPr>
        <w:t xml:space="preserve"> to </w:t>
      </w:r>
      <w:r w:rsidR="009A58C1">
        <w:rPr>
          <w:color w:val="000000"/>
          <w:sz w:val="24"/>
          <w:szCs w:val="24"/>
        </w:rPr>
        <w:t>40.3</w:t>
      </w:r>
      <w:r>
        <w:rPr>
          <w:color w:val="000000"/>
          <w:sz w:val="24"/>
          <w:szCs w:val="24"/>
        </w:rPr>
        <w:t>% in 202</w:t>
      </w:r>
      <w:r w:rsidR="008755C7">
        <w:rPr>
          <w:sz w:val="24"/>
          <w:szCs w:val="24"/>
        </w:rPr>
        <w:t>3</w:t>
      </w:r>
      <w:r>
        <w:rPr>
          <w:color w:val="000000"/>
          <w:sz w:val="24"/>
          <w:szCs w:val="24"/>
        </w:rPr>
        <w:t>.</w:t>
      </w:r>
    </w:p>
    <w:p w14:paraId="5A938804" w14:textId="5897E8C1" w:rsidR="009244FA" w:rsidRDefault="00000000">
      <w:pPr>
        <w:widowControl/>
        <w:numPr>
          <w:ilvl w:val="0"/>
          <w:numId w:val="25"/>
        </w:numPr>
        <w:spacing w:before="1"/>
        <w:ind w:right="1040"/>
        <w:rPr>
          <w:color w:val="000000"/>
          <w:sz w:val="24"/>
          <w:szCs w:val="24"/>
        </w:rPr>
      </w:pPr>
      <w:r>
        <w:rPr>
          <w:color w:val="000000"/>
          <w:sz w:val="24"/>
          <w:szCs w:val="24"/>
        </w:rPr>
        <w:t xml:space="preserve">To increase </w:t>
      </w:r>
      <w:proofErr w:type="spellStart"/>
      <w:r>
        <w:rPr>
          <w:color w:val="000000"/>
          <w:sz w:val="24"/>
          <w:szCs w:val="24"/>
        </w:rPr>
        <w:t>Sp</w:t>
      </w:r>
      <w:proofErr w:type="spellEnd"/>
      <w:r>
        <w:rPr>
          <w:color w:val="000000"/>
          <w:sz w:val="24"/>
          <w:szCs w:val="24"/>
        </w:rPr>
        <w:t xml:space="preserve"> Ed student proficiency by 10</w:t>
      </w:r>
      <w:r w:rsidR="008755C7">
        <w:rPr>
          <w:color w:val="000000"/>
          <w:sz w:val="24"/>
          <w:szCs w:val="24"/>
        </w:rPr>
        <w:t xml:space="preserve"> percentage points</w:t>
      </w:r>
      <w:r>
        <w:rPr>
          <w:color w:val="000000"/>
          <w:sz w:val="24"/>
          <w:szCs w:val="24"/>
        </w:rPr>
        <w:t xml:space="preserve"> from </w:t>
      </w:r>
      <w:r w:rsidR="009A58C1">
        <w:rPr>
          <w:color w:val="000000"/>
          <w:sz w:val="24"/>
          <w:szCs w:val="24"/>
        </w:rPr>
        <w:t>12</w:t>
      </w:r>
      <w:r>
        <w:rPr>
          <w:color w:val="000000"/>
          <w:sz w:val="24"/>
          <w:szCs w:val="24"/>
        </w:rPr>
        <w:t>% in 20</w:t>
      </w:r>
      <w:r w:rsidR="009A58C1">
        <w:rPr>
          <w:color w:val="000000"/>
          <w:sz w:val="24"/>
          <w:szCs w:val="24"/>
        </w:rPr>
        <w:t>22</w:t>
      </w:r>
      <w:r>
        <w:rPr>
          <w:color w:val="000000"/>
          <w:sz w:val="24"/>
          <w:szCs w:val="24"/>
        </w:rPr>
        <w:t xml:space="preserve"> to </w:t>
      </w:r>
      <w:r w:rsidR="009A58C1">
        <w:rPr>
          <w:color w:val="000000"/>
          <w:sz w:val="24"/>
          <w:szCs w:val="24"/>
        </w:rPr>
        <w:t>22</w:t>
      </w:r>
      <w:r>
        <w:rPr>
          <w:color w:val="000000"/>
          <w:sz w:val="24"/>
          <w:szCs w:val="24"/>
        </w:rPr>
        <w:t>% in 202</w:t>
      </w:r>
      <w:r w:rsidR="009A58C1">
        <w:rPr>
          <w:sz w:val="24"/>
          <w:szCs w:val="24"/>
        </w:rPr>
        <w:t>3</w:t>
      </w:r>
      <w:r>
        <w:rPr>
          <w:color w:val="000000"/>
          <w:sz w:val="24"/>
          <w:szCs w:val="24"/>
        </w:rPr>
        <w:t>.</w:t>
      </w:r>
    </w:p>
    <w:p w14:paraId="68D5F909" w14:textId="0FAE9741" w:rsidR="009244FA" w:rsidRDefault="00000000">
      <w:pPr>
        <w:widowControl/>
        <w:numPr>
          <w:ilvl w:val="0"/>
          <w:numId w:val="25"/>
        </w:numPr>
        <w:spacing w:before="1"/>
        <w:ind w:right="1040"/>
        <w:rPr>
          <w:color w:val="000000"/>
          <w:sz w:val="24"/>
          <w:szCs w:val="24"/>
        </w:rPr>
      </w:pPr>
      <w:r>
        <w:rPr>
          <w:color w:val="000000"/>
          <w:sz w:val="24"/>
          <w:szCs w:val="24"/>
        </w:rPr>
        <w:t>To increase AMI student proficiency by 10</w:t>
      </w:r>
      <w:r w:rsidR="008755C7">
        <w:rPr>
          <w:color w:val="000000"/>
          <w:sz w:val="24"/>
          <w:szCs w:val="24"/>
        </w:rPr>
        <w:t xml:space="preserve"> percentage points</w:t>
      </w:r>
      <w:r>
        <w:rPr>
          <w:color w:val="000000"/>
          <w:sz w:val="24"/>
          <w:szCs w:val="24"/>
        </w:rPr>
        <w:t xml:space="preserve"> from 23.1%</w:t>
      </w:r>
      <w:r w:rsidR="007D3122">
        <w:rPr>
          <w:color w:val="000000"/>
          <w:sz w:val="24"/>
          <w:szCs w:val="24"/>
        </w:rPr>
        <w:t xml:space="preserve"> in 2022</w:t>
      </w:r>
      <w:r>
        <w:rPr>
          <w:color w:val="000000"/>
          <w:sz w:val="24"/>
          <w:szCs w:val="24"/>
        </w:rPr>
        <w:t xml:space="preserve"> to </w:t>
      </w:r>
      <w:r w:rsidR="009A58C1">
        <w:rPr>
          <w:color w:val="000000"/>
          <w:sz w:val="24"/>
          <w:szCs w:val="24"/>
        </w:rPr>
        <w:t>33.1</w:t>
      </w:r>
      <w:r>
        <w:rPr>
          <w:color w:val="000000"/>
          <w:sz w:val="24"/>
          <w:szCs w:val="24"/>
        </w:rPr>
        <w:t>% in 202</w:t>
      </w:r>
      <w:r w:rsidR="009A58C1">
        <w:rPr>
          <w:sz w:val="24"/>
          <w:szCs w:val="24"/>
        </w:rPr>
        <w:t>3</w:t>
      </w:r>
      <w:r>
        <w:rPr>
          <w:color w:val="000000"/>
          <w:sz w:val="24"/>
          <w:szCs w:val="24"/>
        </w:rPr>
        <w:t>.</w:t>
      </w:r>
    </w:p>
    <w:p w14:paraId="73BFCA93" w14:textId="77777777" w:rsidR="009244FA" w:rsidRDefault="009244FA">
      <w:pPr>
        <w:ind w:left="360" w:right="1040"/>
        <w:rPr>
          <w:rFonts w:ascii="Times New Roman" w:eastAsia="Times New Roman" w:hAnsi="Times New Roman" w:cs="Times New Roman"/>
          <w:sz w:val="16"/>
          <w:szCs w:val="16"/>
        </w:rPr>
      </w:pPr>
    </w:p>
    <w:p w14:paraId="3E3E649B" w14:textId="26339887" w:rsidR="008755C7" w:rsidRDefault="007D3122">
      <w:pPr>
        <w:ind w:left="360" w:right="1040"/>
        <w:rPr>
          <w:color w:val="000000"/>
          <w:sz w:val="24"/>
          <w:szCs w:val="24"/>
          <w:u w:val="single"/>
        </w:rPr>
      </w:pPr>
      <w:r>
        <w:rPr>
          <w:noProof/>
          <w:color w:val="000000"/>
          <w:sz w:val="24"/>
          <w:szCs w:val="24"/>
          <w:u w:val="single"/>
        </w:rPr>
        <w:drawing>
          <wp:inline distT="0" distB="0" distL="0" distR="0" wp14:anchorId="246F4398" wp14:editId="0D411819">
            <wp:extent cx="5486400" cy="3200400"/>
            <wp:effectExtent l="0" t="0" r="1270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DD0C1A5" w14:textId="77777777" w:rsidR="008755C7" w:rsidRDefault="008755C7">
      <w:pPr>
        <w:ind w:left="360" w:right="1040"/>
        <w:rPr>
          <w:color w:val="000000"/>
          <w:sz w:val="24"/>
          <w:szCs w:val="24"/>
          <w:u w:val="single"/>
        </w:rPr>
      </w:pPr>
    </w:p>
    <w:p w14:paraId="56CA837E" w14:textId="77777777" w:rsidR="008755C7" w:rsidRDefault="008755C7">
      <w:pPr>
        <w:ind w:left="360" w:right="1040"/>
        <w:rPr>
          <w:color w:val="000000"/>
          <w:sz w:val="24"/>
          <w:szCs w:val="24"/>
          <w:u w:val="single"/>
        </w:rPr>
      </w:pPr>
    </w:p>
    <w:p w14:paraId="12AEC57C" w14:textId="77777777" w:rsidR="008755C7" w:rsidRDefault="008755C7">
      <w:pPr>
        <w:ind w:left="360" w:right="1040"/>
        <w:rPr>
          <w:color w:val="000000"/>
          <w:sz w:val="24"/>
          <w:szCs w:val="24"/>
          <w:u w:val="single"/>
        </w:rPr>
      </w:pPr>
    </w:p>
    <w:p w14:paraId="1FCB505B" w14:textId="3223638C" w:rsidR="009244FA" w:rsidRDefault="00000000">
      <w:pPr>
        <w:ind w:left="360" w:right="1040"/>
        <w:rPr>
          <w:rFonts w:ascii="Times New Roman" w:eastAsia="Times New Roman" w:hAnsi="Times New Roman" w:cs="Times New Roman"/>
          <w:sz w:val="24"/>
          <w:szCs w:val="24"/>
        </w:rPr>
      </w:pPr>
      <w:r>
        <w:rPr>
          <w:color w:val="000000"/>
          <w:sz w:val="24"/>
          <w:szCs w:val="24"/>
          <w:u w:val="single"/>
        </w:rPr>
        <w:t>20</w:t>
      </w:r>
      <w:r w:rsidR="002B6996">
        <w:rPr>
          <w:color w:val="000000"/>
          <w:sz w:val="24"/>
          <w:szCs w:val="24"/>
          <w:u w:val="single"/>
        </w:rPr>
        <w:t>22</w:t>
      </w:r>
      <w:r>
        <w:rPr>
          <w:color w:val="000000"/>
          <w:sz w:val="24"/>
          <w:szCs w:val="24"/>
          <w:u w:val="single"/>
        </w:rPr>
        <w:t xml:space="preserve"> Math Results by Subgroups:</w:t>
      </w:r>
    </w:p>
    <w:p w14:paraId="55D67CB6" w14:textId="58741197" w:rsidR="009244FA" w:rsidRDefault="00000000">
      <w:pPr>
        <w:widowControl/>
        <w:numPr>
          <w:ilvl w:val="0"/>
          <w:numId w:val="21"/>
        </w:numPr>
        <w:spacing w:before="2"/>
        <w:ind w:left="720" w:right="1040" w:hanging="360"/>
        <w:rPr>
          <w:color w:val="000000"/>
          <w:sz w:val="24"/>
          <w:szCs w:val="24"/>
        </w:rPr>
      </w:pPr>
      <w:r>
        <w:rPr>
          <w:color w:val="000000"/>
          <w:sz w:val="24"/>
          <w:szCs w:val="24"/>
        </w:rPr>
        <w:t xml:space="preserve">AMI student MCA Math proficiency </w:t>
      </w:r>
      <w:r>
        <w:rPr>
          <w:b/>
          <w:color w:val="000000"/>
          <w:sz w:val="24"/>
          <w:szCs w:val="24"/>
        </w:rPr>
        <w:t>decreased</w:t>
      </w:r>
      <w:r>
        <w:rPr>
          <w:color w:val="000000"/>
          <w:sz w:val="24"/>
          <w:szCs w:val="24"/>
        </w:rPr>
        <w:t xml:space="preserve"> from </w:t>
      </w:r>
      <w:r w:rsidR="002B6996">
        <w:rPr>
          <w:color w:val="000000"/>
          <w:sz w:val="24"/>
          <w:szCs w:val="24"/>
        </w:rPr>
        <w:t>46</w:t>
      </w:r>
      <w:r>
        <w:rPr>
          <w:color w:val="000000"/>
          <w:sz w:val="24"/>
          <w:szCs w:val="24"/>
        </w:rPr>
        <w:t>.7% proficiency in 20</w:t>
      </w:r>
      <w:r w:rsidR="002B6996">
        <w:rPr>
          <w:color w:val="000000"/>
          <w:sz w:val="24"/>
          <w:szCs w:val="24"/>
        </w:rPr>
        <w:t>21</w:t>
      </w:r>
      <w:r>
        <w:rPr>
          <w:color w:val="000000"/>
          <w:sz w:val="24"/>
          <w:szCs w:val="24"/>
        </w:rPr>
        <w:t xml:space="preserve"> to 23.1% in 20</w:t>
      </w:r>
      <w:r w:rsidR="002B6996">
        <w:rPr>
          <w:color w:val="000000"/>
          <w:sz w:val="24"/>
          <w:szCs w:val="24"/>
        </w:rPr>
        <w:t>22</w:t>
      </w:r>
      <w:r>
        <w:rPr>
          <w:color w:val="000000"/>
          <w:sz w:val="24"/>
          <w:szCs w:val="24"/>
        </w:rPr>
        <w:t>.</w:t>
      </w:r>
    </w:p>
    <w:p w14:paraId="207B412A" w14:textId="5F480272" w:rsidR="009244FA" w:rsidRDefault="00000000">
      <w:pPr>
        <w:widowControl/>
        <w:numPr>
          <w:ilvl w:val="0"/>
          <w:numId w:val="21"/>
        </w:numPr>
        <w:ind w:left="720" w:right="1040" w:hanging="360"/>
        <w:rPr>
          <w:color w:val="000000"/>
          <w:sz w:val="24"/>
          <w:szCs w:val="24"/>
        </w:rPr>
      </w:pPr>
      <w:r>
        <w:rPr>
          <w:color w:val="000000"/>
          <w:sz w:val="24"/>
          <w:szCs w:val="24"/>
        </w:rPr>
        <w:t xml:space="preserve">Free/Reduced Lunch student MCA Math proficiency </w:t>
      </w:r>
      <w:r>
        <w:rPr>
          <w:b/>
          <w:color w:val="000000"/>
          <w:sz w:val="24"/>
          <w:szCs w:val="24"/>
        </w:rPr>
        <w:t xml:space="preserve">decreased </w:t>
      </w:r>
      <w:r>
        <w:rPr>
          <w:color w:val="000000"/>
          <w:sz w:val="24"/>
          <w:szCs w:val="24"/>
        </w:rPr>
        <w:t>from 46.4% in 20</w:t>
      </w:r>
      <w:r w:rsidR="002B6996">
        <w:rPr>
          <w:color w:val="000000"/>
          <w:sz w:val="24"/>
          <w:szCs w:val="24"/>
        </w:rPr>
        <w:t>21</w:t>
      </w:r>
      <w:r>
        <w:rPr>
          <w:color w:val="000000"/>
          <w:sz w:val="24"/>
          <w:szCs w:val="24"/>
        </w:rPr>
        <w:t xml:space="preserve"> to 30</w:t>
      </w:r>
      <w:r w:rsidR="002B6996">
        <w:rPr>
          <w:color w:val="000000"/>
          <w:sz w:val="24"/>
          <w:szCs w:val="24"/>
        </w:rPr>
        <w:t>.3</w:t>
      </w:r>
      <w:r>
        <w:rPr>
          <w:color w:val="000000"/>
          <w:sz w:val="24"/>
          <w:szCs w:val="24"/>
        </w:rPr>
        <w:t>% in 20</w:t>
      </w:r>
      <w:r w:rsidR="002B6996">
        <w:rPr>
          <w:color w:val="000000"/>
          <w:sz w:val="24"/>
          <w:szCs w:val="24"/>
        </w:rPr>
        <w:t>22</w:t>
      </w:r>
      <w:r>
        <w:rPr>
          <w:color w:val="000000"/>
          <w:sz w:val="24"/>
          <w:szCs w:val="24"/>
        </w:rPr>
        <w:t>.</w:t>
      </w:r>
    </w:p>
    <w:p w14:paraId="337FA314" w14:textId="71475AF1" w:rsidR="009244FA" w:rsidRDefault="00000000">
      <w:pPr>
        <w:widowControl/>
        <w:numPr>
          <w:ilvl w:val="0"/>
          <w:numId w:val="21"/>
        </w:numPr>
        <w:ind w:left="720" w:right="1040" w:hanging="360"/>
        <w:rPr>
          <w:color w:val="000000"/>
          <w:sz w:val="24"/>
          <w:szCs w:val="24"/>
        </w:rPr>
      </w:pPr>
      <w:proofErr w:type="spellStart"/>
      <w:r>
        <w:rPr>
          <w:color w:val="000000"/>
          <w:sz w:val="24"/>
          <w:szCs w:val="24"/>
        </w:rPr>
        <w:t>Sp</w:t>
      </w:r>
      <w:proofErr w:type="spellEnd"/>
      <w:r>
        <w:rPr>
          <w:color w:val="000000"/>
          <w:sz w:val="24"/>
          <w:szCs w:val="24"/>
        </w:rPr>
        <w:t xml:space="preserve"> Ed student MCA Math proficiency </w:t>
      </w:r>
      <w:r>
        <w:rPr>
          <w:b/>
          <w:color w:val="000000"/>
          <w:sz w:val="24"/>
          <w:szCs w:val="24"/>
        </w:rPr>
        <w:t xml:space="preserve">decreased </w:t>
      </w:r>
      <w:r>
        <w:rPr>
          <w:color w:val="000000"/>
          <w:sz w:val="24"/>
          <w:szCs w:val="24"/>
        </w:rPr>
        <w:t>from 23.1% in 20</w:t>
      </w:r>
      <w:r w:rsidR="008755C7">
        <w:rPr>
          <w:color w:val="000000"/>
          <w:sz w:val="24"/>
          <w:szCs w:val="24"/>
        </w:rPr>
        <w:t>21</w:t>
      </w:r>
      <w:r>
        <w:rPr>
          <w:color w:val="000000"/>
          <w:sz w:val="24"/>
          <w:szCs w:val="24"/>
        </w:rPr>
        <w:t xml:space="preserve"> to </w:t>
      </w:r>
      <w:r w:rsidR="002B6996">
        <w:rPr>
          <w:color w:val="000000"/>
          <w:sz w:val="24"/>
          <w:szCs w:val="24"/>
        </w:rPr>
        <w:t>12</w:t>
      </w:r>
      <w:r>
        <w:rPr>
          <w:color w:val="000000"/>
          <w:sz w:val="24"/>
          <w:szCs w:val="24"/>
        </w:rPr>
        <w:t>% in 20</w:t>
      </w:r>
      <w:r w:rsidR="008755C7">
        <w:rPr>
          <w:color w:val="000000"/>
          <w:sz w:val="24"/>
          <w:szCs w:val="24"/>
        </w:rPr>
        <w:t>22</w:t>
      </w:r>
      <w:r>
        <w:rPr>
          <w:color w:val="000000"/>
          <w:sz w:val="24"/>
          <w:szCs w:val="24"/>
        </w:rPr>
        <w:t>.</w:t>
      </w:r>
    </w:p>
    <w:p w14:paraId="42A0004C" w14:textId="77777777" w:rsidR="009244FA" w:rsidRDefault="009244FA">
      <w:pPr>
        <w:pBdr>
          <w:top w:val="nil"/>
          <w:left w:val="nil"/>
          <w:bottom w:val="nil"/>
          <w:right w:val="nil"/>
          <w:between w:val="nil"/>
        </w:pBdr>
        <w:ind w:right="1040"/>
        <w:rPr>
          <w:color w:val="000000"/>
          <w:sz w:val="20"/>
          <w:szCs w:val="20"/>
        </w:rPr>
      </w:pPr>
    </w:p>
    <w:p w14:paraId="77EA0861" w14:textId="77777777" w:rsidR="009244FA" w:rsidRDefault="009244FA">
      <w:pPr>
        <w:pBdr>
          <w:top w:val="nil"/>
          <w:left w:val="nil"/>
          <w:bottom w:val="nil"/>
          <w:right w:val="nil"/>
          <w:between w:val="nil"/>
        </w:pBdr>
        <w:ind w:right="1040"/>
        <w:jc w:val="center"/>
        <w:rPr>
          <w:sz w:val="20"/>
          <w:szCs w:val="20"/>
        </w:rPr>
      </w:pPr>
    </w:p>
    <w:p w14:paraId="68506D64" w14:textId="77777777" w:rsidR="009244FA" w:rsidRDefault="009244FA">
      <w:pPr>
        <w:pBdr>
          <w:top w:val="nil"/>
          <w:left w:val="nil"/>
          <w:bottom w:val="nil"/>
          <w:right w:val="nil"/>
          <w:between w:val="nil"/>
        </w:pBdr>
        <w:ind w:right="1040"/>
        <w:rPr>
          <w:color w:val="000000"/>
          <w:sz w:val="20"/>
          <w:szCs w:val="20"/>
        </w:rPr>
      </w:pPr>
    </w:p>
    <w:p w14:paraId="708194C7" w14:textId="77777777" w:rsidR="009244FA" w:rsidRDefault="00000000">
      <w:pPr>
        <w:pBdr>
          <w:top w:val="nil"/>
          <w:left w:val="nil"/>
          <w:bottom w:val="nil"/>
          <w:right w:val="nil"/>
          <w:between w:val="nil"/>
        </w:pBdr>
        <w:spacing w:before="78"/>
        <w:ind w:left="1644" w:right="1040"/>
        <w:rPr>
          <w:rFonts w:ascii="Times New Roman" w:eastAsia="Times New Roman" w:hAnsi="Times New Roman" w:cs="Times New Roman"/>
          <w:b/>
          <w:color w:val="000000"/>
          <w:sz w:val="20"/>
          <w:szCs w:val="20"/>
        </w:rPr>
      </w:pPr>
      <w:r>
        <w:rPr>
          <w:b/>
          <w:color w:val="000000"/>
          <w:sz w:val="32"/>
          <w:szCs w:val="32"/>
        </w:rPr>
        <w:lastRenderedPageBreak/>
        <w:t>Math Achievement Gap Reduction Goals</w:t>
      </w:r>
    </w:p>
    <w:p w14:paraId="3635955F" w14:textId="4EC3C88C" w:rsidR="009244FA" w:rsidRDefault="00000000">
      <w:pPr>
        <w:widowControl/>
        <w:numPr>
          <w:ilvl w:val="0"/>
          <w:numId w:val="19"/>
        </w:numPr>
        <w:pBdr>
          <w:top w:val="nil"/>
          <w:left w:val="nil"/>
          <w:bottom w:val="nil"/>
          <w:right w:val="nil"/>
          <w:between w:val="nil"/>
        </w:pBdr>
        <w:ind w:right="1040"/>
        <w:rPr>
          <w:rFonts w:ascii="Helvetica Neue" w:eastAsia="Helvetica Neue" w:hAnsi="Helvetica Neue" w:cs="Helvetica Neue"/>
          <w:color w:val="000000"/>
          <w:sz w:val="24"/>
          <w:szCs w:val="24"/>
        </w:rPr>
      </w:pPr>
      <w:r>
        <w:rPr>
          <w:color w:val="000000"/>
          <w:sz w:val="24"/>
          <w:szCs w:val="24"/>
        </w:rPr>
        <w:t>The achievement gap between White students (</w:t>
      </w:r>
      <w:r w:rsidR="008755C7">
        <w:rPr>
          <w:color w:val="000000"/>
          <w:sz w:val="24"/>
          <w:szCs w:val="24"/>
        </w:rPr>
        <w:t>42.5</w:t>
      </w:r>
      <w:r>
        <w:rPr>
          <w:color w:val="000000"/>
          <w:sz w:val="24"/>
          <w:szCs w:val="24"/>
        </w:rPr>
        <w:t xml:space="preserve">%) and American Indian students (23.1%) in grades 3-6 on all State accountability tests for Math will decrease from </w:t>
      </w:r>
      <w:r w:rsidR="008755C7">
        <w:rPr>
          <w:color w:val="000000"/>
          <w:sz w:val="24"/>
          <w:szCs w:val="24"/>
        </w:rPr>
        <w:t>19.4</w:t>
      </w:r>
      <w:r>
        <w:rPr>
          <w:color w:val="000000"/>
          <w:sz w:val="24"/>
          <w:szCs w:val="24"/>
        </w:rPr>
        <w:t xml:space="preserve"> percentage points in 20</w:t>
      </w:r>
      <w:r w:rsidR="008755C7">
        <w:rPr>
          <w:color w:val="000000"/>
          <w:sz w:val="24"/>
          <w:szCs w:val="24"/>
        </w:rPr>
        <w:t>22</w:t>
      </w:r>
      <w:r>
        <w:rPr>
          <w:color w:val="000000"/>
          <w:sz w:val="24"/>
          <w:szCs w:val="24"/>
        </w:rPr>
        <w:t xml:space="preserve"> to </w:t>
      </w:r>
      <w:r w:rsidR="008755C7">
        <w:rPr>
          <w:color w:val="000000"/>
          <w:sz w:val="24"/>
          <w:szCs w:val="24"/>
        </w:rPr>
        <w:t>15%</w:t>
      </w:r>
      <w:r>
        <w:rPr>
          <w:color w:val="000000"/>
          <w:sz w:val="24"/>
          <w:szCs w:val="24"/>
        </w:rPr>
        <w:t xml:space="preserve"> in 202</w:t>
      </w:r>
      <w:r w:rsidR="008755C7">
        <w:rPr>
          <w:sz w:val="24"/>
          <w:szCs w:val="24"/>
        </w:rPr>
        <w:t>3</w:t>
      </w:r>
      <w:r>
        <w:rPr>
          <w:color w:val="000000"/>
          <w:sz w:val="24"/>
          <w:szCs w:val="24"/>
        </w:rPr>
        <w:t>.</w:t>
      </w:r>
    </w:p>
    <w:p w14:paraId="40B039C0" w14:textId="12EDB1F7" w:rsidR="009244FA" w:rsidRDefault="00000000">
      <w:pPr>
        <w:widowControl/>
        <w:numPr>
          <w:ilvl w:val="0"/>
          <w:numId w:val="19"/>
        </w:numPr>
        <w:pBdr>
          <w:top w:val="nil"/>
          <w:left w:val="nil"/>
          <w:bottom w:val="nil"/>
          <w:right w:val="nil"/>
          <w:between w:val="nil"/>
        </w:pBdr>
        <w:ind w:right="1040"/>
        <w:rPr>
          <w:rFonts w:ascii="Helvetica Neue" w:eastAsia="Helvetica Neue" w:hAnsi="Helvetica Neue" w:cs="Helvetica Neue"/>
          <w:color w:val="000000"/>
          <w:sz w:val="24"/>
          <w:szCs w:val="24"/>
        </w:rPr>
      </w:pPr>
      <w:r>
        <w:rPr>
          <w:color w:val="000000"/>
          <w:sz w:val="24"/>
          <w:szCs w:val="24"/>
        </w:rPr>
        <w:t>The achievement gap between Free &amp; Reduced Lunch (30.3%) and Non-Free &amp; Reduced Lunch (46%) students in grades 3-6 on all State accountability tests for Math will decrease from 15.7 percentage points in 20</w:t>
      </w:r>
      <w:r w:rsidR="008755C7">
        <w:rPr>
          <w:color w:val="000000"/>
          <w:sz w:val="24"/>
          <w:szCs w:val="24"/>
        </w:rPr>
        <w:t>22</w:t>
      </w:r>
      <w:r>
        <w:rPr>
          <w:color w:val="000000"/>
          <w:sz w:val="24"/>
          <w:szCs w:val="24"/>
        </w:rPr>
        <w:t xml:space="preserve"> to a </w:t>
      </w:r>
      <w:r w:rsidR="008755C7">
        <w:rPr>
          <w:color w:val="000000"/>
          <w:sz w:val="24"/>
          <w:szCs w:val="24"/>
        </w:rPr>
        <w:t>10%</w:t>
      </w:r>
      <w:r>
        <w:rPr>
          <w:color w:val="000000"/>
          <w:sz w:val="24"/>
          <w:szCs w:val="24"/>
        </w:rPr>
        <w:t xml:space="preserve"> in 202</w:t>
      </w:r>
      <w:r w:rsidR="008755C7">
        <w:rPr>
          <w:sz w:val="24"/>
          <w:szCs w:val="24"/>
        </w:rPr>
        <w:t>3</w:t>
      </w:r>
      <w:r>
        <w:rPr>
          <w:color w:val="000000"/>
          <w:sz w:val="24"/>
          <w:szCs w:val="24"/>
        </w:rPr>
        <w:t>.</w:t>
      </w:r>
    </w:p>
    <w:p w14:paraId="43A4453B" w14:textId="3A0EC60E" w:rsidR="009244FA" w:rsidRDefault="00000000">
      <w:pPr>
        <w:widowControl/>
        <w:numPr>
          <w:ilvl w:val="0"/>
          <w:numId w:val="19"/>
        </w:numPr>
        <w:pBdr>
          <w:top w:val="nil"/>
          <w:left w:val="nil"/>
          <w:bottom w:val="nil"/>
          <w:right w:val="nil"/>
          <w:between w:val="nil"/>
        </w:pBdr>
        <w:ind w:right="1040"/>
        <w:rPr>
          <w:rFonts w:ascii="Helvetica Neue" w:eastAsia="Helvetica Neue" w:hAnsi="Helvetica Neue" w:cs="Helvetica Neue"/>
          <w:color w:val="000000"/>
          <w:sz w:val="24"/>
          <w:szCs w:val="24"/>
        </w:rPr>
      </w:pPr>
      <w:r>
        <w:rPr>
          <w:color w:val="000000"/>
          <w:sz w:val="24"/>
          <w:szCs w:val="24"/>
        </w:rPr>
        <w:t>The achievement gap between Special Education (</w:t>
      </w:r>
      <w:r w:rsidR="008755C7">
        <w:rPr>
          <w:color w:val="000000"/>
          <w:sz w:val="24"/>
          <w:szCs w:val="24"/>
        </w:rPr>
        <w:t>12</w:t>
      </w:r>
      <w:r>
        <w:rPr>
          <w:color w:val="000000"/>
          <w:sz w:val="24"/>
          <w:szCs w:val="24"/>
        </w:rPr>
        <w:t xml:space="preserve">%) and Non-Special Education (46%) students in grades 3-6 on all State accountability tests for Math will decrease from </w:t>
      </w:r>
      <w:r w:rsidR="008755C7">
        <w:rPr>
          <w:color w:val="000000"/>
          <w:sz w:val="24"/>
          <w:szCs w:val="24"/>
        </w:rPr>
        <w:t>34</w:t>
      </w:r>
      <w:r>
        <w:rPr>
          <w:color w:val="000000"/>
          <w:sz w:val="24"/>
          <w:szCs w:val="24"/>
        </w:rPr>
        <w:t xml:space="preserve"> percentage points in 20</w:t>
      </w:r>
      <w:r w:rsidR="008755C7">
        <w:rPr>
          <w:color w:val="000000"/>
          <w:sz w:val="24"/>
          <w:szCs w:val="24"/>
        </w:rPr>
        <w:t>22</w:t>
      </w:r>
      <w:r>
        <w:rPr>
          <w:color w:val="000000"/>
          <w:sz w:val="24"/>
          <w:szCs w:val="24"/>
        </w:rPr>
        <w:t xml:space="preserve"> to </w:t>
      </w:r>
      <w:r w:rsidR="008755C7">
        <w:rPr>
          <w:color w:val="000000"/>
          <w:sz w:val="24"/>
          <w:szCs w:val="24"/>
        </w:rPr>
        <w:t>20%</w:t>
      </w:r>
      <w:r>
        <w:rPr>
          <w:color w:val="000000"/>
          <w:sz w:val="24"/>
          <w:szCs w:val="24"/>
        </w:rPr>
        <w:t xml:space="preserve"> in 202</w:t>
      </w:r>
      <w:r w:rsidR="008755C7">
        <w:rPr>
          <w:sz w:val="24"/>
          <w:szCs w:val="24"/>
        </w:rPr>
        <w:t>3</w:t>
      </w:r>
      <w:r>
        <w:rPr>
          <w:color w:val="000000"/>
          <w:sz w:val="24"/>
          <w:szCs w:val="24"/>
        </w:rPr>
        <w:t>.</w:t>
      </w:r>
    </w:p>
    <w:p w14:paraId="1000B10B" w14:textId="77777777" w:rsidR="009244FA" w:rsidRDefault="009244FA">
      <w:pPr>
        <w:widowControl/>
        <w:spacing w:before="27"/>
        <w:rPr>
          <w:color w:val="000000"/>
          <w:sz w:val="24"/>
          <w:szCs w:val="24"/>
        </w:rPr>
      </w:pPr>
    </w:p>
    <w:p w14:paraId="0594A6DA" w14:textId="63D0E2CC" w:rsidR="009244FA" w:rsidRDefault="009244FA">
      <w:pPr>
        <w:widowControl/>
        <w:spacing w:before="27"/>
        <w:rPr>
          <w:color w:val="000000"/>
          <w:sz w:val="24"/>
          <w:szCs w:val="24"/>
        </w:rPr>
      </w:pPr>
    </w:p>
    <w:p w14:paraId="5F999289" w14:textId="2197773A" w:rsidR="008755C7" w:rsidRDefault="008755C7">
      <w:pPr>
        <w:widowControl/>
        <w:spacing w:before="27"/>
        <w:rPr>
          <w:color w:val="000000"/>
          <w:sz w:val="24"/>
          <w:szCs w:val="24"/>
        </w:rPr>
      </w:pPr>
    </w:p>
    <w:p w14:paraId="4AC59D4C" w14:textId="77777777" w:rsidR="008755C7" w:rsidRDefault="008755C7">
      <w:pPr>
        <w:widowControl/>
        <w:spacing w:before="27"/>
        <w:rPr>
          <w:color w:val="000000"/>
          <w:sz w:val="24"/>
          <w:szCs w:val="24"/>
        </w:rPr>
      </w:pPr>
    </w:p>
    <w:p w14:paraId="32D1A0FC" w14:textId="635C385B" w:rsidR="009244FA" w:rsidRDefault="00000000">
      <w:pPr>
        <w:ind w:left="360" w:right="1040"/>
        <w:rPr>
          <w:rFonts w:ascii="Times New Roman" w:eastAsia="Times New Roman" w:hAnsi="Times New Roman" w:cs="Times New Roman"/>
          <w:b/>
          <w:sz w:val="20"/>
          <w:szCs w:val="20"/>
        </w:rPr>
      </w:pPr>
      <w:r>
        <w:rPr>
          <w:b/>
          <w:color w:val="000000"/>
          <w:sz w:val="32"/>
          <w:szCs w:val="32"/>
        </w:rPr>
        <w:t>20</w:t>
      </w:r>
      <w:r>
        <w:rPr>
          <w:b/>
          <w:sz w:val="32"/>
          <w:szCs w:val="32"/>
        </w:rPr>
        <w:t>2</w:t>
      </w:r>
      <w:r w:rsidR="008755C7">
        <w:rPr>
          <w:b/>
          <w:sz w:val="32"/>
          <w:szCs w:val="32"/>
        </w:rPr>
        <w:t>2-2023</w:t>
      </w:r>
      <w:r>
        <w:rPr>
          <w:b/>
          <w:color w:val="000000"/>
          <w:sz w:val="32"/>
          <w:szCs w:val="32"/>
        </w:rPr>
        <w:t xml:space="preserve"> </w:t>
      </w:r>
      <w:proofErr w:type="spellStart"/>
      <w:r>
        <w:rPr>
          <w:b/>
          <w:color w:val="000000"/>
          <w:sz w:val="32"/>
          <w:szCs w:val="32"/>
        </w:rPr>
        <w:t>Northome</w:t>
      </w:r>
      <w:proofErr w:type="spellEnd"/>
      <w:r>
        <w:rPr>
          <w:b/>
          <w:color w:val="000000"/>
          <w:sz w:val="32"/>
          <w:szCs w:val="32"/>
        </w:rPr>
        <w:t xml:space="preserve"> High School Improvement Math Goals</w:t>
      </w:r>
    </w:p>
    <w:p w14:paraId="2F19A855" w14:textId="37DDC073" w:rsidR="009244FA" w:rsidRDefault="00000000">
      <w:pPr>
        <w:spacing w:before="1"/>
        <w:ind w:left="360" w:right="1040"/>
        <w:rPr>
          <w:rFonts w:ascii="Times New Roman" w:eastAsia="Times New Roman" w:hAnsi="Times New Roman" w:cs="Times New Roman"/>
          <w:sz w:val="24"/>
          <w:szCs w:val="24"/>
        </w:rPr>
      </w:pPr>
      <w:r>
        <w:rPr>
          <w:color w:val="000000"/>
          <w:sz w:val="24"/>
          <w:szCs w:val="24"/>
          <w:u w:val="single"/>
        </w:rPr>
        <w:t>Math Goal #1:</w:t>
      </w:r>
      <w:r>
        <w:rPr>
          <w:color w:val="000000"/>
          <w:sz w:val="24"/>
          <w:szCs w:val="24"/>
        </w:rPr>
        <w:t xml:space="preserve"> The percentage of ALL students enrolled on October 1</w:t>
      </w:r>
      <w:r>
        <w:rPr>
          <w:color w:val="000000"/>
          <w:sz w:val="24"/>
          <w:szCs w:val="24"/>
          <w:vertAlign w:val="superscript"/>
        </w:rPr>
        <w:t>st</w:t>
      </w:r>
      <w:r>
        <w:rPr>
          <w:color w:val="000000"/>
          <w:sz w:val="24"/>
          <w:szCs w:val="24"/>
        </w:rPr>
        <w:t>, who earned achievement levels of Meets or Exceeds Standards on the 20</w:t>
      </w:r>
      <w:r w:rsidR="00471E29">
        <w:rPr>
          <w:color w:val="000000"/>
          <w:sz w:val="24"/>
          <w:szCs w:val="24"/>
        </w:rPr>
        <w:t>22</w:t>
      </w:r>
      <w:r>
        <w:rPr>
          <w:color w:val="000000"/>
          <w:sz w:val="24"/>
          <w:szCs w:val="24"/>
        </w:rPr>
        <w:t xml:space="preserve"> Math MCA, will increase proficiency by 10% from </w:t>
      </w:r>
      <w:r w:rsidR="00471E29">
        <w:rPr>
          <w:color w:val="000000"/>
          <w:sz w:val="24"/>
          <w:szCs w:val="24"/>
        </w:rPr>
        <w:t>27.7</w:t>
      </w:r>
      <w:r>
        <w:rPr>
          <w:color w:val="000000"/>
          <w:sz w:val="24"/>
          <w:szCs w:val="24"/>
        </w:rPr>
        <w:t>% in 20</w:t>
      </w:r>
      <w:r w:rsidR="00471E29">
        <w:rPr>
          <w:color w:val="000000"/>
          <w:sz w:val="24"/>
          <w:szCs w:val="24"/>
        </w:rPr>
        <w:t>22</w:t>
      </w:r>
      <w:r>
        <w:rPr>
          <w:color w:val="000000"/>
          <w:sz w:val="24"/>
          <w:szCs w:val="24"/>
        </w:rPr>
        <w:t xml:space="preserve"> to </w:t>
      </w:r>
      <w:r w:rsidR="00471E29">
        <w:rPr>
          <w:color w:val="000000"/>
          <w:sz w:val="24"/>
          <w:szCs w:val="24"/>
        </w:rPr>
        <w:t>44.6</w:t>
      </w:r>
      <w:r>
        <w:rPr>
          <w:color w:val="000000"/>
          <w:sz w:val="24"/>
          <w:szCs w:val="24"/>
        </w:rPr>
        <w:t>% in 202</w:t>
      </w:r>
      <w:r w:rsidR="00471E29">
        <w:rPr>
          <w:sz w:val="24"/>
          <w:szCs w:val="24"/>
        </w:rPr>
        <w:t>3</w:t>
      </w:r>
      <w:r>
        <w:rPr>
          <w:color w:val="000000"/>
          <w:sz w:val="24"/>
          <w:szCs w:val="24"/>
        </w:rPr>
        <w:t>.</w:t>
      </w:r>
      <w:r w:rsidR="00471E29">
        <w:rPr>
          <w:color w:val="000000"/>
          <w:sz w:val="24"/>
          <w:szCs w:val="24"/>
        </w:rPr>
        <w:t xml:space="preserve">  44.6% was the 2022 State Average</w:t>
      </w:r>
    </w:p>
    <w:p w14:paraId="065B94FB" w14:textId="77777777" w:rsidR="009244FA" w:rsidRDefault="009244FA">
      <w:pPr>
        <w:ind w:left="360" w:right="1040"/>
        <w:rPr>
          <w:rFonts w:ascii="Times New Roman" w:eastAsia="Times New Roman" w:hAnsi="Times New Roman" w:cs="Times New Roman"/>
          <w:sz w:val="24"/>
          <w:szCs w:val="24"/>
        </w:rPr>
      </w:pPr>
    </w:p>
    <w:p w14:paraId="026F1B55" w14:textId="596A5988" w:rsidR="009244FA" w:rsidRDefault="00000000">
      <w:pPr>
        <w:ind w:left="360" w:right="1040"/>
        <w:rPr>
          <w:rFonts w:ascii="Times New Roman" w:eastAsia="Times New Roman" w:hAnsi="Times New Roman" w:cs="Times New Roman"/>
          <w:sz w:val="24"/>
          <w:szCs w:val="24"/>
        </w:rPr>
      </w:pPr>
      <w:r>
        <w:rPr>
          <w:color w:val="000000"/>
          <w:sz w:val="24"/>
          <w:szCs w:val="24"/>
          <w:u w:val="single"/>
        </w:rPr>
        <w:t>20</w:t>
      </w:r>
      <w:r w:rsidR="00471E29">
        <w:rPr>
          <w:color w:val="000000"/>
          <w:sz w:val="24"/>
          <w:szCs w:val="24"/>
          <w:u w:val="single"/>
        </w:rPr>
        <w:t>22</w:t>
      </w:r>
      <w:r>
        <w:rPr>
          <w:color w:val="000000"/>
          <w:sz w:val="24"/>
          <w:szCs w:val="24"/>
          <w:u w:val="single"/>
        </w:rPr>
        <w:t xml:space="preserve"> Math Results</w:t>
      </w:r>
      <w:r>
        <w:rPr>
          <w:color w:val="000000"/>
          <w:sz w:val="24"/>
          <w:szCs w:val="24"/>
        </w:rPr>
        <w:t xml:space="preserve">: </w:t>
      </w:r>
      <w:proofErr w:type="spellStart"/>
      <w:r>
        <w:rPr>
          <w:color w:val="000000"/>
          <w:sz w:val="24"/>
          <w:szCs w:val="24"/>
        </w:rPr>
        <w:t>Northome</w:t>
      </w:r>
      <w:proofErr w:type="spellEnd"/>
      <w:r>
        <w:rPr>
          <w:color w:val="000000"/>
          <w:sz w:val="24"/>
          <w:szCs w:val="24"/>
        </w:rPr>
        <w:t xml:space="preserve"> High School MCA Math proficiency for ALL students </w:t>
      </w:r>
      <w:r w:rsidR="00471E29">
        <w:rPr>
          <w:b/>
          <w:color w:val="000000"/>
          <w:sz w:val="24"/>
          <w:szCs w:val="24"/>
        </w:rPr>
        <w:t>decreased</w:t>
      </w:r>
    </w:p>
    <w:p w14:paraId="7B783D8E" w14:textId="7E6B545C" w:rsidR="009244FA" w:rsidRDefault="00000000">
      <w:pPr>
        <w:ind w:left="360" w:right="1040"/>
        <w:rPr>
          <w:rFonts w:ascii="Times New Roman" w:eastAsia="Times New Roman" w:hAnsi="Times New Roman" w:cs="Times New Roman"/>
          <w:sz w:val="24"/>
          <w:szCs w:val="24"/>
        </w:rPr>
      </w:pPr>
      <w:r>
        <w:rPr>
          <w:color w:val="000000"/>
          <w:sz w:val="24"/>
          <w:szCs w:val="24"/>
        </w:rPr>
        <w:t xml:space="preserve">from </w:t>
      </w:r>
      <w:r w:rsidR="00471E29">
        <w:rPr>
          <w:color w:val="000000"/>
          <w:sz w:val="24"/>
          <w:szCs w:val="24"/>
        </w:rPr>
        <w:t>36.7</w:t>
      </w:r>
      <w:r>
        <w:rPr>
          <w:color w:val="000000"/>
          <w:sz w:val="24"/>
          <w:szCs w:val="24"/>
        </w:rPr>
        <w:t>% in 20</w:t>
      </w:r>
      <w:r w:rsidR="00471E29">
        <w:rPr>
          <w:color w:val="000000"/>
          <w:sz w:val="24"/>
          <w:szCs w:val="24"/>
        </w:rPr>
        <w:t>21</w:t>
      </w:r>
      <w:r>
        <w:rPr>
          <w:color w:val="000000"/>
          <w:sz w:val="24"/>
          <w:szCs w:val="24"/>
        </w:rPr>
        <w:t xml:space="preserve"> to </w:t>
      </w:r>
      <w:r w:rsidR="00471E29">
        <w:rPr>
          <w:color w:val="000000"/>
          <w:sz w:val="24"/>
          <w:szCs w:val="24"/>
        </w:rPr>
        <w:t>27.7</w:t>
      </w:r>
      <w:r>
        <w:rPr>
          <w:color w:val="000000"/>
          <w:sz w:val="24"/>
          <w:szCs w:val="24"/>
        </w:rPr>
        <w:t>% in 20</w:t>
      </w:r>
      <w:r w:rsidR="00471E29">
        <w:rPr>
          <w:color w:val="000000"/>
          <w:sz w:val="24"/>
          <w:szCs w:val="24"/>
        </w:rPr>
        <w:t>22</w:t>
      </w:r>
      <w:r>
        <w:rPr>
          <w:color w:val="000000"/>
          <w:sz w:val="24"/>
          <w:szCs w:val="24"/>
        </w:rPr>
        <w:t xml:space="preserve">. The </w:t>
      </w:r>
      <w:proofErr w:type="gramStart"/>
      <w:r>
        <w:rPr>
          <w:color w:val="000000"/>
          <w:sz w:val="24"/>
          <w:szCs w:val="24"/>
        </w:rPr>
        <w:t>District</w:t>
      </w:r>
      <w:proofErr w:type="gramEnd"/>
      <w:r>
        <w:rPr>
          <w:color w:val="000000"/>
          <w:sz w:val="24"/>
          <w:szCs w:val="24"/>
        </w:rPr>
        <w:t xml:space="preserve"> </w:t>
      </w:r>
      <w:r>
        <w:rPr>
          <w:b/>
          <w:color w:val="000000"/>
          <w:sz w:val="24"/>
          <w:szCs w:val="24"/>
        </w:rPr>
        <w:t>did</w:t>
      </w:r>
      <w:r w:rsidR="00471E29">
        <w:rPr>
          <w:b/>
          <w:color w:val="000000"/>
          <w:sz w:val="24"/>
          <w:szCs w:val="24"/>
        </w:rPr>
        <w:t xml:space="preserve"> not</w:t>
      </w:r>
      <w:r>
        <w:rPr>
          <w:color w:val="000000"/>
          <w:sz w:val="24"/>
          <w:szCs w:val="24"/>
        </w:rPr>
        <w:t xml:space="preserve"> accomplish its Math goal.</w:t>
      </w:r>
    </w:p>
    <w:p w14:paraId="4EDE5AD6" w14:textId="77777777" w:rsidR="009244FA" w:rsidRDefault="009244FA">
      <w:pPr>
        <w:ind w:left="360" w:right="1040"/>
        <w:rPr>
          <w:rFonts w:ascii="Times New Roman" w:eastAsia="Times New Roman" w:hAnsi="Times New Roman" w:cs="Times New Roman"/>
          <w:sz w:val="24"/>
          <w:szCs w:val="24"/>
        </w:rPr>
      </w:pPr>
    </w:p>
    <w:p w14:paraId="434FA406" w14:textId="16BFDEBD" w:rsidR="009244FA" w:rsidRDefault="00000000">
      <w:pPr>
        <w:ind w:left="360" w:right="1040"/>
        <w:rPr>
          <w:rFonts w:ascii="Times New Roman" w:eastAsia="Times New Roman" w:hAnsi="Times New Roman" w:cs="Times New Roman"/>
          <w:sz w:val="24"/>
          <w:szCs w:val="24"/>
        </w:rPr>
      </w:pPr>
      <w:r>
        <w:rPr>
          <w:color w:val="000000"/>
          <w:sz w:val="24"/>
          <w:szCs w:val="24"/>
          <w:u w:val="single"/>
        </w:rPr>
        <w:t>Math Goal #2</w:t>
      </w:r>
      <w:r>
        <w:rPr>
          <w:color w:val="000000"/>
          <w:sz w:val="24"/>
          <w:szCs w:val="24"/>
        </w:rPr>
        <w:t xml:space="preserve">: </w:t>
      </w:r>
      <w:proofErr w:type="spellStart"/>
      <w:r>
        <w:rPr>
          <w:color w:val="000000"/>
          <w:sz w:val="24"/>
          <w:szCs w:val="24"/>
        </w:rPr>
        <w:t>Northome</w:t>
      </w:r>
      <w:proofErr w:type="spellEnd"/>
      <w:r>
        <w:rPr>
          <w:color w:val="000000"/>
          <w:sz w:val="24"/>
          <w:szCs w:val="24"/>
        </w:rPr>
        <w:t xml:space="preserve"> High School will close the achievement gaps in Math for the following subgroups as measured by the 202</w:t>
      </w:r>
      <w:r w:rsidR="00471E29">
        <w:rPr>
          <w:color w:val="000000"/>
          <w:sz w:val="24"/>
          <w:szCs w:val="24"/>
        </w:rPr>
        <w:t>2</w:t>
      </w:r>
      <w:r>
        <w:rPr>
          <w:color w:val="000000"/>
          <w:sz w:val="24"/>
          <w:szCs w:val="24"/>
        </w:rPr>
        <w:t xml:space="preserve"> Math MCA.</w:t>
      </w:r>
    </w:p>
    <w:p w14:paraId="615463AD" w14:textId="1EFBEE47" w:rsidR="009244FA" w:rsidRDefault="00000000">
      <w:pPr>
        <w:widowControl/>
        <w:numPr>
          <w:ilvl w:val="0"/>
          <w:numId w:val="27"/>
        </w:numPr>
        <w:ind w:right="1040"/>
        <w:rPr>
          <w:color w:val="000000"/>
          <w:sz w:val="24"/>
          <w:szCs w:val="24"/>
        </w:rPr>
      </w:pPr>
      <w:r>
        <w:rPr>
          <w:color w:val="000000"/>
          <w:sz w:val="24"/>
          <w:szCs w:val="24"/>
        </w:rPr>
        <w:t>To increase Free/Reduced Lunch students’ proficiency by 10</w:t>
      </w:r>
      <w:r w:rsidR="00471E29">
        <w:rPr>
          <w:color w:val="000000"/>
          <w:sz w:val="24"/>
          <w:szCs w:val="24"/>
        </w:rPr>
        <w:t xml:space="preserve"> percentage points</w:t>
      </w:r>
      <w:r>
        <w:rPr>
          <w:color w:val="000000"/>
          <w:sz w:val="24"/>
          <w:szCs w:val="24"/>
        </w:rPr>
        <w:t xml:space="preserve"> from </w:t>
      </w:r>
      <w:r w:rsidR="00471E29">
        <w:rPr>
          <w:color w:val="000000"/>
          <w:sz w:val="24"/>
          <w:szCs w:val="24"/>
        </w:rPr>
        <w:t>26</w:t>
      </w:r>
      <w:r>
        <w:rPr>
          <w:color w:val="000000"/>
          <w:sz w:val="24"/>
          <w:szCs w:val="24"/>
        </w:rPr>
        <w:t>% in 20</w:t>
      </w:r>
      <w:r w:rsidR="00471E29">
        <w:rPr>
          <w:color w:val="000000"/>
          <w:sz w:val="24"/>
          <w:szCs w:val="24"/>
        </w:rPr>
        <w:t>22</w:t>
      </w:r>
      <w:r>
        <w:rPr>
          <w:color w:val="000000"/>
          <w:sz w:val="24"/>
          <w:szCs w:val="24"/>
        </w:rPr>
        <w:t xml:space="preserve"> to </w:t>
      </w:r>
      <w:r w:rsidR="00471E29">
        <w:rPr>
          <w:color w:val="000000"/>
          <w:sz w:val="24"/>
          <w:szCs w:val="24"/>
        </w:rPr>
        <w:t>36</w:t>
      </w:r>
      <w:r>
        <w:rPr>
          <w:color w:val="000000"/>
          <w:sz w:val="24"/>
          <w:szCs w:val="24"/>
        </w:rPr>
        <w:t>% in 202</w:t>
      </w:r>
      <w:r w:rsidR="00471E29">
        <w:rPr>
          <w:sz w:val="24"/>
          <w:szCs w:val="24"/>
        </w:rPr>
        <w:t>3</w:t>
      </w:r>
      <w:r>
        <w:rPr>
          <w:color w:val="000000"/>
          <w:sz w:val="24"/>
          <w:szCs w:val="24"/>
        </w:rPr>
        <w:t>.</w:t>
      </w:r>
    </w:p>
    <w:p w14:paraId="7D80DA75" w14:textId="7E42AF57" w:rsidR="009244FA" w:rsidRDefault="00000000">
      <w:pPr>
        <w:widowControl/>
        <w:numPr>
          <w:ilvl w:val="0"/>
          <w:numId w:val="27"/>
        </w:numPr>
        <w:spacing w:before="1"/>
        <w:ind w:right="1040"/>
        <w:rPr>
          <w:color w:val="000000"/>
          <w:sz w:val="24"/>
          <w:szCs w:val="24"/>
        </w:rPr>
      </w:pPr>
      <w:r>
        <w:rPr>
          <w:color w:val="000000"/>
          <w:sz w:val="24"/>
          <w:szCs w:val="24"/>
        </w:rPr>
        <w:t xml:space="preserve">To increase </w:t>
      </w:r>
      <w:proofErr w:type="spellStart"/>
      <w:r>
        <w:rPr>
          <w:color w:val="000000"/>
          <w:sz w:val="24"/>
          <w:szCs w:val="24"/>
        </w:rPr>
        <w:t>Sp</w:t>
      </w:r>
      <w:proofErr w:type="spellEnd"/>
      <w:r>
        <w:rPr>
          <w:color w:val="000000"/>
          <w:sz w:val="24"/>
          <w:szCs w:val="24"/>
        </w:rPr>
        <w:t xml:space="preserve"> Ed student proficiency by 10</w:t>
      </w:r>
      <w:r w:rsidR="00471E29">
        <w:rPr>
          <w:color w:val="000000"/>
          <w:sz w:val="24"/>
          <w:szCs w:val="24"/>
        </w:rPr>
        <w:t xml:space="preserve"> percentage points</w:t>
      </w:r>
      <w:r>
        <w:rPr>
          <w:color w:val="000000"/>
          <w:sz w:val="24"/>
          <w:szCs w:val="24"/>
        </w:rPr>
        <w:t xml:space="preserve"> from 1</w:t>
      </w:r>
      <w:r w:rsidR="00471E29">
        <w:rPr>
          <w:color w:val="000000"/>
          <w:sz w:val="24"/>
          <w:szCs w:val="24"/>
        </w:rPr>
        <w:t>8</w:t>
      </w:r>
      <w:r>
        <w:rPr>
          <w:color w:val="000000"/>
          <w:sz w:val="24"/>
          <w:szCs w:val="24"/>
        </w:rPr>
        <w:t>% in 20</w:t>
      </w:r>
      <w:r w:rsidR="00471E29">
        <w:rPr>
          <w:color w:val="000000"/>
          <w:sz w:val="24"/>
          <w:szCs w:val="24"/>
        </w:rPr>
        <w:t>22</w:t>
      </w:r>
      <w:r>
        <w:rPr>
          <w:color w:val="000000"/>
          <w:sz w:val="24"/>
          <w:szCs w:val="24"/>
        </w:rPr>
        <w:t xml:space="preserve"> to </w:t>
      </w:r>
      <w:r w:rsidR="00471E29">
        <w:rPr>
          <w:color w:val="000000"/>
          <w:sz w:val="24"/>
          <w:szCs w:val="24"/>
        </w:rPr>
        <w:t>28</w:t>
      </w:r>
      <w:r>
        <w:rPr>
          <w:color w:val="000000"/>
          <w:sz w:val="24"/>
          <w:szCs w:val="24"/>
        </w:rPr>
        <w:t>% in 202</w:t>
      </w:r>
      <w:r w:rsidR="00471E29">
        <w:rPr>
          <w:sz w:val="24"/>
          <w:szCs w:val="24"/>
        </w:rPr>
        <w:t>3</w:t>
      </w:r>
      <w:r>
        <w:rPr>
          <w:color w:val="000000"/>
          <w:sz w:val="24"/>
          <w:szCs w:val="24"/>
        </w:rPr>
        <w:t>.</w:t>
      </w:r>
    </w:p>
    <w:p w14:paraId="5349A8F3" w14:textId="2060829A" w:rsidR="009244FA" w:rsidRDefault="00000000">
      <w:pPr>
        <w:widowControl/>
        <w:numPr>
          <w:ilvl w:val="0"/>
          <w:numId w:val="27"/>
        </w:numPr>
        <w:spacing w:before="1"/>
        <w:ind w:right="1040"/>
        <w:rPr>
          <w:color w:val="000000"/>
          <w:sz w:val="24"/>
          <w:szCs w:val="24"/>
        </w:rPr>
      </w:pPr>
      <w:r>
        <w:rPr>
          <w:color w:val="000000"/>
          <w:sz w:val="24"/>
          <w:szCs w:val="24"/>
        </w:rPr>
        <w:t>To increase AMI student proficiency by 10</w:t>
      </w:r>
      <w:r w:rsidR="00471E29">
        <w:rPr>
          <w:color w:val="000000"/>
          <w:sz w:val="24"/>
          <w:szCs w:val="24"/>
        </w:rPr>
        <w:t xml:space="preserve"> percentage points</w:t>
      </w:r>
      <w:r>
        <w:rPr>
          <w:color w:val="000000"/>
          <w:sz w:val="24"/>
          <w:szCs w:val="24"/>
        </w:rPr>
        <w:t xml:space="preserve"> from </w:t>
      </w:r>
      <w:r w:rsidR="00471E29">
        <w:rPr>
          <w:color w:val="000000"/>
          <w:sz w:val="24"/>
          <w:szCs w:val="24"/>
        </w:rPr>
        <w:t>24</w:t>
      </w:r>
      <w:r>
        <w:rPr>
          <w:color w:val="000000"/>
          <w:sz w:val="24"/>
          <w:szCs w:val="24"/>
        </w:rPr>
        <w:t>% in 202</w:t>
      </w:r>
      <w:r>
        <w:rPr>
          <w:sz w:val="24"/>
          <w:szCs w:val="24"/>
        </w:rPr>
        <w:t>2</w:t>
      </w:r>
      <w:r w:rsidR="00471E29">
        <w:rPr>
          <w:color w:val="000000"/>
          <w:sz w:val="24"/>
          <w:szCs w:val="24"/>
        </w:rPr>
        <w:t xml:space="preserve"> to 34% in 2023.</w:t>
      </w:r>
    </w:p>
    <w:p w14:paraId="4BE3423A" w14:textId="77777777" w:rsidR="009244FA" w:rsidRDefault="009244FA">
      <w:pPr>
        <w:widowControl/>
        <w:ind w:right="1040"/>
        <w:rPr>
          <w:b/>
          <w:sz w:val="32"/>
          <w:szCs w:val="32"/>
        </w:rPr>
      </w:pPr>
    </w:p>
    <w:p w14:paraId="68707DA4" w14:textId="1546338D" w:rsidR="009244FA" w:rsidRDefault="009244FA">
      <w:pPr>
        <w:widowControl/>
        <w:ind w:left="360" w:right="1040"/>
        <w:jc w:val="center"/>
        <w:rPr>
          <w:b/>
          <w:color w:val="000000"/>
          <w:sz w:val="32"/>
          <w:szCs w:val="32"/>
        </w:rPr>
      </w:pPr>
    </w:p>
    <w:p w14:paraId="3BC519E2" w14:textId="140A2D09" w:rsidR="009244FA" w:rsidRDefault="007D3122">
      <w:pPr>
        <w:widowControl/>
        <w:ind w:right="1040"/>
        <w:rPr>
          <w:b/>
          <w:sz w:val="32"/>
          <w:szCs w:val="32"/>
        </w:rPr>
      </w:pPr>
      <w:r>
        <w:rPr>
          <w:b/>
          <w:noProof/>
          <w:sz w:val="32"/>
          <w:szCs w:val="32"/>
        </w:rPr>
        <w:lastRenderedPageBreak/>
        <w:drawing>
          <wp:inline distT="0" distB="0" distL="0" distR="0" wp14:anchorId="656E60B9" wp14:editId="77127BEA">
            <wp:extent cx="5486400" cy="3200400"/>
            <wp:effectExtent l="0" t="0" r="1270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37EB56B" w14:textId="77777777" w:rsidR="009244FA" w:rsidRDefault="009244FA">
      <w:pPr>
        <w:widowControl/>
        <w:ind w:right="1040"/>
        <w:rPr>
          <w:b/>
          <w:color w:val="000000"/>
          <w:sz w:val="32"/>
          <w:szCs w:val="32"/>
        </w:rPr>
      </w:pPr>
    </w:p>
    <w:p w14:paraId="7F0273D4" w14:textId="77777777" w:rsidR="009244FA" w:rsidRDefault="009244FA">
      <w:pPr>
        <w:widowControl/>
        <w:ind w:right="1040"/>
        <w:rPr>
          <w:b/>
          <w:color w:val="000000"/>
          <w:sz w:val="32"/>
          <w:szCs w:val="32"/>
        </w:rPr>
      </w:pPr>
    </w:p>
    <w:p w14:paraId="1C22816E" w14:textId="77777777" w:rsidR="009244FA" w:rsidRDefault="009244FA">
      <w:pPr>
        <w:widowControl/>
        <w:ind w:right="1040"/>
        <w:rPr>
          <w:b/>
          <w:color w:val="000000"/>
          <w:sz w:val="32"/>
          <w:szCs w:val="32"/>
        </w:rPr>
      </w:pPr>
    </w:p>
    <w:p w14:paraId="72CC24B6" w14:textId="77777777" w:rsidR="009244FA" w:rsidRDefault="009244FA">
      <w:pPr>
        <w:widowControl/>
        <w:ind w:left="360" w:right="1040"/>
        <w:rPr>
          <w:b/>
          <w:color w:val="000000"/>
          <w:sz w:val="32"/>
          <w:szCs w:val="32"/>
        </w:rPr>
      </w:pPr>
    </w:p>
    <w:p w14:paraId="1CA94C76" w14:textId="77777777" w:rsidR="009244FA" w:rsidRDefault="00000000">
      <w:pPr>
        <w:widowControl/>
        <w:ind w:left="360" w:right="1040"/>
        <w:rPr>
          <w:b/>
          <w:sz w:val="32"/>
          <w:szCs w:val="32"/>
        </w:rPr>
      </w:pPr>
      <w:r>
        <w:rPr>
          <w:b/>
          <w:color w:val="000000"/>
          <w:sz w:val="32"/>
          <w:szCs w:val="32"/>
        </w:rPr>
        <w:t>Strategies and Supports in Math</w:t>
      </w:r>
    </w:p>
    <w:p w14:paraId="25E7058A" w14:textId="77777777" w:rsidR="009244FA" w:rsidRDefault="009244FA">
      <w:pPr>
        <w:widowControl/>
        <w:ind w:left="360" w:right="1040"/>
        <w:rPr>
          <w:color w:val="000000"/>
          <w:sz w:val="24"/>
          <w:szCs w:val="24"/>
        </w:rPr>
      </w:pPr>
    </w:p>
    <w:p w14:paraId="2ACC3B3A" w14:textId="77777777" w:rsidR="009244FA" w:rsidRDefault="00000000">
      <w:pPr>
        <w:widowControl/>
        <w:numPr>
          <w:ilvl w:val="1"/>
          <w:numId w:val="22"/>
        </w:numPr>
        <w:spacing w:before="2"/>
        <w:ind w:left="1040" w:right="1157"/>
        <w:rPr>
          <w:color w:val="000000"/>
          <w:sz w:val="24"/>
          <w:szCs w:val="24"/>
        </w:rPr>
      </w:pPr>
      <w:r>
        <w:rPr>
          <w:color w:val="000000"/>
          <w:sz w:val="24"/>
          <w:szCs w:val="24"/>
        </w:rPr>
        <w:t>In Professional Learning Communities, teachers will use data from MCA and NWEA tests to determine which math standards need improvements. The teachers will use this data to plan their instruction in Plan book. This program will help track the standards taught and the frequency.</w:t>
      </w:r>
    </w:p>
    <w:p w14:paraId="7808ED78" w14:textId="77777777" w:rsidR="009244FA" w:rsidRDefault="00000000">
      <w:pPr>
        <w:widowControl/>
        <w:numPr>
          <w:ilvl w:val="1"/>
          <w:numId w:val="23"/>
        </w:numPr>
        <w:spacing w:before="2"/>
        <w:ind w:left="1040"/>
        <w:rPr>
          <w:color w:val="000000"/>
          <w:sz w:val="24"/>
          <w:szCs w:val="24"/>
        </w:rPr>
      </w:pPr>
      <w:r>
        <w:rPr>
          <w:color w:val="000000"/>
          <w:sz w:val="24"/>
          <w:szCs w:val="24"/>
        </w:rPr>
        <w:t>Staff Development with the new math curriculum.</w:t>
      </w:r>
    </w:p>
    <w:p w14:paraId="098B06CA" w14:textId="77777777" w:rsidR="009244FA" w:rsidRDefault="00000000">
      <w:pPr>
        <w:widowControl/>
        <w:numPr>
          <w:ilvl w:val="1"/>
          <w:numId w:val="23"/>
        </w:numPr>
        <w:spacing w:before="27"/>
        <w:ind w:left="1040"/>
        <w:rPr>
          <w:color w:val="000000"/>
          <w:sz w:val="24"/>
          <w:szCs w:val="24"/>
        </w:rPr>
      </w:pPr>
      <w:r>
        <w:rPr>
          <w:color w:val="000000"/>
          <w:sz w:val="24"/>
          <w:szCs w:val="24"/>
        </w:rPr>
        <w:t>Paraprofessional support in all grade levels to support small group instruction</w:t>
      </w:r>
    </w:p>
    <w:p w14:paraId="35901FF7" w14:textId="77777777" w:rsidR="009244FA" w:rsidRDefault="009244FA">
      <w:pPr>
        <w:widowControl/>
        <w:ind w:right="1040"/>
        <w:rPr>
          <w:b/>
          <w:sz w:val="32"/>
          <w:szCs w:val="32"/>
        </w:rPr>
      </w:pPr>
    </w:p>
    <w:p w14:paraId="7527237D" w14:textId="77777777" w:rsidR="009244FA" w:rsidRDefault="009244FA">
      <w:pPr>
        <w:pBdr>
          <w:top w:val="nil"/>
          <w:left w:val="nil"/>
          <w:bottom w:val="nil"/>
          <w:right w:val="nil"/>
          <w:between w:val="nil"/>
        </w:pBdr>
        <w:spacing w:before="11"/>
        <w:rPr>
          <w:color w:val="000000"/>
          <w:sz w:val="23"/>
          <w:szCs w:val="23"/>
        </w:rPr>
      </w:pPr>
    </w:p>
    <w:p w14:paraId="79896DAA" w14:textId="44FAC1F6" w:rsidR="009244FA" w:rsidRDefault="00000000">
      <w:pPr>
        <w:pStyle w:val="Heading4"/>
        <w:spacing w:before="0"/>
        <w:ind w:right="2106" w:firstLine="320"/>
      </w:pPr>
      <w:r>
        <w:t>202</w:t>
      </w:r>
      <w:r w:rsidR="00471E29">
        <w:t>2-2023</w:t>
      </w:r>
      <w:r>
        <w:t xml:space="preserve"> </w:t>
      </w:r>
      <w:proofErr w:type="spellStart"/>
      <w:r>
        <w:t>Northome</w:t>
      </w:r>
      <w:proofErr w:type="spellEnd"/>
      <w:r>
        <w:t xml:space="preserve"> School Elementary Professional Development Strategies</w:t>
      </w:r>
    </w:p>
    <w:p w14:paraId="28410B52" w14:textId="77777777" w:rsidR="009244FA" w:rsidRDefault="00000000">
      <w:pPr>
        <w:numPr>
          <w:ilvl w:val="0"/>
          <w:numId w:val="17"/>
        </w:numPr>
        <w:pBdr>
          <w:top w:val="nil"/>
          <w:left w:val="nil"/>
          <w:bottom w:val="nil"/>
          <w:right w:val="nil"/>
          <w:between w:val="nil"/>
        </w:pBdr>
        <w:tabs>
          <w:tab w:val="left" w:pos="1040"/>
          <w:tab w:val="left" w:pos="1041"/>
        </w:tabs>
        <w:spacing w:before="1" w:line="294" w:lineRule="auto"/>
        <w:rPr>
          <w:color w:val="000000"/>
          <w:sz w:val="24"/>
          <w:szCs w:val="24"/>
        </w:rPr>
      </w:pPr>
      <w:r>
        <w:rPr>
          <w:color w:val="000000"/>
          <w:sz w:val="24"/>
          <w:szCs w:val="24"/>
        </w:rPr>
        <w:t>Guided Reading grades K-6</w:t>
      </w:r>
    </w:p>
    <w:p w14:paraId="625C064E" w14:textId="77777777" w:rsidR="009244FA" w:rsidRDefault="00000000">
      <w:pPr>
        <w:numPr>
          <w:ilvl w:val="0"/>
          <w:numId w:val="17"/>
        </w:numPr>
        <w:pBdr>
          <w:top w:val="nil"/>
          <w:left w:val="nil"/>
          <w:bottom w:val="nil"/>
          <w:right w:val="nil"/>
          <w:between w:val="nil"/>
        </w:pBdr>
        <w:tabs>
          <w:tab w:val="left" w:pos="1040"/>
          <w:tab w:val="left" w:pos="1041"/>
        </w:tabs>
        <w:spacing w:before="1" w:line="294" w:lineRule="auto"/>
        <w:rPr>
          <w:color w:val="000000"/>
          <w:sz w:val="24"/>
          <w:szCs w:val="24"/>
        </w:rPr>
      </w:pPr>
      <w:r>
        <w:rPr>
          <w:color w:val="000000"/>
          <w:sz w:val="24"/>
          <w:szCs w:val="24"/>
        </w:rPr>
        <w:t xml:space="preserve">Close Reading Classroom Instruction </w:t>
      </w:r>
    </w:p>
    <w:p w14:paraId="7F6ABD0B" w14:textId="77777777" w:rsidR="009244FA" w:rsidRDefault="00000000">
      <w:pPr>
        <w:numPr>
          <w:ilvl w:val="0"/>
          <w:numId w:val="17"/>
        </w:numPr>
        <w:pBdr>
          <w:top w:val="nil"/>
          <w:left w:val="nil"/>
          <w:bottom w:val="nil"/>
          <w:right w:val="nil"/>
          <w:between w:val="nil"/>
        </w:pBdr>
        <w:tabs>
          <w:tab w:val="left" w:pos="1040"/>
          <w:tab w:val="left" w:pos="1041"/>
        </w:tabs>
        <w:spacing w:line="294" w:lineRule="auto"/>
        <w:rPr>
          <w:color w:val="000000"/>
          <w:sz w:val="24"/>
          <w:szCs w:val="24"/>
        </w:rPr>
      </w:pPr>
      <w:r>
        <w:rPr>
          <w:color w:val="000000"/>
          <w:sz w:val="24"/>
          <w:szCs w:val="24"/>
        </w:rPr>
        <w:t>TS Gold PreK-K</w:t>
      </w:r>
    </w:p>
    <w:p w14:paraId="3CE33F9D" w14:textId="77777777" w:rsidR="009244FA" w:rsidRDefault="00000000">
      <w:pPr>
        <w:numPr>
          <w:ilvl w:val="0"/>
          <w:numId w:val="17"/>
        </w:numPr>
        <w:pBdr>
          <w:top w:val="nil"/>
          <w:left w:val="nil"/>
          <w:bottom w:val="nil"/>
          <w:right w:val="nil"/>
          <w:between w:val="nil"/>
        </w:pBdr>
        <w:tabs>
          <w:tab w:val="left" w:pos="1040"/>
          <w:tab w:val="left" w:pos="1041"/>
        </w:tabs>
        <w:spacing w:before="42"/>
        <w:rPr>
          <w:color w:val="000000"/>
          <w:sz w:val="24"/>
          <w:szCs w:val="24"/>
        </w:rPr>
      </w:pPr>
      <w:r>
        <w:rPr>
          <w:color w:val="000000"/>
          <w:sz w:val="24"/>
          <w:szCs w:val="24"/>
        </w:rPr>
        <w:t>Data Driven Instruction</w:t>
      </w:r>
    </w:p>
    <w:p w14:paraId="750C442C" w14:textId="77777777" w:rsidR="009244FA" w:rsidRDefault="00000000">
      <w:pPr>
        <w:numPr>
          <w:ilvl w:val="0"/>
          <w:numId w:val="17"/>
        </w:numPr>
        <w:pBdr>
          <w:top w:val="nil"/>
          <w:left w:val="nil"/>
          <w:bottom w:val="nil"/>
          <w:right w:val="nil"/>
          <w:between w:val="nil"/>
        </w:pBdr>
        <w:tabs>
          <w:tab w:val="left" w:pos="1040"/>
          <w:tab w:val="left" w:pos="1041"/>
        </w:tabs>
        <w:spacing w:before="44"/>
        <w:rPr>
          <w:color w:val="000000"/>
          <w:sz w:val="24"/>
          <w:szCs w:val="24"/>
        </w:rPr>
      </w:pPr>
      <w:r>
        <w:rPr>
          <w:color w:val="000000"/>
          <w:sz w:val="24"/>
          <w:szCs w:val="24"/>
        </w:rPr>
        <w:t>Using Technology in the Classroom</w:t>
      </w:r>
    </w:p>
    <w:p w14:paraId="72A03987" w14:textId="77777777" w:rsidR="009244FA" w:rsidRDefault="00000000">
      <w:pPr>
        <w:numPr>
          <w:ilvl w:val="0"/>
          <w:numId w:val="17"/>
        </w:numPr>
        <w:pBdr>
          <w:top w:val="nil"/>
          <w:left w:val="nil"/>
          <w:bottom w:val="nil"/>
          <w:right w:val="nil"/>
          <w:between w:val="nil"/>
        </w:pBdr>
        <w:tabs>
          <w:tab w:val="left" w:pos="1040"/>
          <w:tab w:val="left" w:pos="1041"/>
        </w:tabs>
        <w:spacing w:before="44"/>
        <w:rPr>
          <w:color w:val="000000"/>
          <w:sz w:val="24"/>
          <w:szCs w:val="24"/>
        </w:rPr>
      </w:pPr>
      <w:r>
        <w:rPr>
          <w:color w:val="000000"/>
          <w:sz w:val="24"/>
          <w:szCs w:val="24"/>
        </w:rPr>
        <w:t>Weekly PLC Teams meeting for 45 minutes</w:t>
      </w:r>
    </w:p>
    <w:p w14:paraId="07CBDF77" w14:textId="77777777" w:rsidR="009244FA" w:rsidRDefault="00000000">
      <w:pPr>
        <w:pBdr>
          <w:top w:val="nil"/>
          <w:left w:val="nil"/>
          <w:bottom w:val="nil"/>
          <w:right w:val="nil"/>
          <w:between w:val="nil"/>
        </w:pBdr>
        <w:tabs>
          <w:tab w:val="left" w:pos="1040"/>
          <w:tab w:val="left" w:pos="1041"/>
        </w:tabs>
        <w:spacing w:before="41"/>
        <w:ind w:left="1040"/>
        <w:rPr>
          <w:color w:val="000000"/>
          <w:sz w:val="24"/>
          <w:szCs w:val="24"/>
        </w:rPr>
      </w:pPr>
      <w:proofErr w:type="spellStart"/>
      <w:r>
        <w:rPr>
          <w:color w:val="000000"/>
          <w:sz w:val="24"/>
          <w:szCs w:val="24"/>
        </w:rPr>
        <w:t>Planbook</w:t>
      </w:r>
      <w:proofErr w:type="spellEnd"/>
      <w:r>
        <w:rPr>
          <w:color w:val="000000"/>
          <w:sz w:val="24"/>
          <w:szCs w:val="24"/>
        </w:rPr>
        <w:t xml:space="preserve"> Training</w:t>
      </w:r>
    </w:p>
    <w:p w14:paraId="33488F9B" w14:textId="77777777" w:rsidR="009244FA" w:rsidRDefault="00000000">
      <w:pPr>
        <w:pBdr>
          <w:top w:val="nil"/>
          <w:left w:val="nil"/>
          <w:bottom w:val="nil"/>
          <w:right w:val="nil"/>
          <w:between w:val="nil"/>
        </w:pBdr>
        <w:tabs>
          <w:tab w:val="left" w:pos="1040"/>
          <w:tab w:val="left" w:pos="1041"/>
        </w:tabs>
        <w:spacing w:before="41"/>
        <w:ind w:left="1040"/>
        <w:rPr>
          <w:sz w:val="24"/>
          <w:szCs w:val="24"/>
        </w:rPr>
      </w:pPr>
      <w:r>
        <w:rPr>
          <w:sz w:val="24"/>
          <w:szCs w:val="24"/>
        </w:rPr>
        <w:t>Differentiated Instruction</w:t>
      </w:r>
    </w:p>
    <w:p w14:paraId="01B9E9B4" w14:textId="77777777" w:rsidR="009244FA" w:rsidRDefault="00000000">
      <w:pPr>
        <w:pBdr>
          <w:top w:val="nil"/>
          <w:left w:val="nil"/>
          <w:bottom w:val="nil"/>
          <w:right w:val="nil"/>
          <w:between w:val="nil"/>
        </w:pBdr>
        <w:tabs>
          <w:tab w:val="left" w:pos="1040"/>
          <w:tab w:val="left" w:pos="1041"/>
        </w:tabs>
        <w:spacing w:before="41"/>
        <w:ind w:left="1040"/>
        <w:rPr>
          <w:sz w:val="24"/>
          <w:szCs w:val="24"/>
        </w:rPr>
      </w:pPr>
      <w:r>
        <w:rPr>
          <w:sz w:val="24"/>
          <w:szCs w:val="24"/>
        </w:rPr>
        <w:t>Small Group Instruction</w:t>
      </w:r>
    </w:p>
    <w:p w14:paraId="5447614D" w14:textId="77777777" w:rsidR="009244FA" w:rsidRDefault="009244FA">
      <w:pPr>
        <w:pBdr>
          <w:top w:val="nil"/>
          <w:left w:val="nil"/>
          <w:bottom w:val="nil"/>
          <w:right w:val="nil"/>
          <w:between w:val="nil"/>
        </w:pBdr>
        <w:tabs>
          <w:tab w:val="left" w:pos="1040"/>
          <w:tab w:val="left" w:pos="1041"/>
        </w:tabs>
        <w:spacing w:before="41"/>
        <w:ind w:left="1040"/>
        <w:rPr>
          <w:sz w:val="24"/>
          <w:szCs w:val="24"/>
        </w:rPr>
      </w:pPr>
    </w:p>
    <w:p w14:paraId="516CA8AE" w14:textId="77777777" w:rsidR="009244FA" w:rsidRDefault="009244FA">
      <w:pPr>
        <w:pBdr>
          <w:top w:val="nil"/>
          <w:left w:val="nil"/>
          <w:bottom w:val="nil"/>
          <w:right w:val="nil"/>
          <w:between w:val="nil"/>
        </w:pBdr>
        <w:tabs>
          <w:tab w:val="left" w:pos="1040"/>
          <w:tab w:val="left" w:pos="1041"/>
        </w:tabs>
        <w:spacing w:before="41"/>
        <w:ind w:left="1040"/>
        <w:rPr>
          <w:color w:val="000000"/>
          <w:sz w:val="24"/>
          <w:szCs w:val="24"/>
        </w:rPr>
      </w:pPr>
    </w:p>
    <w:p w14:paraId="7C0054D8" w14:textId="77777777" w:rsidR="009244FA" w:rsidRDefault="00000000" w:rsidP="007D3122">
      <w:pPr>
        <w:pBdr>
          <w:top w:val="nil"/>
          <w:left w:val="nil"/>
          <w:bottom w:val="nil"/>
          <w:right w:val="nil"/>
          <w:between w:val="nil"/>
        </w:pBdr>
        <w:spacing w:before="41"/>
        <w:ind w:left="2160"/>
        <w:rPr>
          <w:b/>
          <w:color w:val="000000"/>
          <w:sz w:val="72"/>
          <w:szCs w:val="72"/>
        </w:rPr>
      </w:pPr>
      <w:r>
        <w:rPr>
          <w:b/>
          <w:color w:val="000000"/>
          <w:sz w:val="72"/>
          <w:szCs w:val="72"/>
        </w:rPr>
        <w:t>Indus K-12 School</w:t>
      </w:r>
    </w:p>
    <w:p w14:paraId="33C3EFB6" w14:textId="77777777" w:rsidR="009244FA" w:rsidRDefault="009244FA">
      <w:pPr>
        <w:spacing w:before="70"/>
        <w:ind w:right="744"/>
        <w:jc w:val="center"/>
        <w:rPr>
          <w:b/>
          <w:sz w:val="52"/>
          <w:szCs w:val="52"/>
        </w:rPr>
      </w:pPr>
    </w:p>
    <w:p w14:paraId="7ECFDBBA" w14:textId="303657F0" w:rsidR="009244FA" w:rsidRDefault="00000000">
      <w:pPr>
        <w:spacing w:before="70"/>
        <w:ind w:right="744"/>
        <w:jc w:val="center"/>
        <w:rPr>
          <w:b/>
          <w:sz w:val="52"/>
          <w:szCs w:val="52"/>
        </w:rPr>
      </w:pPr>
      <w:r>
        <w:rPr>
          <w:b/>
          <w:sz w:val="52"/>
          <w:szCs w:val="52"/>
        </w:rPr>
        <w:t>202</w:t>
      </w:r>
      <w:r w:rsidR="00471E29">
        <w:rPr>
          <w:b/>
          <w:sz w:val="52"/>
          <w:szCs w:val="52"/>
        </w:rPr>
        <w:t>2-2023</w:t>
      </w:r>
    </w:p>
    <w:p w14:paraId="072D5AC5" w14:textId="77777777" w:rsidR="009244FA" w:rsidRDefault="009244FA">
      <w:pPr>
        <w:pBdr>
          <w:top w:val="nil"/>
          <w:left w:val="nil"/>
          <w:bottom w:val="nil"/>
          <w:right w:val="nil"/>
          <w:between w:val="nil"/>
        </w:pBdr>
        <w:spacing w:before="4"/>
        <w:rPr>
          <w:b/>
          <w:color w:val="000000"/>
          <w:sz w:val="56"/>
          <w:szCs w:val="56"/>
        </w:rPr>
      </w:pPr>
    </w:p>
    <w:p w14:paraId="71FFF621" w14:textId="77777777" w:rsidR="009244FA" w:rsidRDefault="00000000">
      <w:pPr>
        <w:ind w:right="755"/>
        <w:jc w:val="center"/>
        <w:rPr>
          <w:b/>
          <w:sz w:val="52"/>
          <w:szCs w:val="52"/>
        </w:rPr>
      </w:pPr>
      <w:r>
        <w:rPr>
          <w:b/>
          <w:sz w:val="52"/>
          <w:szCs w:val="52"/>
        </w:rPr>
        <w:t>WORLD’S BEST WORKFORCE PLAN</w:t>
      </w:r>
    </w:p>
    <w:p w14:paraId="03924388" w14:textId="77777777" w:rsidR="009244FA" w:rsidRDefault="009244FA">
      <w:pPr>
        <w:pBdr>
          <w:top w:val="nil"/>
          <w:left w:val="nil"/>
          <w:bottom w:val="nil"/>
          <w:right w:val="nil"/>
          <w:between w:val="nil"/>
        </w:pBdr>
        <w:rPr>
          <w:b/>
          <w:color w:val="000000"/>
          <w:sz w:val="20"/>
          <w:szCs w:val="20"/>
        </w:rPr>
      </w:pPr>
    </w:p>
    <w:p w14:paraId="1D356F7B" w14:textId="77777777" w:rsidR="009244FA" w:rsidRDefault="009244FA">
      <w:pPr>
        <w:pBdr>
          <w:top w:val="nil"/>
          <w:left w:val="nil"/>
          <w:bottom w:val="nil"/>
          <w:right w:val="nil"/>
          <w:between w:val="nil"/>
        </w:pBdr>
        <w:rPr>
          <w:b/>
          <w:color w:val="000000"/>
          <w:sz w:val="20"/>
          <w:szCs w:val="20"/>
        </w:rPr>
      </w:pPr>
    </w:p>
    <w:p w14:paraId="26028891" w14:textId="77777777" w:rsidR="009244FA" w:rsidRDefault="009244FA">
      <w:pPr>
        <w:pBdr>
          <w:top w:val="nil"/>
          <w:left w:val="nil"/>
          <w:bottom w:val="nil"/>
          <w:right w:val="nil"/>
          <w:between w:val="nil"/>
        </w:pBdr>
        <w:rPr>
          <w:b/>
          <w:color w:val="000000"/>
          <w:sz w:val="20"/>
          <w:szCs w:val="20"/>
        </w:rPr>
      </w:pPr>
    </w:p>
    <w:p w14:paraId="4A3DF612" w14:textId="77777777" w:rsidR="009244FA" w:rsidRDefault="009244FA">
      <w:pPr>
        <w:pBdr>
          <w:top w:val="nil"/>
          <w:left w:val="nil"/>
          <w:bottom w:val="nil"/>
          <w:right w:val="nil"/>
          <w:between w:val="nil"/>
        </w:pBdr>
        <w:rPr>
          <w:b/>
          <w:color w:val="000000"/>
          <w:sz w:val="20"/>
          <w:szCs w:val="20"/>
        </w:rPr>
      </w:pPr>
    </w:p>
    <w:p w14:paraId="4615F0BF" w14:textId="77777777" w:rsidR="009244FA" w:rsidRDefault="009244FA">
      <w:pPr>
        <w:pBdr>
          <w:top w:val="nil"/>
          <w:left w:val="nil"/>
          <w:bottom w:val="nil"/>
          <w:right w:val="nil"/>
          <w:between w:val="nil"/>
        </w:pBdr>
        <w:rPr>
          <w:b/>
          <w:color w:val="000000"/>
          <w:sz w:val="20"/>
          <w:szCs w:val="20"/>
        </w:rPr>
      </w:pPr>
    </w:p>
    <w:p w14:paraId="52C1B1EB" w14:textId="77777777" w:rsidR="009244FA" w:rsidRDefault="009244FA">
      <w:pPr>
        <w:pBdr>
          <w:top w:val="nil"/>
          <w:left w:val="nil"/>
          <w:bottom w:val="nil"/>
          <w:right w:val="nil"/>
          <w:between w:val="nil"/>
        </w:pBdr>
        <w:spacing w:before="10"/>
        <w:rPr>
          <w:b/>
          <w:color w:val="000000"/>
          <w:sz w:val="10"/>
          <w:szCs w:val="10"/>
        </w:rPr>
      </w:pPr>
    </w:p>
    <w:p w14:paraId="6BD358BD" w14:textId="77777777" w:rsidR="009244FA" w:rsidRDefault="00000000">
      <w:pPr>
        <w:pBdr>
          <w:top w:val="nil"/>
          <w:left w:val="nil"/>
          <w:bottom w:val="nil"/>
          <w:right w:val="nil"/>
          <w:between w:val="nil"/>
        </w:pBdr>
        <w:ind w:left="1440" w:firstLine="720"/>
        <w:rPr>
          <w:b/>
          <w:color w:val="000000"/>
          <w:sz w:val="60"/>
          <w:szCs w:val="60"/>
        </w:rPr>
      </w:pPr>
      <w:r>
        <w:rPr>
          <w:b/>
          <w:noProof/>
          <w:color w:val="000000"/>
          <w:sz w:val="60"/>
          <w:szCs w:val="60"/>
        </w:rPr>
        <w:drawing>
          <wp:inline distT="0" distB="0" distL="0" distR="0" wp14:anchorId="22742919" wp14:editId="5D595AEE">
            <wp:extent cx="1891882" cy="1986206"/>
            <wp:effectExtent l="0" t="0" r="0" b="0"/>
            <wp:docPr id="59" name="image16.jpg" descr="See the source image"/>
            <wp:cNvGraphicFramePr/>
            <a:graphic xmlns:a="http://schemas.openxmlformats.org/drawingml/2006/main">
              <a:graphicData uri="http://schemas.openxmlformats.org/drawingml/2006/picture">
                <pic:pic xmlns:pic="http://schemas.openxmlformats.org/drawingml/2006/picture">
                  <pic:nvPicPr>
                    <pic:cNvPr id="0" name="image16.jpg" descr="See the source image"/>
                    <pic:cNvPicPr preferRelativeResize="0"/>
                  </pic:nvPicPr>
                  <pic:blipFill>
                    <a:blip r:embed="rId11"/>
                    <a:srcRect/>
                    <a:stretch>
                      <a:fillRect/>
                    </a:stretch>
                  </pic:blipFill>
                  <pic:spPr>
                    <a:xfrm>
                      <a:off x="0" y="0"/>
                      <a:ext cx="1891882" cy="1986206"/>
                    </a:xfrm>
                    <a:prstGeom prst="rect">
                      <a:avLst/>
                    </a:prstGeom>
                    <a:ln/>
                  </pic:spPr>
                </pic:pic>
              </a:graphicData>
            </a:graphic>
          </wp:inline>
        </w:drawing>
      </w:r>
      <w:r>
        <w:rPr>
          <w:b/>
          <w:noProof/>
          <w:color w:val="000000"/>
          <w:sz w:val="60"/>
          <w:szCs w:val="60"/>
        </w:rPr>
        <w:drawing>
          <wp:inline distT="0" distB="0" distL="0" distR="0" wp14:anchorId="480234CD" wp14:editId="17B07C3C">
            <wp:extent cx="2976057" cy="2976057"/>
            <wp:effectExtent l="0" t="0" r="0" b="0"/>
            <wp:docPr id="47" name="image12.jpg" descr="See the source image"/>
            <wp:cNvGraphicFramePr/>
            <a:graphic xmlns:a="http://schemas.openxmlformats.org/drawingml/2006/main">
              <a:graphicData uri="http://schemas.openxmlformats.org/drawingml/2006/picture">
                <pic:pic xmlns:pic="http://schemas.openxmlformats.org/drawingml/2006/picture">
                  <pic:nvPicPr>
                    <pic:cNvPr id="0" name="image12.jpg" descr="See the source image"/>
                    <pic:cNvPicPr preferRelativeResize="0"/>
                  </pic:nvPicPr>
                  <pic:blipFill>
                    <a:blip r:embed="rId12"/>
                    <a:srcRect/>
                    <a:stretch>
                      <a:fillRect/>
                    </a:stretch>
                  </pic:blipFill>
                  <pic:spPr>
                    <a:xfrm>
                      <a:off x="0" y="0"/>
                      <a:ext cx="2976057" cy="2976057"/>
                    </a:xfrm>
                    <a:prstGeom prst="rect">
                      <a:avLst/>
                    </a:prstGeom>
                    <a:ln/>
                  </pic:spPr>
                </pic:pic>
              </a:graphicData>
            </a:graphic>
          </wp:inline>
        </w:drawing>
      </w:r>
    </w:p>
    <w:p w14:paraId="260038BB" w14:textId="77777777" w:rsidR="009244FA" w:rsidRDefault="009244FA">
      <w:pPr>
        <w:pBdr>
          <w:top w:val="nil"/>
          <w:left w:val="nil"/>
          <w:bottom w:val="nil"/>
          <w:right w:val="nil"/>
          <w:between w:val="nil"/>
        </w:pBdr>
        <w:rPr>
          <w:b/>
          <w:color w:val="000000"/>
          <w:sz w:val="53"/>
          <w:szCs w:val="53"/>
        </w:rPr>
      </w:pPr>
    </w:p>
    <w:p w14:paraId="718D3153" w14:textId="77777777" w:rsidR="009244FA" w:rsidRDefault="009244FA">
      <w:pPr>
        <w:pStyle w:val="Heading3"/>
        <w:ind w:right="743"/>
        <w:jc w:val="left"/>
      </w:pPr>
    </w:p>
    <w:p w14:paraId="50AA43B9" w14:textId="77777777" w:rsidR="009244FA" w:rsidRDefault="00000000">
      <w:pPr>
        <w:pStyle w:val="Heading3"/>
        <w:ind w:right="743"/>
      </w:pPr>
      <w:r>
        <w:t>SKRR School District’s Mission Statement is:</w:t>
      </w:r>
    </w:p>
    <w:p w14:paraId="2EF4F2BD" w14:textId="2FD8662F" w:rsidR="009244FA" w:rsidRDefault="00000000">
      <w:pPr>
        <w:pBdr>
          <w:top w:val="nil"/>
          <w:left w:val="nil"/>
          <w:bottom w:val="nil"/>
          <w:right w:val="nil"/>
          <w:between w:val="nil"/>
        </w:pBdr>
        <w:spacing w:before="341"/>
        <w:ind w:right="738"/>
        <w:jc w:val="center"/>
        <w:rPr>
          <w:b/>
          <w:i/>
          <w:color w:val="000000"/>
          <w:sz w:val="24"/>
          <w:szCs w:val="24"/>
        </w:rPr>
        <w:sectPr w:rsidR="009244FA">
          <w:pgSz w:w="12240" w:h="15840"/>
          <w:pgMar w:top="1100" w:right="0" w:bottom="980" w:left="760" w:header="0" w:footer="719" w:gutter="0"/>
          <w:cols w:space="720"/>
        </w:sectPr>
      </w:pPr>
      <w:r>
        <w:rPr>
          <w:b/>
          <w:i/>
          <w:color w:val="000000"/>
          <w:sz w:val="28"/>
          <w:szCs w:val="28"/>
        </w:rPr>
        <w:t>“To prepare communities of tomorrow by promoting lifelong learning, positive values, school pride, mutual respect, and individuality.</w:t>
      </w:r>
    </w:p>
    <w:p w14:paraId="06111109" w14:textId="6AD9B2A1" w:rsidR="009244FA" w:rsidRDefault="00000000" w:rsidP="00471E29">
      <w:pPr>
        <w:pBdr>
          <w:top w:val="nil"/>
          <w:left w:val="nil"/>
          <w:bottom w:val="nil"/>
          <w:right w:val="nil"/>
          <w:between w:val="nil"/>
        </w:pBdr>
        <w:spacing w:before="22"/>
        <w:ind w:right="720"/>
        <w:rPr>
          <w:b/>
          <w:color w:val="000000"/>
          <w:sz w:val="32"/>
          <w:szCs w:val="32"/>
        </w:rPr>
      </w:pPr>
      <w:r>
        <w:rPr>
          <w:b/>
          <w:color w:val="000000"/>
          <w:sz w:val="32"/>
          <w:szCs w:val="32"/>
        </w:rPr>
        <w:lastRenderedPageBreak/>
        <w:t>20</w:t>
      </w:r>
      <w:r>
        <w:rPr>
          <w:b/>
          <w:sz w:val="32"/>
          <w:szCs w:val="32"/>
        </w:rPr>
        <w:t>2</w:t>
      </w:r>
      <w:r w:rsidR="00471E29">
        <w:rPr>
          <w:b/>
          <w:sz w:val="32"/>
          <w:szCs w:val="32"/>
        </w:rPr>
        <w:t>2</w:t>
      </w:r>
      <w:r>
        <w:rPr>
          <w:b/>
          <w:sz w:val="32"/>
          <w:szCs w:val="32"/>
        </w:rPr>
        <w:t>-202</w:t>
      </w:r>
      <w:r w:rsidR="00471E29">
        <w:rPr>
          <w:b/>
          <w:sz w:val="32"/>
          <w:szCs w:val="32"/>
        </w:rPr>
        <w:t>3</w:t>
      </w:r>
      <w:r>
        <w:rPr>
          <w:b/>
          <w:color w:val="000000"/>
          <w:sz w:val="32"/>
          <w:szCs w:val="32"/>
        </w:rPr>
        <w:t xml:space="preserve"> Indus School World’s Best Work Force Leadership Committee Structure</w:t>
      </w:r>
    </w:p>
    <w:p w14:paraId="57C7279D" w14:textId="77777777" w:rsidR="009244FA" w:rsidRDefault="009244FA">
      <w:pPr>
        <w:pBdr>
          <w:top w:val="nil"/>
          <w:left w:val="nil"/>
          <w:bottom w:val="nil"/>
          <w:right w:val="nil"/>
          <w:between w:val="nil"/>
        </w:pBdr>
        <w:spacing w:before="22"/>
        <w:ind w:left="360" w:right="720"/>
        <w:rPr>
          <w:rFonts w:ascii="Calibri" w:eastAsia="Calibri" w:hAnsi="Calibri" w:cs="Calibri"/>
          <w:b/>
          <w:color w:val="000000"/>
          <w:sz w:val="24"/>
          <w:szCs w:val="24"/>
        </w:rPr>
      </w:pPr>
    </w:p>
    <w:p w14:paraId="0E47855C" w14:textId="77777777" w:rsidR="009244FA" w:rsidRDefault="009244FA">
      <w:pPr>
        <w:pBdr>
          <w:top w:val="nil"/>
          <w:left w:val="nil"/>
          <w:bottom w:val="nil"/>
          <w:right w:val="nil"/>
          <w:between w:val="nil"/>
        </w:pBdr>
        <w:spacing w:before="22"/>
        <w:ind w:left="360" w:right="720"/>
        <w:rPr>
          <w:rFonts w:ascii="Calibri" w:eastAsia="Calibri" w:hAnsi="Calibri" w:cs="Calibri"/>
          <w:b/>
          <w:color w:val="000000"/>
          <w:sz w:val="24"/>
          <w:szCs w:val="24"/>
        </w:rPr>
      </w:pPr>
    </w:p>
    <w:p w14:paraId="68D3CD4C" w14:textId="77777777" w:rsidR="009244FA" w:rsidRDefault="009244FA">
      <w:pPr>
        <w:widowControl/>
        <w:spacing w:line="276" w:lineRule="auto"/>
        <w:ind w:left="360" w:right="720"/>
        <w:rPr>
          <w:rFonts w:ascii="Times New Roman" w:eastAsia="Times New Roman" w:hAnsi="Times New Roman" w:cs="Times New Roman"/>
          <w:sz w:val="24"/>
          <w:szCs w:val="24"/>
        </w:rPr>
      </w:pPr>
    </w:p>
    <w:p w14:paraId="2077C343" w14:textId="77777777" w:rsidR="009244FA" w:rsidRDefault="00000000">
      <w:pPr>
        <w:widowControl/>
        <w:spacing w:line="276" w:lineRule="auto"/>
        <w:ind w:left="360" w:right="720"/>
        <w:rPr>
          <w:b/>
          <w:sz w:val="24"/>
          <w:szCs w:val="24"/>
        </w:rPr>
      </w:pPr>
      <w:r>
        <w:rPr>
          <w:b/>
          <w:color w:val="000000"/>
          <w:sz w:val="24"/>
          <w:szCs w:val="24"/>
          <w:u w:val="single"/>
        </w:rPr>
        <w:t>Leadership Team</w:t>
      </w:r>
    </w:p>
    <w:p w14:paraId="2D8AB556" w14:textId="19817774" w:rsidR="009244FA" w:rsidRDefault="00471E29">
      <w:pPr>
        <w:widowControl/>
        <w:spacing w:line="276" w:lineRule="auto"/>
        <w:ind w:left="360" w:right="720"/>
        <w:rPr>
          <w:sz w:val="24"/>
          <w:szCs w:val="24"/>
        </w:rPr>
      </w:pPr>
      <w:r>
        <w:rPr>
          <w:color w:val="000000"/>
          <w:sz w:val="24"/>
          <w:szCs w:val="24"/>
        </w:rPr>
        <w:t>Betsy Gerard, PK-12 Principal</w:t>
      </w:r>
    </w:p>
    <w:p w14:paraId="3D5B6F78" w14:textId="77777777" w:rsidR="009244FA" w:rsidRDefault="00000000">
      <w:pPr>
        <w:widowControl/>
        <w:spacing w:line="276" w:lineRule="auto"/>
        <w:ind w:left="360" w:right="720"/>
        <w:rPr>
          <w:sz w:val="24"/>
          <w:szCs w:val="24"/>
        </w:rPr>
      </w:pPr>
      <w:r>
        <w:rPr>
          <w:color w:val="000000"/>
          <w:sz w:val="24"/>
          <w:szCs w:val="24"/>
        </w:rPr>
        <w:t>Soren Olesen, Interventionist, Teacher &amp; Mechanic</w:t>
      </w:r>
    </w:p>
    <w:p w14:paraId="77D03684" w14:textId="4AAFBF0F" w:rsidR="009244FA" w:rsidRDefault="00471E29">
      <w:pPr>
        <w:widowControl/>
        <w:spacing w:line="276" w:lineRule="auto"/>
        <w:ind w:left="360" w:right="720"/>
        <w:rPr>
          <w:sz w:val="24"/>
          <w:szCs w:val="24"/>
        </w:rPr>
      </w:pPr>
      <w:r>
        <w:rPr>
          <w:sz w:val="24"/>
          <w:szCs w:val="24"/>
        </w:rPr>
        <w:t xml:space="preserve">JoAnn </w:t>
      </w:r>
      <w:proofErr w:type="spellStart"/>
      <w:r>
        <w:rPr>
          <w:sz w:val="24"/>
          <w:szCs w:val="24"/>
        </w:rPr>
        <w:t>Flansburg</w:t>
      </w:r>
      <w:proofErr w:type="spellEnd"/>
      <w:r>
        <w:rPr>
          <w:color w:val="000000"/>
          <w:sz w:val="24"/>
          <w:szCs w:val="24"/>
        </w:rPr>
        <w:t xml:space="preserve"> </w:t>
      </w:r>
      <w:r>
        <w:rPr>
          <w:sz w:val="24"/>
          <w:szCs w:val="24"/>
        </w:rPr>
        <w:t>Elementary Teacher</w:t>
      </w:r>
    </w:p>
    <w:p w14:paraId="09C863B0" w14:textId="785A80CC" w:rsidR="009244FA" w:rsidRDefault="00471E29">
      <w:pPr>
        <w:widowControl/>
        <w:spacing w:line="276" w:lineRule="auto"/>
        <w:ind w:left="360" w:right="720"/>
        <w:rPr>
          <w:sz w:val="24"/>
          <w:szCs w:val="24"/>
        </w:rPr>
      </w:pPr>
      <w:r>
        <w:rPr>
          <w:sz w:val="24"/>
          <w:szCs w:val="24"/>
        </w:rPr>
        <w:t>Miranda Olson, Elementary Teacher</w:t>
      </w:r>
    </w:p>
    <w:p w14:paraId="67A5029E" w14:textId="77777777" w:rsidR="009244FA" w:rsidRDefault="00000000">
      <w:pPr>
        <w:widowControl/>
        <w:spacing w:line="276" w:lineRule="auto"/>
        <w:ind w:left="360" w:right="720"/>
        <w:rPr>
          <w:sz w:val="24"/>
          <w:szCs w:val="24"/>
        </w:rPr>
      </w:pPr>
      <w:r>
        <w:rPr>
          <w:color w:val="000000"/>
          <w:sz w:val="24"/>
          <w:szCs w:val="24"/>
        </w:rPr>
        <w:t>Wendy Mayer, Special Education Teacher</w:t>
      </w:r>
    </w:p>
    <w:p w14:paraId="406263A1" w14:textId="77777777" w:rsidR="009244FA" w:rsidRDefault="00000000">
      <w:pPr>
        <w:widowControl/>
        <w:spacing w:line="276" w:lineRule="auto"/>
        <w:ind w:left="360" w:right="720"/>
        <w:rPr>
          <w:sz w:val="24"/>
          <w:szCs w:val="24"/>
        </w:rPr>
      </w:pPr>
      <w:r>
        <w:rPr>
          <w:color w:val="000000"/>
          <w:sz w:val="24"/>
          <w:szCs w:val="24"/>
        </w:rPr>
        <w:t xml:space="preserve">Tom </w:t>
      </w:r>
      <w:proofErr w:type="spellStart"/>
      <w:r>
        <w:rPr>
          <w:color w:val="000000"/>
          <w:sz w:val="24"/>
          <w:szCs w:val="24"/>
        </w:rPr>
        <w:t>VanDamme</w:t>
      </w:r>
      <w:proofErr w:type="spellEnd"/>
      <w:r>
        <w:rPr>
          <w:color w:val="000000"/>
          <w:sz w:val="24"/>
          <w:szCs w:val="24"/>
        </w:rPr>
        <w:t>, High School Science Teacher</w:t>
      </w:r>
    </w:p>
    <w:p w14:paraId="1994F779" w14:textId="430C185D" w:rsidR="009244FA" w:rsidRDefault="00000000">
      <w:pPr>
        <w:widowControl/>
        <w:pBdr>
          <w:top w:val="nil"/>
          <w:left w:val="nil"/>
          <w:bottom w:val="nil"/>
          <w:right w:val="nil"/>
          <w:between w:val="nil"/>
        </w:pBdr>
        <w:spacing w:line="276" w:lineRule="auto"/>
        <w:ind w:left="360" w:right="720"/>
        <w:rPr>
          <w:color w:val="000000"/>
          <w:sz w:val="24"/>
          <w:szCs w:val="24"/>
        </w:rPr>
      </w:pPr>
      <w:r>
        <w:rPr>
          <w:color w:val="000000"/>
          <w:sz w:val="24"/>
          <w:szCs w:val="24"/>
        </w:rPr>
        <w:t>Ashley Briggs, Social Worker</w:t>
      </w:r>
    </w:p>
    <w:p w14:paraId="420F7663" w14:textId="1F89DBBF" w:rsidR="00471E29" w:rsidRDefault="00471E29">
      <w:pPr>
        <w:widowControl/>
        <w:pBdr>
          <w:top w:val="nil"/>
          <w:left w:val="nil"/>
          <w:bottom w:val="nil"/>
          <w:right w:val="nil"/>
          <w:between w:val="nil"/>
        </w:pBdr>
        <w:spacing w:line="276" w:lineRule="auto"/>
        <w:ind w:left="360" w:right="720"/>
        <w:rPr>
          <w:color w:val="000000"/>
          <w:sz w:val="24"/>
          <w:szCs w:val="24"/>
        </w:rPr>
      </w:pPr>
      <w:r>
        <w:rPr>
          <w:color w:val="000000"/>
          <w:sz w:val="24"/>
          <w:szCs w:val="24"/>
        </w:rPr>
        <w:t>Paul LeClaire Interventionist</w:t>
      </w:r>
    </w:p>
    <w:p w14:paraId="02E6AA96" w14:textId="77777777" w:rsidR="009244FA" w:rsidRDefault="00000000">
      <w:pPr>
        <w:widowControl/>
        <w:pBdr>
          <w:top w:val="nil"/>
          <w:left w:val="nil"/>
          <w:bottom w:val="nil"/>
          <w:right w:val="nil"/>
          <w:between w:val="nil"/>
        </w:pBdr>
        <w:spacing w:line="276" w:lineRule="auto"/>
        <w:ind w:left="360" w:right="720"/>
        <w:rPr>
          <w:b/>
          <w:color w:val="000000"/>
          <w:sz w:val="24"/>
          <w:szCs w:val="24"/>
        </w:rPr>
      </w:pPr>
      <w:r>
        <w:rPr>
          <w:b/>
          <w:color w:val="000000"/>
          <w:sz w:val="24"/>
          <w:szCs w:val="24"/>
        </w:rPr>
        <w:t> </w:t>
      </w:r>
    </w:p>
    <w:p w14:paraId="662AF6DC" w14:textId="77777777" w:rsidR="009244FA" w:rsidRDefault="009244FA">
      <w:pPr>
        <w:widowControl/>
        <w:pBdr>
          <w:top w:val="nil"/>
          <w:left w:val="nil"/>
          <w:bottom w:val="nil"/>
          <w:right w:val="nil"/>
          <w:between w:val="nil"/>
        </w:pBdr>
        <w:spacing w:line="276" w:lineRule="auto"/>
        <w:ind w:left="360" w:right="720"/>
        <w:rPr>
          <w:color w:val="000000"/>
          <w:sz w:val="24"/>
          <w:szCs w:val="24"/>
        </w:rPr>
      </w:pPr>
    </w:p>
    <w:p w14:paraId="194D42DF" w14:textId="5836E2E0" w:rsidR="009244FA" w:rsidRDefault="00000000">
      <w:pPr>
        <w:widowControl/>
        <w:spacing w:before="1" w:line="276" w:lineRule="auto"/>
        <w:ind w:left="360" w:right="720"/>
        <w:rPr>
          <w:sz w:val="24"/>
          <w:szCs w:val="24"/>
        </w:rPr>
      </w:pPr>
      <w:r>
        <w:rPr>
          <w:b/>
          <w:color w:val="000000"/>
          <w:sz w:val="24"/>
          <w:szCs w:val="24"/>
          <w:u w:val="single"/>
        </w:rPr>
        <w:t>Paraprofessional PLC Team</w:t>
      </w:r>
      <w:r>
        <w:rPr>
          <w:b/>
          <w:color w:val="000000"/>
          <w:sz w:val="24"/>
          <w:szCs w:val="24"/>
        </w:rPr>
        <w:tab/>
      </w:r>
      <w:r>
        <w:rPr>
          <w:b/>
          <w:color w:val="000000"/>
          <w:sz w:val="24"/>
          <w:szCs w:val="24"/>
        </w:rPr>
        <w:tab/>
      </w:r>
      <w:r>
        <w:rPr>
          <w:b/>
          <w:color w:val="000000"/>
          <w:sz w:val="24"/>
          <w:szCs w:val="24"/>
          <w:u w:val="single"/>
        </w:rPr>
        <w:t>PreK-</w:t>
      </w:r>
      <w:r w:rsidR="00BD0C31">
        <w:rPr>
          <w:b/>
          <w:sz w:val="24"/>
          <w:szCs w:val="24"/>
          <w:u w:val="single"/>
        </w:rPr>
        <w:t>Grade 5 PLC Team</w:t>
      </w:r>
    </w:p>
    <w:p w14:paraId="440B3389" w14:textId="2446F092" w:rsidR="009244FA" w:rsidRDefault="00471E29">
      <w:pPr>
        <w:widowControl/>
        <w:spacing w:before="10" w:line="276" w:lineRule="auto"/>
        <w:ind w:left="360" w:right="720"/>
        <w:rPr>
          <w:sz w:val="24"/>
          <w:szCs w:val="24"/>
        </w:rPr>
      </w:pPr>
      <w:r>
        <w:rPr>
          <w:color w:val="000000"/>
          <w:sz w:val="24"/>
          <w:szCs w:val="24"/>
        </w:rPr>
        <w:t xml:space="preserve">Alex </w:t>
      </w:r>
      <w:proofErr w:type="spellStart"/>
      <w:r>
        <w:rPr>
          <w:color w:val="000000"/>
          <w:sz w:val="24"/>
          <w:szCs w:val="24"/>
        </w:rPr>
        <w:t>Wolden</w:t>
      </w:r>
      <w:proofErr w:type="spellEnd"/>
      <w:r>
        <w:rPr>
          <w:color w:val="000000"/>
          <w:sz w:val="24"/>
          <w:szCs w:val="24"/>
        </w:rPr>
        <w:tab/>
      </w:r>
      <w:r>
        <w:rPr>
          <w:color w:val="000000"/>
          <w:sz w:val="24"/>
          <w:szCs w:val="24"/>
        </w:rPr>
        <w:tab/>
      </w:r>
      <w:r>
        <w:rPr>
          <w:color w:val="000000"/>
          <w:sz w:val="24"/>
          <w:szCs w:val="24"/>
        </w:rPr>
        <w:tab/>
      </w:r>
      <w:r>
        <w:rPr>
          <w:color w:val="000000"/>
          <w:sz w:val="24"/>
          <w:szCs w:val="24"/>
        </w:rPr>
        <w:tab/>
      </w:r>
      <w:r>
        <w:rPr>
          <w:sz w:val="24"/>
          <w:szCs w:val="24"/>
        </w:rPr>
        <w:t xml:space="preserve">Pam </w:t>
      </w:r>
      <w:proofErr w:type="spellStart"/>
      <w:r>
        <w:rPr>
          <w:sz w:val="24"/>
          <w:szCs w:val="24"/>
        </w:rPr>
        <w:t>VanDamme</w:t>
      </w:r>
      <w:proofErr w:type="spellEnd"/>
      <w:r>
        <w:rPr>
          <w:color w:val="000000"/>
          <w:sz w:val="24"/>
          <w:szCs w:val="24"/>
        </w:rPr>
        <w:t>, ECFE/Preschool Teacher</w:t>
      </w:r>
    </w:p>
    <w:p w14:paraId="7CC4F664" w14:textId="79D33D31" w:rsidR="009244FA" w:rsidRDefault="00471E29">
      <w:pPr>
        <w:widowControl/>
        <w:spacing w:before="10" w:line="276" w:lineRule="auto"/>
        <w:ind w:left="360" w:right="720"/>
        <w:rPr>
          <w:sz w:val="24"/>
          <w:szCs w:val="24"/>
        </w:rPr>
      </w:pPr>
      <w:r>
        <w:rPr>
          <w:color w:val="000000"/>
          <w:sz w:val="24"/>
          <w:szCs w:val="24"/>
        </w:rPr>
        <w:t>Steve Kramer</w:t>
      </w:r>
      <w:r>
        <w:rPr>
          <w:color w:val="000000"/>
          <w:sz w:val="24"/>
          <w:szCs w:val="24"/>
        </w:rPr>
        <w:tab/>
      </w:r>
      <w:r>
        <w:rPr>
          <w:color w:val="000000"/>
          <w:sz w:val="24"/>
          <w:szCs w:val="24"/>
        </w:rPr>
        <w:tab/>
      </w:r>
      <w:r>
        <w:rPr>
          <w:color w:val="000000"/>
          <w:sz w:val="24"/>
          <w:szCs w:val="24"/>
        </w:rPr>
        <w:tab/>
      </w:r>
      <w:r>
        <w:rPr>
          <w:color w:val="000000"/>
          <w:sz w:val="24"/>
          <w:szCs w:val="24"/>
        </w:rPr>
        <w:tab/>
        <w:t>Miranda Olson, K</w:t>
      </w:r>
      <w:r>
        <w:rPr>
          <w:sz w:val="24"/>
          <w:szCs w:val="24"/>
        </w:rPr>
        <w:t xml:space="preserve"> &amp; Grade 1</w:t>
      </w:r>
      <w:r>
        <w:rPr>
          <w:color w:val="000000"/>
          <w:sz w:val="24"/>
          <w:szCs w:val="24"/>
        </w:rPr>
        <w:t xml:space="preserve"> Teacher</w:t>
      </w:r>
    </w:p>
    <w:p w14:paraId="2B2D628D" w14:textId="3EB82FBE" w:rsidR="009244FA" w:rsidRDefault="00000000" w:rsidP="00471E29">
      <w:pPr>
        <w:widowControl/>
        <w:spacing w:before="10" w:line="276" w:lineRule="auto"/>
        <w:ind w:left="360" w:right="720"/>
        <w:rPr>
          <w:sz w:val="24"/>
          <w:szCs w:val="24"/>
        </w:rPr>
      </w:pPr>
      <w:r>
        <w:rPr>
          <w:color w:val="000000"/>
          <w:sz w:val="24"/>
          <w:szCs w:val="24"/>
        </w:rPr>
        <w:t>Amber Peterson</w:t>
      </w:r>
      <w:r>
        <w:rPr>
          <w:color w:val="000000"/>
          <w:sz w:val="24"/>
          <w:szCs w:val="24"/>
        </w:rPr>
        <w:tab/>
      </w:r>
      <w:r>
        <w:rPr>
          <w:color w:val="000000"/>
          <w:sz w:val="24"/>
          <w:szCs w:val="24"/>
        </w:rPr>
        <w:tab/>
      </w:r>
      <w:r>
        <w:rPr>
          <w:color w:val="000000"/>
          <w:sz w:val="24"/>
          <w:szCs w:val="24"/>
        </w:rPr>
        <w:tab/>
      </w:r>
      <w:r>
        <w:rPr>
          <w:color w:val="000000"/>
          <w:sz w:val="24"/>
          <w:szCs w:val="24"/>
        </w:rPr>
        <w:tab/>
      </w:r>
      <w:r w:rsidR="00471E29">
        <w:rPr>
          <w:sz w:val="24"/>
          <w:szCs w:val="24"/>
        </w:rPr>
        <w:t xml:space="preserve">JoAnn </w:t>
      </w:r>
      <w:proofErr w:type="spellStart"/>
      <w:r w:rsidR="00471E29">
        <w:rPr>
          <w:sz w:val="24"/>
          <w:szCs w:val="24"/>
        </w:rPr>
        <w:t>Flansburg</w:t>
      </w:r>
      <w:proofErr w:type="spellEnd"/>
      <w:r>
        <w:rPr>
          <w:color w:val="000000"/>
          <w:sz w:val="24"/>
          <w:szCs w:val="24"/>
        </w:rPr>
        <w:t xml:space="preserve">, </w:t>
      </w:r>
      <w:r>
        <w:rPr>
          <w:sz w:val="24"/>
          <w:szCs w:val="24"/>
        </w:rPr>
        <w:t>2nd/3rd G</w:t>
      </w:r>
      <w:r>
        <w:rPr>
          <w:color w:val="000000"/>
          <w:sz w:val="24"/>
          <w:szCs w:val="24"/>
        </w:rPr>
        <w:t>rade Teacher</w:t>
      </w:r>
    </w:p>
    <w:p w14:paraId="072A7765" w14:textId="0CBB303E" w:rsidR="009244FA" w:rsidRDefault="00000000">
      <w:pPr>
        <w:widowControl/>
        <w:spacing w:before="10" w:line="276" w:lineRule="auto"/>
        <w:ind w:left="360" w:right="720"/>
        <w:rPr>
          <w:sz w:val="24"/>
          <w:szCs w:val="24"/>
        </w:rPr>
      </w:pPr>
      <w:r>
        <w:rPr>
          <w:color w:val="000000"/>
          <w:sz w:val="24"/>
          <w:szCs w:val="24"/>
        </w:rPr>
        <w:t>Cheryl Strand</w:t>
      </w:r>
      <w:r w:rsidR="00BD0C31">
        <w:rPr>
          <w:color w:val="000000"/>
          <w:sz w:val="24"/>
          <w:szCs w:val="24"/>
        </w:rPr>
        <w:tab/>
      </w:r>
      <w:r w:rsidR="00BD0C31">
        <w:rPr>
          <w:color w:val="000000"/>
          <w:sz w:val="24"/>
          <w:szCs w:val="24"/>
        </w:rPr>
        <w:tab/>
      </w:r>
      <w:r w:rsidR="00BD0C31">
        <w:rPr>
          <w:color w:val="000000"/>
          <w:sz w:val="24"/>
          <w:szCs w:val="24"/>
        </w:rPr>
        <w:tab/>
      </w:r>
      <w:r w:rsidR="00BD0C31">
        <w:rPr>
          <w:color w:val="000000"/>
          <w:sz w:val="24"/>
          <w:szCs w:val="24"/>
        </w:rPr>
        <w:tab/>
        <w:t>Kaylee Simonson 4</w:t>
      </w:r>
      <w:r w:rsidR="00BD0C31" w:rsidRPr="00BD0C31">
        <w:rPr>
          <w:color w:val="000000"/>
          <w:sz w:val="24"/>
          <w:szCs w:val="24"/>
          <w:vertAlign w:val="superscript"/>
        </w:rPr>
        <w:t>th</w:t>
      </w:r>
      <w:r w:rsidR="00BD0C31">
        <w:rPr>
          <w:color w:val="000000"/>
          <w:sz w:val="24"/>
          <w:szCs w:val="24"/>
        </w:rPr>
        <w:t>/5</w:t>
      </w:r>
      <w:r w:rsidR="00BD0C31" w:rsidRPr="00BD0C31">
        <w:rPr>
          <w:color w:val="000000"/>
          <w:sz w:val="24"/>
          <w:szCs w:val="24"/>
          <w:vertAlign w:val="superscript"/>
        </w:rPr>
        <w:t>th</w:t>
      </w:r>
      <w:r w:rsidR="00BD0C31">
        <w:rPr>
          <w:color w:val="000000"/>
          <w:sz w:val="24"/>
          <w:szCs w:val="24"/>
        </w:rPr>
        <w:t xml:space="preserve"> Grade Teacher</w:t>
      </w:r>
    </w:p>
    <w:p w14:paraId="03330BB4" w14:textId="77777777" w:rsidR="009244FA" w:rsidRDefault="00000000">
      <w:pPr>
        <w:widowControl/>
        <w:pBdr>
          <w:top w:val="nil"/>
          <w:left w:val="nil"/>
          <w:bottom w:val="nil"/>
          <w:right w:val="nil"/>
          <w:between w:val="nil"/>
        </w:pBdr>
        <w:spacing w:line="276" w:lineRule="auto"/>
        <w:ind w:left="360" w:right="720"/>
        <w:rPr>
          <w:color w:val="000000"/>
          <w:sz w:val="24"/>
          <w:szCs w:val="24"/>
        </w:rPr>
      </w:pPr>
      <w:r>
        <w:rPr>
          <w:color w:val="000000"/>
          <w:sz w:val="24"/>
          <w:szCs w:val="24"/>
        </w:rPr>
        <w:t>Debbie Westover</w:t>
      </w:r>
    </w:p>
    <w:p w14:paraId="585499BC" w14:textId="6069D8C4" w:rsidR="009244FA" w:rsidRDefault="00000000">
      <w:pPr>
        <w:widowControl/>
        <w:spacing w:before="1" w:line="276" w:lineRule="auto"/>
        <w:ind w:left="360" w:right="720"/>
        <w:rPr>
          <w:sz w:val="24"/>
          <w:szCs w:val="24"/>
        </w:rPr>
      </w:pPr>
      <w:r>
        <w:rPr>
          <w:color w:val="000000"/>
          <w:sz w:val="24"/>
          <w:szCs w:val="24"/>
        </w:rPr>
        <w:t xml:space="preserve">Janet </w:t>
      </w:r>
      <w:proofErr w:type="spellStart"/>
      <w:r>
        <w:rPr>
          <w:color w:val="000000"/>
          <w:sz w:val="24"/>
          <w:szCs w:val="24"/>
        </w:rPr>
        <w:t>Hasbargen</w:t>
      </w:r>
      <w:proofErr w:type="spellEnd"/>
      <w:r>
        <w:rPr>
          <w:color w:val="000000"/>
          <w:sz w:val="24"/>
          <w:szCs w:val="24"/>
        </w:rPr>
        <w:tab/>
      </w:r>
      <w:r>
        <w:rPr>
          <w:color w:val="000000"/>
          <w:sz w:val="24"/>
          <w:szCs w:val="24"/>
        </w:rPr>
        <w:tab/>
      </w:r>
      <w:r>
        <w:rPr>
          <w:color w:val="000000"/>
          <w:sz w:val="24"/>
          <w:szCs w:val="24"/>
        </w:rPr>
        <w:tab/>
      </w:r>
      <w:r>
        <w:rPr>
          <w:color w:val="000000"/>
          <w:sz w:val="24"/>
          <w:szCs w:val="24"/>
        </w:rPr>
        <w:tab/>
      </w:r>
    </w:p>
    <w:p w14:paraId="409A949F" w14:textId="065F9523" w:rsidR="009244FA" w:rsidRDefault="00000000">
      <w:pPr>
        <w:widowControl/>
        <w:spacing w:before="1" w:line="276" w:lineRule="auto"/>
        <w:ind w:left="360" w:right="720"/>
        <w:rPr>
          <w:sz w:val="24"/>
          <w:szCs w:val="24"/>
        </w:rPr>
      </w:pPr>
      <w:r>
        <w:rPr>
          <w:color w:val="000000"/>
          <w:sz w:val="24"/>
          <w:szCs w:val="24"/>
        </w:rPr>
        <w:t>Becky Lenno</w:t>
      </w:r>
      <w:r w:rsidR="00471E29">
        <w:rPr>
          <w:color w:val="000000"/>
          <w:sz w:val="24"/>
          <w:szCs w:val="24"/>
        </w:rPr>
        <w:t>x</w:t>
      </w:r>
      <w:r>
        <w:rPr>
          <w:color w:val="000000"/>
          <w:sz w:val="24"/>
          <w:szCs w:val="24"/>
        </w:rPr>
        <w:tab/>
      </w:r>
      <w:r>
        <w:rPr>
          <w:color w:val="000000"/>
          <w:sz w:val="24"/>
          <w:szCs w:val="24"/>
        </w:rPr>
        <w:tab/>
      </w:r>
      <w:r>
        <w:rPr>
          <w:color w:val="000000"/>
          <w:sz w:val="24"/>
          <w:szCs w:val="24"/>
        </w:rPr>
        <w:tab/>
      </w:r>
      <w:r>
        <w:rPr>
          <w:color w:val="000000"/>
          <w:sz w:val="24"/>
          <w:szCs w:val="24"/>
        </w:rPr>
        <w:tab/>
      </w:r>
    </w:p>
    <w:p w14:paraId="054461A5" w14:textId="2128DBB2" w:rsidR="009244FA" w:rsidRDefault="00000000">
      <w:pPr>
        <w:widowControl/>
        <w:spacing w:before="1" w:line="276" w:lineRule="auto"/>
        <w:ind w:left="360" w:right="720"/>
        <w:rPr>
          <w:sz w:val="24"/>
          <w:szCs w:val="24"/>
        </w:rPr>
      </w:pPr>
      <w:r>
        <w:rPr>
          <w:color w:val="000000"/>
          <w:sz w:val="24"/>
          <w:szCs w:val="24"/>
        </w:rPr>
        <w:tab/>
      </w:r>
      <w:r>
        <w:rPr>
          <w:color w:val="000000"/>
          <w:sz w:val="24"/>
          <w:szCs w:val="24"/>
        </w:rPr>
        <w:tab/>
      </w:r>
      <w:r>
        <w:rPr>
          <w:sz w:val="24"/>
          <w:szCs w:val="24"/>
        </w:rPr>
        <w:tab/>
      </w:r>
      <w:r>
        <w:rPr>
          <w:sz w:val="24"/>
          <w:szCs w:val="24"/>
        </w:rPr>
        <w:tab/>
      </w:r>
    </w:p>
    <w:p w14:paraId="2B62AE2A" w14:textId="77777777" w:rsidR="009244FA" w:rsidRDefault="009244FA">
      <w:pPr>
        <w:widowControl/>
        <w:spacing w:after="240" w:line="276" w:lineRule="auto"/>
        <w:ind w:left="360" w:right="720"/>
        <w:rPr>
          <w:sz w:val="24"/>
          <w:szCs w:val="24"/>
        </w:rPr>
      </w:pPr>
    </w:p>
    <w:p w14:paraId="03C05615" w14:textId="77777777" w:rsidR="009244FA" w:rsidRDefault="00000000">
      <w:pPr>
        <w:widowControl/>
        <w:spacing w:line="276" w:lineRule="auto"/>
        <w:ind w:left="360" w:right="720"/>
        <w:rPr>
          <w:sz w:val="24"/>
          <w:szCs w:val="24"/>
        </w:rPr>
      </w:pPr>
      <w:r>
        <w:rPr>
          <w:b/>
          <w:color w:val="000000"/>
          <w:sz w:val="24"/>
          <w:szCs w:val="24"/>
          <w:u w:val="single"/>
        </w:rPr>
        <w:t>High School PLC Team</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u w:val="single"/>
        </w:rPr>
        <w:t>Special Education PLC Team</w:t>
      </w:r>
    </w:p>
    <w:p w14:paraId="04B3086C" w14:textId="77777777" w:rsidR="009244FA" w:rsidRDefault="00000000">
      <w:pPr>
        <w:widowControl/>
        <w:pBdr>
          <w:top w:val="nil"/>
          <w:left w:val="nil"/>
          <w:bottom w:val="nil"/>
          <w:right w:val="nil"/>
          <w:between w:val="nil"/>
        </w:pBdr>
        <w:spacing w:line="276" w:lineRule="auto"/>
        <w:ind w:left="2160" w:right="720" w:firstLine="720"/>
        <w:rPr>
          <w:color w:val="000000"/>
          <w:sz w:val="24"/>
          <w:szCs w:val="24"/>
        </w:rPr>
      </w:pPr>
      <w:r>
        <w:rPr>
          <w:color w:val="000000"/>
          <w:sz w:val="24"/>
          <w:szCs w:val="24"/>
        </w:rPr>
        <w:tab/>
      </w:r>
      <w:r>
        <w:rPr>
          <w:color w:val="000000"/>
          <w:sz w:val="24"/>
          <w:szCs w:val="24"/>
        </w:rPr>
        <w:tab/>
      </w:r>
      <w:r>
        <w:rPr>
          <w:color w:val="000000"/>
          <w:sz w:val="24"/>
          <w:szCs w:val="24"/>
        </w:rPr>
        <w:tab/>
        <w:t>Wendy Mayer, Special Ed. Teacher</w:t>
      </w:r>
    </w:p>
    <w:p w14:paraId="6356D1D4" w14:textId="66B9B13C" w:rsidR="009244FA" w:rsidRDefault="00000000">
      <w:pPr>
        <w:widowControl/>
        <w:spacing w:line="276" w:lineRule="auto"/>
        <w:ind w:left="360" w:right="720"/>
        <w:rPr>
          <w:color w:val="000000"/>
          <w:sz w:val="24"/>
          <w:szCs w:val="24"/>
        </w:rPr>
      </w:pPr>
      <w:r>
        <w:rPr>
          <w:sz w:val="24"/>
          <w:szCs w:val="24"/>
        </w:rPr>
        <w:t>Shawn Bowles</w:t>
      </w:r>
      <w:r>
        <w:rPr>
          <w:color w:val="000000"/>
          <w:sz w:val="24"/>
          <w:szCs w:val="24"/>
        </w:rPr>
        <w:t>, English</w:t>
      </w:r>
      <w:r>
        <w:rPr>
          <w:color w:val="000000"/>
          <w:sz w:val="24"/>
          <w:szCs w:val="24"/>
        </w:rPr>
        <w:tab/>
        <w:t>Teacher</w:t>
      </w:r>
      <w:r>
        <w:rPr>
          <w:color w:val="000000"/>
          <w:sz w:val="24"/>
          <w:szCs w:val="24"/>
        </w:rPr>
        <w:tab/>
      </w:r>
      <w:r>
        <w:rPr>
          <w:color w:val="000000"/>
          <w:sz w:val="24"/>
          <w:szCs w:val="24"/>
        </w:rPr>
        <w:tab/>
      </w:r>
      <w:r w:rsidR="00BD0C31">
        <w:rPr>
          <w:sz w:val="24"/>
          <w:szCs w:val="24"/>
        </w:rPr>
        <w:t xml:space="preserve">Marnie </w:t>
      </w:r>
      <w:proofErr w:type="spellStart"/>
      <w:r w:rsidR="00BD0C31">
        <w:rPr>
          <w:sz w:val="24"/>
          <w:szCs w:val="24"/>
        </w:rPr>
        <w:t>Kostiuk</w:t>
      </w:r>
      <w:proofErr w:type="spellEnd"/>
      <w:r>
        <w:rPr>
          <w:color w:val="000000"/>
          <w:sz w:val="24"/>
          <w:szCs w:val="24"/>
        </w:rPr>
        <w:t>, Special Ed. Teacher</w:t>
      </w:r>
    </w:p>
    <w:p w14:paraId="14BC8D82" w14:textId="77777777" w:rsidR="009244FA" w:rsidRDefault="00000000">
      <w:pPr>
        <w:widowControl/>
        <w:spacing w:line="276" w:lineRule="auto"/>
        <w:ind w:left="360" w:right="720"/>
        <w:rPr>
          <w:sz w:val="24"/>
          <w:szCs w:val="24"/>
        </w:rPr>
      </w:pPr>
      <w:r>
        <w:rPr>
          <w:color w:val="000000"/>
          <w:sz w:val="24"/>
          <w:szCs w:val="24"/>
        </w:rPr>
        <w:t>Stacy Robar, Math Teacher</w:t>
      </w:r>
    </w:p>
    <w:p w14:paraId="208D5F63" w14:textId="77777777" w:rsidR="009244FA" w:rsidRDefault="00000000">
      <w:pPr>
        <w:widowControl/>
        <w:spacing w:line="276" w:lineRule="auto"/>
        <w:ind w:left="360" w:right="720"/>
        <w:rPr>
          <w:sz w:val="24"/>
          <w:szCs w:val="24"/>
        </w:rPr>
      </w:pPr>
      <w:r>
        <w:rPr>
          <w:color w:val="000000"/>
          <w:sz w:val="24"/>
          <w:szCs w:val="24"/>
        </w:rPr>
        <w:t xml:space="preserve">Tom </w:t>
      </w:r>
      <w:proofErr w:type="spellStart"/>
      <w:r>
        <w:rPr>
          <w:color w:val="000000"/>
          <w:sz w:val="24"/>
          <w:szCs w:val="24"/>
        </w:rPr>
        <w:t>VanDamme</w:t>
      </w:r>
      <w:proofErr w:type="spellEnd"/>
      <w:r>
        <w:rPr>
          <w:color w:val="000000"/>
          <w:sz w:val="24"/>
          <w:szCs w:val="24"/>
        </w:rPr>
        <w:t>, Science Teacher</w:t>
      </w:r>
    </w:p>
    <w:p w14:paraId="6A91246A" w14:textId="77777777" w:rsidR="009244FA" w:rsidRDefault="00000000">
      <w:pPr>
        <w:widowControl/>
        <w:spacing w:line="276" w:lineRule="auto"/>
        <w:ind w:left="360" w:right="720"/>
        <w:rPr>
          <w:sz w:val="24"/>
          <w:szCs w:val="24"/>
        </w:rPr>
      </w:pPr>
      <w:r>
        <w:rPr>
          <w:color w:val="000000"/>
          <w:sz w:val="24"/>
          <w:szCs w:val="24"/>
        </w:rPr>
        <w:t>JoAnn Parish, Social Studies Teacher</w:t>
      </w:r>
    </w:p>
    <w:p w14:paraId="5D2EF356" w14:textId="77777777" w:rsidR="009244FA" w:rsidRDefault="00000000">
      <w:pPr>
        <w:widowControl/>
        <w:spacing w:line="276" w:lineRule="auto"/>
        <w:ind w:left="360" w:right="720"/>
        <w:rPr>
          <w:sz w:val="24"/>
          <w:szCs w:val="24"/>
        </w:rPr>
      </w:pPr>
      <w:r>
        <w:rPr>
          <w:color w:val="000000"/>
          <w:sz w:val="24"/>
          <w:szCs w:val="24"/>
        </w:rPr>
        <w:t xml:space="preserve">Janet </w:t>
      </w:r>
      <w:proofErr w:type="spellStart"/>
      <w:r>
        <w:rPr>
          <w:color w:val="000000"/>
          <w:sz w:val="24"/>
          <w:szCs w:val="24"/>
        </w:rPr>
        <w:t>Holte</w:t>
      </w:r>
      <w:proofErr w:type="spellEnd"/>
      <w:r>
        <w:rPr>
          <w:color w:val="000000"/>
          <w:sz w:val="24"/>
          <w:szCs w:val="24"/>
        </w:rPr>
        <w:t>, Music &amp; English Language Learners</w:t>
      </w:r>
    </w:p>
    <w:p w14:paraId="6D3A1B9B" w14:textId="77777777" w:rsidR="009244FA" w:rsidRDefault="00000000">
      <w:pPr>
        <w:widowControl/>
        <w:spacing w:line="276" w:lineRule="auto"/>
        <w:ind w:left="360" w:right="720"/>
        <w:rPr>
          <w:color w:val="000000"/>
          <w:sz w:val="24"/>
          <w:szCs w:val="24"/>
        </w:rPr>
      </w:pPr>
      <w:r>
        <w:rPr>
          <w:sz w:val="24"/>
          <w:szCs w:val="24"/>
        </w:rPr>
        <w:t>Shelby Nosan</w:t>
      </w:r>
      <w:r>
        <w:rPr>
          <w:color w:val="000000"/>
          <w:sz w:val="24"/>
          <w:szCs w:val="24"/>
        </w:rPr>
        <w:t>, Physical Ed. &amp; Health Teacher</w:t>
      </w:r>
    </w:p>
    <w:p w14:paraId="694202B1" w14:textId="77777777" w:rsidR="009244FA" w:rsidRDefault="00000000">
      <w:pPr>
        <w:widowControl/>
        <w:spacing w:line="276" w:lineRule="auto"/>
        <w:ind w:left="360" w:right="720"/>
        <w:rPr>
          <w:color w:val="000000"/>
          <w:sz w:val="24"/>
          <w:szCs w:val="24"/>
        </w:rPr>
      </w:pPr>
      <w:r>
        <w:rPr>
          <w:color w:val="000000"/>
          <w:sz w:val="24"/>
          <w:szCs w:val="24"/>
        </w:rPr>
        <w:t>Soren Olesen, Art &amp; Industrial Arts Teacher</w:t>
      </w:r>
    </w:p>
    <w:p w14:paraId="246E2408" w14:textId="564EAF7E" w:rsidR="009244FA" w:rsidRDefault="00BD0C31">
      <w:pPr>
        <w:widowControl/>
        <w:spacing w:line="276" w:lineRule="auto"/>
        <w:ind w:left="360" w:right="720"/>
        <w:rPr>
          <w:sz w:val="24"/>
          <w:szCs w:val="24"/>
        </w:rPr>
        <w:sectPr w:rsidR="009244FA">
          <w:pgSz w:w="12240" w:h="15840"/>
          <w:pgMar w:top="1440" w:right="1080" w:bottom="1440" w:left="1080" w:header="0" w:footer="719" w:gutter="0"/>
          <w:cols w:space="720"/>
        </w:sectPr>
      </w:pPr>
      <w:r>
        <w:rPr>
          <w:sz w:val="24"/>
          <w:szCs w:val="24"/>
        </w:rPr>
        <w:t>Lois Lewis FACS/Art</w:t>
      </w:r>
    </w:p>
    <w:p w14:paraId="306917AE" w14:textId="77777777" w:rsidR="009244FA" w:rsidRDefault="00000000">
      <w:pPr>
        <w:pStyle w:val="Heading3"/>
        <w:spacing w:before="79"/>
        <w:ind w:left="2581"/>
        <w:jc w:val="left"/>
      </w:pPr>
      <w:r>
        <w:lastRenderedPageBreak/>
        <w:t>Data Analysis and Goal Setting</w:t>
      </w:r>
    </w:p>
    <w:p w14:paraId="4ABE40B5" w14:textId="77777777" w:rsidR="009244FA" w:rsidRDefault="009244FA">
      <w:pPr>
        <w:pBdr>
          <w:top w:val="nil"/>
          <w:left w:val="nil"/>
          <w:bottom w:val="nil"/>
          <w:right w:val="nil"/>
          <w:between w:val="nil"/>
        </w:pBdr>
        <w:rPr>
          <w:b/>
          <w:color w:val="000000"/>
          <w:sz w:val="40"/>
          <w:szCs w:val="40"/>
        </w:rPr>
      </w:pPr>
    </w:p>
    <w:p w14:paraId="7FC53911" w14:textId="77777777" w:rsidR="009244FA" w:rsidRDefault="00000000">
      <w:pPr>
        <w:pStyle w:val="Heading4"/>
        <w:spacing w:before="0" w:after="29"/>
        <w:ind w:left="3405"/>
        <w:rPr>
          <w:sz w:val="32"/>
          <w:szCs w:val="32"/>
        </w:rPr>
      </w:pPr>
      <w:r>
        <w:rPr>
          <w:sz w:val="32"/>
          <w:szCs w:val="32"/>
        </w:rPr>
        <w:t>Ready for Kindergarten</w:t>
      </w:r>
    </w:p>
    <w:p w14:paraId="4C2B2ECC" w14:textId="77777777" w:rsidR="009244FA" w:rsidRDefault="009244FA">
      <w:pPr>
        <w:pStyle w:val="Heading4"/>
        <w:spacing w:before="0" w:after="29"/>
        <w:ind w:left="3405"/>
      </w:pPr>
    </w:p>
    <w:tbl>
      <w:tblPr>
        <w:tblStyle w:val="af3"/>
        <w:tblW w:w="9710" w:type="dxa"/>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1981"/>
        <w:gridCol w:w="1532"/>
        <w:gridCol w:w="2098"/>
        <w:gridCol w:w="1943"/>
      </w:tblGrid>
      <w:tr w:rsidR="009244FA" w14:paraId="7F22C135" w14:textId="77777777">
        <w:trPr>
          <w:trHeight w:val="323"/>
        </w:trPr>
        <w:tc>
          <w:tcPr>
            <w:tcW w:w="2156" w:type="dxa"/>
          </w:tcPr>
          <w:p w14:paraId="2FAF180F" w14:textId="77777777" w:rsidR="009244FA" w:rsidRDefault="00000000">
            <w:pPr>
              <w:pBdr>
                <w:top w:val="nil"/>
                <w:left w:val="nil"/>
                <w:bottom w:val="nil"/>
                <w:right w:val="nil"/>
                <w:between w:val="nil"/>
              </w:pBdr>
              <w:spacing w:line="281" w:lineRule="auto"/>
              <w:ind w:right="131"/>
              <w:jc w:val="right"/>
              <w:rPr>
                <w:b/>
                <w:color w:val="000000"/>
                <w:sz w:val="24"/>
                <w:szCs w:val="24"/>
              </w:rPr>
            </w:pPr>
            <w:r>
              <w:rPr>
                <w:b/>
                <w:color w:val="000000"/>
                <w:sz w:val="24"/>
                <w:szCs w:val="24"/>
                <w:u w:val="single"/>
              </w:rPr>
              <w:t>Assessment Area</w:t>
            </w:r>
          </w:p>
        </w:tc>
        <w:tc>
          <w:tcPr>
            <w:tcW w:w="1981" w:type="dxa"/>
          </w:tcPr>
          <w:p w14:paraId="6B3ACA05" w14:textId="77777777" w:rsidR="009244FA" w:rsidRDefault="00000000">
            <w:pPr>
              <w:pBdr>
                <w:top w:val="nil"/>
                <w:left w:val="nil"/>
                <w:bottom w:val="nil"/>
                <w:right w:val="nil"/>
                <w:between w:val="nil"/>
              </w:pBdr>
              <w:spacing w:line="281" w:lineRule="auto"/>
              <w:ind w:left="187" w:right="183"/>
              <w:jc w:val="center"/>
              <w:rPr>
                <w:b/>
                <w:color w:val="000000"/>
                <w:sz w:val="24"/>
                <w:szCs w:val="24"/>
              </w:rPr>
            </w:pPr>
            <w:r>
              <w:rPr>
                <w:b/>
                <w:color w:val="000000"/>
                <w:sz w:val="24"/>
                <w:szCs w:val="24"/>
                <w:u w:val="single"/>
              </w:rPr>
              <w:t>Year Assessed</w:t>
            </w:r>
          </w:p>
        </w:tc>
        <w:tc>
          <w:tcPr>
            <w:tcW w:w="1532" w:type="dxa"/>
          </w:tcPr>
          <w:p w14:paraId="49650219" w14:textId="77777777" w:rsidR="009244FA" w:rsidRDefault="00000000">
            <w:pPr>
              <w:pBdr>
                <w:top w:val="nil"/>
                <w:left w:val="nil"/>
                <w:bottom w:val="nil"/>
                <w:right w:val="nil"/>
                <w:between w:val="nil"/>
              </w:pBdr>
              <w:spacing w:line="281" w:lineRule="auto"/>
              <w:ind w:left="398" w:right="397"/>
              <w:jc w:val="center"/>
              <w:rPr>
                <w:b/>
                <w:color w:val="000000"/>
                <w:sz w:val="24"/>
                <w:szCs w:val="24"/>
              </w:rPr>
            </w:pPr>
            <w:r>
              <w:rPr>
                <w:b/>
                <w:color w:val="000000"/>
                <w:sz w:val="24"/>
                <w:szCs w:val="24"/>
                <w:u w:val="single"/>
              </w:rPr>
              <w:t>Below</w:t>
            </w:r>
          </w:p>
        </w:tc>
        <w:tc>
          <w:tcPr>
            <w:tcW w:w="2098" w:type="dxa"/>
          </w:tcPr>
          <w:p w14:paraId="430E62A8" w14:textId="77777777" w:rsidR="009244FA" w:rsidRDefault="00000000">
            <w:pPr>
              <w:pBdr>
                <w:top w:val="nil"/>
                <w:left w:val="nil"/>
                <w:bottom w:val="nil"/>
                <w:right w:val="nil"/>
                <w:between w:val="nil"/>
              </w:pBdr>
              <w:spacing w:line="281" w:lineRule="auto"/>
              <w:ind w:left="693" w:right="688"/>
              <w:jc w:val="center"/>
              <w:rPr>
                <w:b/>
                <w:color w:val="000000"/>
                <w:sz w:val="24"/>
                <w:szCs w:val="24"/>
              </w:rPr>
            </w:pPr>
            <w:r>
              <w:rPr>
                <w:b/>
                <w:color w:val="000000"/>
                <w:sz w:val="24"/>
                <w:szCs w:val="24"/>
                <w:u w:val="single"/>
              </w:rPr>
              <w:t>Meets</w:t>
            </w:r>
          </w:p>
        </w:tc>
        <w:tc>
          <w:tcPr>
            <w:tcW w:w="1943" w:type="dxa"/>
          </w:tcPr>
          <w:p w14:paraId="19EB9E40" w14:textId="77777777" w:rsidR="009244FA" w:rsidRDefault="00000000">
            <w:pPr>
              <w:pBdr>
                <w:top w:val="nil"/>
                <w:left w:val="nil"/>
                <w:bottom w:val="nil"/>
                <w:right w:val="nil"/>
                <w:between w:val="nil"/>
              </w:pBdr>
              <w:spacing w:line="281" w:lineRule="auto"/>
              <w:ind w:left="507" w:right="500"/>
              <w:jc w:val="center"/>
              <w:rPr>
                <w:b/>
                <w:color w:val="000000"/>
                <w:sz w:val="24"/>
                <w:szCs w:val="24"/>
              </w:rPr>
            </w:pPr>
            <w:r>
              <w:rPr>
                <w:b/>
                <w:color w:val="000000"/>
                <w:sz w:val="24"/>
                <w:szCs w:val="24"/>
                <w:u w:val="single"/>
              </w:rPr>
              <w:t>Exceeds</w:t>
            </w:r>
          </w:p>
        </w:tc>
      </w:tr>
      <w:tr w:rsidR="009244FA" w14:paraId="24D28B55" w14:textId="77777777">
        <w:trPr>
          <w:trHeight w:val="323"/>
        </w:trPr>
        <w:tc>
          <w:tcPr>
            <w:tcW w:w="2156" w:type="dxa"/>
          </w:tcPr>
          <w:p w14:paraId="735B04CA" w14:textId="77777777" w:rsidR="009244FA" w:rsidRDefault="00000000">
            <w:pPr>
              <w:pBdr>
                <w:top w:val="nil"/>
                <w:left w:val="nil"/>
                <w:bottom w:val="nil"/>
                <w:right w:val="nil"/>
                <w:between w:val="nil"/>
              </w:pBdr>
              <w:spacing w:line="281" w:lineRule="auto"/>
              <w:ind w:right="95"/>
              <w:jc w:val="right"/>
              <w:rPr>
                <w:b/>
                <w:color w:val="000000"/>
                <w:sz w:val="24"/>
                <w:szCs w:val="24"/>
              </w:rPr>
            </w:pPr>
            <w:r>
              <w:rPr>
                <w:b/>
                <w:color w:val="000000"/>
                <w:sz w:val="24"/>
                <w:szCs w:val="24"/>
              </w:rPr>
              <w:t>Social Emotional</w:t>
            </w:r>
          </w:p>
        </w:tc>
        <w:tc>
          <w:tcPr>
            <w:tcW w:w="1981" w:type="dxa"/>
          </w:tcPr>
          <w:p w14:paraId="05D3A103" w14:textId="0C1A978E" w:rsidR="009244FA" w:rsidRDefault="00000000">
            <w:pPr>
              <w:pBdr>
                <w:top w:val="nil"/>
                <w:left w:val="nil"/>
                <w:bottom w:val="nil"/>
                <w:right w:val="nil"/>
                <w:between w:val="nil"/>
              </w:pBdr>
              <w:spacing w:line="281" w:lineRule="auto"/>
              <w:ind w:left="187" w:right="183"/>
              <w:jc w:val="center"/>
              <w:rPr>
                <w:color w:val="000000"/>
                <w:sz w:val="24"/>
                <w:szCs w:val="24"/>
              </w:rPr>
            </w:pPr>
            <w:r>
              <w:rPr>
                <w:color w:val="000000"/>
                <w:sz w:val="24"/>
                <w:szCs w:val="24"/>
              </w:rPr>
              <w:t>20</w:t>
            </w:r>
            <w:r>
              <w:rPr>
                <w:sz w:val="24"/>
                <w:szCs w:val="24"/>
              </w:rPr>
              <w:t>2</w:t>
            </w:r>
            <w:r w:rsidR="0027277F">
              <w:rPr>
                <w:sz w:val="24"/>
                <w:szCs w:val="24"/>
              </w:rPr>
              <w:t>1-2022</w:t>
            </w:r>
          </w:p>
        </w:tc>
        <w:tc>
          <w:tcPr>
            <w:tcW w:w="1532" w:type="dxa"/>
          </w:tcPr>
          <w:p w14:paraId="22D4ABA9" w14:textId="77777777" w:rsidR="009244FA" w:rsidRDefault="00000000">
            <w:pPr>
              <w:pBdr>
                <w:top w:val="nil"/>
                <w:left w:val="nil"/>
                <w:bottom w:val="nil"/>
                <w:right w:val="nil"/>
                <w:between w:val="nil"/>
              </w:pBdr>
              <w:spacing w:line="281" w:lineRule="auto"/>
              <w:ind w:left="397" w:right="397"/>
              <w:jc w:val="center"/>
              <w:rPr>
                <w:color w:val="000000"/>
                <w:sz w:val="24"/>
                <w:szCs w:val="24"/>
              </w:rPr>
            </w:pPr>
            <w:r>
              <w:rPr>
                <w:color w:val="000000"/>
                <w:sz w:val="24"/>
                <w:szCs w:val="24"/>
              </w:rPr>
              <w:t>20%</w:t>
            </w:r>
          </w:p>
        </w:tc>
        <w:tc>
          <w:tcPr>
            <w:tcW w:w="2098" w:type="dxa"/>
          </w:tcPr>
          <w:p w14:paraId="53CA3561" w14:textId="77777777" w:rsidR="009244FA" w:rsidRDefault="00000000">
            <w:pPr>
              <w:pBdr>
                <w:top w:val="nil"/>
                <w:left w:val="nil"/>
                <w:bottom w:val="nil"/>
                <w:right w:val="nil"/>
                <w:between w:val="nil"/>
              </w:pBdr>
              <w:spacing w:line="281" w:lineRule="auto"/>
              <w:ind w:left="693" w:right="693"/>
              <w:jc w:val="center"/>
              <w:rPr>
                <w:color w:val="000000"/>
                <w:sz w:val="24"/>
                <w:szCs w:val="24"/>
              </w:rPr>
            </w:pPr>
            <w:r>
              <w:rPr>
                <w:color w:val="000000"/>
                <w:sz w:val="24"/>
                <w:szCs w:val="24"/>
              </w:rPr>
              <w:t>78%</w:t>
            </w:r>
          </w:p>
        </w:tc>
        <w:tc>
          <w:tcPr>
            <w:tcW w:w="1943" w:type="dxa"/>
          </w:tcPr>
          <w:p w14:paraId="0F6EB2EB" w14:textId="77777777" w:rsidR="009244FA" w:rsidRDefault="00000000">
            <w:pPr>
              <w:pBdr>
                <w:top w:val="nil"/>
                <w:left w:val="nil"/>
                <w:bottom w:val="nil"/>
                <w:right w:val="nil"/>
                <w:between w:val="nil"/>
              </w:pBdr>
              <w:spacing w:line="281" w:lineRule="auto"/>
              <w:ind w:left="503" w:right="500"/>
              <w:jc w:val="center"/>
              <w:rPr>
                <w:color w:val="000000"/>
                <w:sz w:val="24"/>
                <w:szCs w:val="24"/>
              </w:rPr>
            </w:pPr>
            <w:r>
              <w:rPr>
                <w:color w:val="000000"/>
                <w:sz w:val="24"/>
                <w:szCs w:val="24"/>
              </w:rPr>
              <w:t>2%</w:t>
            </w:r>
          </w:p>
        </w:tc>
      </w:tr>
      <w:tr w:rsidR="009244FA" w14:paraId="0EC58DE6" w14:textId="77777777">
        <w:trPr>
          <w:trHeight w:val="323"/>
        </w:trPr>
        <w:tc>
          <w:tcPr>
            <w:tcW w:w="2156" w:type="dxa"/>
          </w:tcPr>
          <w:p w14:paraId="3C380AEE" w14:textId="77777777" w:rsidR="009244FA" w:rsidRDefault="00000000">
            <w:pPr>
              <w:pBdr>
                <w:top w:val="nil"/>
                <w:left w:val="nil"/>
                <w:bottom w:val="nil"/>
                <w:right w:val="nil"/>
                <w:between w:val="nil"/>
              </w:pBdr>
              <w:spacing w:line="279" w:lineRule="auto"/>
              <w:ind w:right="97"/>
              <w:jc w:val="right"/>
              <w:rPr>
                <w:b/>
                <w:color w:val="000000"/>
                <w:sz w:val="24"/>
                <w:szCs w:val="24"/>
              </w:rPr>
            </w:pPr>
            <w:r>
              <w:rPr>
                <w:b/>
                <w:color w:val="000000"/>
                <w:sz w:val="24"/>
                <w:szCs w:val="24"/>
              </w:rPr>
              <w:t>Physical</w:t>
            </w:r>
          </w:p>
        </w:tc>
        <w:tc>
          <w:tcPr>
            <w:tcW w:w="1981" w:type="dxa"/>
          </w:tcPr>
          <w:p w14:paraId="4D081823" w14:textId="14C5E891" w:rsidR="009244FA" w:rsidRDefault="00000000">
            <w:pPr>
              <w:pBdr>
                <w:top w:val="nil"/>
                <w:left w:val="nil"/>
                <w:bottom w:val="nil"/>
                <w:right w:val="nil"/>
                <w:between w:val="nil"/>
              </w:pBdr>
              <w:spacing w:line="279" w:lineRule="auto"/>
              <w:ind w:left="187" w:right="183"/>
              <w:jc w:val="center"/>
              <w:rPr>
                <w:color w:val="000000"/>
                <w:sz w:val="24"/>
                <w:szCs w:val="24"/>
              </w:rPr>
            </w:pPr>
            <w:r>
              <w:rPr>
                <w:sz w:val="24"/>
                <w:szCs w:val="24"/>
              </w:rPr>
              <w:t>202</w:t>
            </w:r>
            <w:r w:rsidR="0027277F">
              <w:rPr>
                <w:sz w:val="24"/>
                <w:szCs w:val="24"/>
              </w:rPr>
              <w:t>1-2022</w:t>
            </w:r>
          </w:p>
        </w:tc>
        <w:tc>
          <w:tcPr>
            <w:tcW w:w="1532" w:type="dxa"/>
          </w:tcPr>
          <w:p w14:paraId="4A92E216" w14:textId="77777777" w:rsidR="009244FA" w:rsidRDefault="00000000">
            <w:pPr>
              <w:pBdr>
                <w:top w:val="nil"/>
                <w:left w:val="nil"/>
                <w:bottom w:val="nil"/>
                <w:right w:val="nil"/>
                <w:between w:val="nil"/>
              </w:pBdr>
              <w:spacing w:line="279" w:lineRule="auto"/>
              <w:ind w:left="397" w:right="397"/>
              <w:jc w:val="center"/>
              <w:rPr>
                <w:color w:val="000000"/>
                <w:sz w:val="24"/>
                <w:szCs w:val="24"/>
              </w:rPr>
            </w:pPr>
            <w:r>
              <w:rPr>
                <w:color w:val="000000"/>
                <w:sz w:val="24"/>
                <w:szCs w:val="24"/>
              </w:rPr>
              <w:t>20%</w:t>
            </w:r>
          </w:p>
        </w:tc>
        <w:tc>
          <w:tcPr>
            <w:tcW w:w="2098" w:type="dxa"/>
          </w:tcPr>
          <w:p w14:paraId="7FF84AFE" w14:textId="77777777" w:rsidR="009244FA" w:rsidRDefault="00000000">
            <w:pPr>
              <w:pBdr>
                <w:top w:val="nil"/>
                <w:left w:val="nil"/>
                <w:bottom w:val="nil"/>
                <w:right w:val="nil"/>
                <w:between w:val="nil"/>
              </w:pBdr>
              <w:spacing w:line="279" w:lineRule="auto"/>
              <w:ind w:left="693" w:right="693"/>
              <w:jc w:val="center"/>
              <w:rPr>
                <w:color w:val="000000"/>
                <w:sz w:val="24"/>
                <w:szCs w:val="24"/>
              </w:rPr>
            </w:pPr>
            <w:r>
              <w:rPr>
                <w:color w:val="000000"/>
                <w:sz w:val="24"/>
                <w:szCs w:val="24"/>
              </w:rPr>
              <w:t>80%</w:t>
            </w:r>
          </w:p>
        </w:tc>
        <w:tc>
          <w:tcPr>
            <w:tcW w:w="1943" w:type="dxa"/>
          </w:tcPr>
          <w:p w14:paraId="7361ECC7" w14:textId="77777777" w:rsidR="009244FA" w:rsidRDefault="00000000">
            <w:pPr>
              <w:pBdr>
                <w:top w:val="nil"/>
                <w:left w:val="nil"/>
                <w:bottom w:val="nil"/>
                <w:right w:val="nil"/>
                <w:between w:val="nil"/>
              </w:pBdr>
              <w:spacing w:line="279" w:lineRule="auto"/>
              <w:ind w:left="503" w:right="500"/>
              <w:jc w:val="center"/>
              <w:rPr>
                <w:color w:val="000000"/>
                <w:sz w:val="24"/>
                <w:szCs w:val="24"/>
              </w:rPr>
            </w:pPr>
            <w:r>
              <w:rPr>
                <w:color w:val="000000"/>
                <w:sz w:val="24"/>
                <w:szCs w:val="24"/>
              </w:rPr>
              <w:t>0%</w:t>
            </w:r>
          </w:p>
        </w:tc>
      </w:tr>
      <w:tr w:rsidR="009244FA" w14:paraId="4CA06465" w14:textId="77777777">
        <w:trPr>
          <w:trHeight w:val="323"/>
        </w:trPr>
        <w:tc>
          <w:tcPr>
            <w:tcW w:w="2156" w:type="dxa"/>
          </w:tcPr>
          <w:p w14:paraId="4BE170EB" w14:textId="77777777" w:rsidR="009244FA" w:rsidRDefault="00000000">
            <w:pPr>
              <w:pBdr>
                <w:top w:val="nil"/>
                <w:left w:val="nil"/>
                <w:bottom w:val="nil"/>
                <w:right w:val="nil"/>
                <w:between w:val="nil"/>
              </w:pBdr>
              <w:spacing w:line="279" w:lineRule="auto"/>
              <w:ind w:right="94"/>
              <w:jc w:val="right"/>
              <w:rPr>
                <w:b/>
                <w:color w:val="000000"/>
                <w:sz w:val="24"/>
                <w:szCs w:val="24"/>
              </w:rPr>
            </w:pPr>
            <w:r>
              <w:rPr>
                <w:b/>
                <w:color w:val="000000"/>
                <w:sz w:val="24"/>
                <w:szCs w:val="24"/>
              </w:rPr>
              <w:t>Language</w:t>
            </w:r>
          </w:p>
        </w:tc>
        <w:tc>
          <w:tcPr>
            <w:tcW w:w="1981" w:type="dxa"/>
          </w:tcPr>
          <w:p w14:paraId="22B5C256" w14:textId="1EFFA746" w:rsidR="009244FA" w:rsidRDefault="00000000">
            <w:pPr>
              <w:pBdr>
                <w:top w:val="nil"/>
                <w:left w:val="nil"/>
                <w:bottom w:val="nil"/>
                <w:right w:val="nil"/>
                <w:between w:val="nil"/>
              </w:pBdr>
              <w:spacing w:line="279" w:lineRule="auto"/>
              <w:ind w:left="187" w:right="183"/>
              <w:jc w:val="center"/>
              <w:rPr>
                <w:color w:val="000000"/>
                <w:sz w:val="24"/>
                <w:szCs w:val="24"/>
              </w:rPr>
            </w:pPr>
            <w:r>
              <w:rPr>
                <w:sz w:val="24"/>
                <w:szCs w:val="24"/>
              </w:rPr>
              <w:t>202</w:t>
            </w:r>
            <w:r w:rsidR="0027277F">
              <w:rPr>
                <w:sz w:val="24"/>
                <w:szCs w:val="24"/>
              </w:rPr>
              <w:t>1-2022</w:t>
            </w:r>
          </w:p>
        </w:tc>
        <w:tc>
          <w:tcPr>
            <w:tcW w:w="1532" w:type="dxa"/>
          </w:tcPr>
          <w:p w14:paraId="31ED245A" w14:textId="77777777" w:rsidR="009244FA" w:rsidRDefault="00000000">
            <w:pPr>
              <w:pBdr>
                <w:top w:val="nil"/>
                <w:left w:val="nil"/>
                <w:bottom w:val="nil"/>
                <w:right w:val="nil"/>
                <w:between w:val="nil"/>
              </w:pBdr>
              <w:spacing w:line="279" w:lineRule="auto"/>
              <w:ind w:left="397" w:right="397"/>
              <w:jc w:val="center"/>
              <w:rPr>
                <w:color w:val="000000"/>
                <w:sz w:val="24"/>
                <w:szCs w:val="24"/>
              </w:rPr>
            </w:pPr>
            <w:r>
              <w:rPr>
                <w:color w:val="000000"/>
                <w:sz w:val="24"/>
                <w:szCs w:val="24"/>
              </w:rPr>
              <w:t>40%</w:t>
            </w:r>
          </w:p>
        </w:tc>
        <w:tc>
          <w:tcPr>
            <w:tcW w:w="2098" w:type="dxa"/>
          </w:tcPr>
          <w:p w14:paraId="719852A1" w14:textId="77777777" w:rsidR="009244FA" w:rsidRDefault="00000000">
            <w:pPr>
              <w:pBdr>
                <w:top w:val="nil"/>
                <w:left w:val="nil"/>
                <w:bottom w:val="nil"/>
                <w:right w:val="nil"/>
                <w:between w:val="nil"/>
              </w:pBdr>
              <w:spacing w:line="279" w:lineRule="auto"/>
              <w:ind w:left="693" w:right="693"/>
              <w:jc w:val="center"/>
              <w:rPr>
                <w:color w:val="000000"/>
                <w:sz w:val="24"/>
                <w:szCs w:val="24"/>
              </w:rPr>
            </w:pPr>
            <w:r>
              <w:rPr>
                <w:color w:val="000000"/>
                <w:sz w:val="24"/>
                <w:szCs w:val="24"/>
              </w:rPr>
              <w:t>60%</w:t>
            </w:r>
          </w:p>
        </w:tc>
        <w:tc>
          <w:tcPr>
            <w:tcW w:w="1943" w:type="dxa"/>
          </w:tcPr>
          <w:p w14:paraId="7BA6E4B1" w14:textId="77777777" w:rsidR="009244FA" w:rsidRDefault="00000000">
            <w:pPr>
              <w:pBdr>
                <w:top w:val="nil"/>
                <w:left w:val="nil"/>
                <w:bottom w:val="nil"/>
                <w:right w:val="nil"/>
                <w:between w:val="nil"/>
              </w:pBdr>
              <w:spacing w:line="279" w:lineRule="auto"/>
              <w:ind w:left="503" w:right="500"/>
              <w:jc w:val="center"/>
              <w:rPr>
                <w:color w:val="000000"/>
                <w:sz w:val="24"/>
                <w:szCs w:val="24"/>
              </w:rPr>
            </w:pPr>
            <w:r>
              <w:rPr>
                <w:color w:val="000000"/>
                <w:sz w:val="24"/>
                <w:szCs w:val="24"/>
              </w:rPr>
              <w:t>0%</w:t>
            </w:r>
          </w:p>
        </w:tc>
      </w:tr>
      <w:tr w:rsidR="009244FA" w14:paraId="01230624" w14:textId="77777777">
        <w:trPr>
          <w:trHeight w:val="324"/>
        </w:trPr>
        <w:tc>
          <w:tcPr>
            <w:tcW w:w="2156" w:type="dxa"/>
          </w:tcPr>
          <w:p w14:paraId="4038478A" w14:textId="77777777" w:rsidR="009244FA" w:rsidRDefault="00000000">
            <w:pPr>
              <w:pBdr>
                <w:top w:val="nil"/>
                <w:left w:val="nil"/>
                <w:bottom w:val="nil"/>
                <w:right w:val="nil"/>
                <w:between w:val="nil"/>
              </w:pBdr>
              <w:spacing w:line="279" w:lineRule="auto"/>
              <w:ind w:right="99"/>
              <w:jc w:val="right"/>
              <w:rPr>
                <w:b/>
                <w:color w:val="000000"/>
                <w:sz w:val="24"/>
                <w:szCs w:val="24"/>
              </w:rPr>
            </w:pPr>
            <w:r>
              <w:rPr>
                <w:b/>
                <w:color w:val="000000"/>
                <w:sz w:val="24"/>
                <w:szCs w:val="24"/>
              </w:rPr>
              <w:t>Cognitive</w:t>
            </w:r>
          </w:p>
        </w:tc>
        <w:tc>
          <w:tcPr>
            <w:tcW w:w="1981" w:type="dxa"/>
          </w:tcPr>
          <w:p w14:paraId="4A1D5299" w14:textId="30986770" w:rsidR="009244FA" w:rsidRDefault="00000000">
            <w:pPr>
              <w:pBdr>
                <w:top w:val="nil"/>
                <w:left w:val="nil"/>
                <w:bottom w:val="nil"/>
                <w:right w:val="nil"/>
                <w:between w:val="nil"/>
              </w:pBdr>
              <w:spacing w:line="279" w:lineRule="auto"/>
              <w:ind w:left="187" w:right="183"/>
              <w:jc w:val="center"/>
              <w:rPr>
                <w:color w:val="000000"/>
                <w:sz w:val="24"/>
                <w:szCs w:val="24"/>
              </w:rPr>
            </w:pPr>
            <w:r>
              <w:rPr>
                <w:color w:val="000000"/>
                <w:sz w:val="24"/>
                <w:szCs w:val="24"/>
              </w:rPr>
              <w:t>20</w:t>
            </w:r>
            <w:r>
              <w:rPr>
                <w:sz w:val="24"/>
                <w:szCs w:val="24"/>
              </w:rPr>
              <w:t>2</w:t>
            </w:r>
            <w:r w:rsidR="0027277F">
              <w:rPr>
                <w:sz w:val="24"/>
                <w:szCs w:val="24"/>
              </w:rPr>
              <w:t>1-2022</w:t>
            </w:r>
          </w:p>
        </w:tc>
        <w:tc>
          <w:tcPr>
            <w:tcW w:w="1532" w:type="dxa"/>
          </w:tcPr>
          <w:p w14:paraId="61F68CC6" w14:textId="77777777" w:rsidR="009244FA" w:rsidRDefault="00000000">
            <w:pPr>
              <w:pBdr>
                <w:top w:val="nil"/>
                <w:left w:val="nil"/>
                <w:bottom w:val="nil"/>
                <w:right w:val="nil"/>
                <w:between w:val="nil"/>
              </w:pBdr>
              <w:spacing w:line="279" w:lineRule="auto"/>
              <w:ind w:left="397" w:right="397"/>
              <w:jc w:val="center"/>
              <w:rPr>
                <w:color w:val="000000"/>
                <w:sz w:val="24"/>
                <w:szCs w:val="24"/>
              </w:rPr>
            </w:pPr>
            <w:r>
              <w:rPr>
                <w:color w:val="000000"/>
                <w:sz w:val="24"/>
                <w:szCs w:val="24"/>
              </w:rPr>
              <w:t>20%</w:t>
            </w:r>
          </w:p>
        </w:tc>
        <w:tc>
          <w:tcPr>
            <w:tcW w:w="2098" w:type="dxa"/>
          </w:tcPr>
          <w:p w14:paraId="4A8375ED" w14:textId="77777777" w:rsidR="009244FA" w:rsidRDefault="00000000">
            <w:pPr>
              <w:pBdr>
                <w:top w:val="nil"/>
                <w:left w:val="nil"/>
                <w:bottom w:val="nil"/>
                <w:right w:val="nil"/>
                <w:between w:val="nil"/>
              </w:pBdr>
              <w:spacing w:line="279" w:lineRule="auto"/>
              <w:ind w:left="693" w:right="693"/>
              <w:jc w:val="center"/>
              <w:rPr>
                <w:color w:val="000000"/>
                <w:sz w:val="24"/>
                <w:szCs w:val="24"/>
              </w:rPr>
            </w:pPr>
            <w:r>
              <w:rPr>
                <w:color w:val="000000"/>
                <w:sz w:val="24"/>
                <w:szCs w:val="24"/>
              </w:rPr>
              <w:t>80%</w:t>
            </w:r>
          </w:p>
        </w:tc>
        <w:tc>
          <w:tcPr>
            <w:tcW w:w="1943" w:type="dxa"/>
          </w:tcPr>
          <w:p w14:paraId="304FD173" w14:textId="77777777" w:rsidR="009244FA" w:rsidRDefault="00000000">
            <w:pPr>
              <w:pBdr>
                <w:top w:val="nil"/>
                <w:left w:val="nil"/>
                <w:bottom w:val="nil"/>
                <w:right w:val="nil"/>
                <w:between w:val="nil"/>
              </w:pBdr>
              <w:spacing w:line="279" w:lineRule="auto"/>
              <w:ind w:left="502" w:right="500"/>
              <w:jc w:val="center"/>
              <w:rPr>
                <w:color w:val="000000"/>
                <w:sz w:val="24"/>
                <w:szCs w:val="24"/>
              </w:rPr>
            </w:pPr>
            <w:r>
              <w:rPr>
                <w:color w:val="000000"/>
                <w:sz w:val="24"/>
                <w:szCs w:val="24"/>
              </w:rPr>
              <w:t>0%</w:t>
            </w:r>
          </w:p>
        </w:tc>
      </w:tr>
      <w:tr w:rsidR="009244FA" w14:paraId="0FDFDFF6" w14:textId="77777777">
        <w:trPr>
          <w:trHeight w:val="323"/>
        </w:trPr>
        <w:tc>
          <w:tcPr>
            <w:tcW w:w="2156" w:type="dxa"/>
          </w:tcPr>
          <w:p w14:paraId="37AF52FE" w14:textId="77777777" w:rsidR="009244FA" w:rsidRDefault="00000000">
            <w:pPr>
              <w:pBdr>
                <w:top w:val="nil"/>
                <w:left w:val="nil"/>
                <w:bottom w:val="nil"/>
                <w:right w:val="nil"/>
                <w:between w:val="nil"/>
              </w:pBdr>
              <w:spacing w:line="279" w:lineRule="auto"/>
              <w:ind w:right="96"/>
              <w:jc w:val="right"/>
              <w:rPr>
                <w:b/>
                <w:color w:val="000000"/>
                <w:sz w:val="24"/>
                <w:szCs w:val="24"/>
              </w:rPr>
            </w:pPr>
            <w:r>
              <w:rPr>
                <w:b/>
                <w:color w:val="000000"/>
                <w:sz w:val="24"/>
                <w:szCs w:val="24"/>
              </w:rPr>
              <w:t>Literacy</w:t>
            </w:r>
          </w:p>
        </w:tc>
        <w:tc>
          <w:tcPr>
            <w:tcW w:w="1981" w:type="dxa"/>
          </w:tcPr>
          <w:p w14:paraId="5C0FB1CA" w14:textId="6762C6DC" w:rsidR="009244FA" w:rsidRDefault="00000000">
            <w:pPr>
              <w:pBdr>
                <w:top w:val="nil"/>
                <w:left w:val="nil"/>
                <w:bottom w:val="nil"/>
                <w:right w:val="nil"/>
                <w:between w:val="nil"/>
              </w:pBdr>
              <w:spacing w:line="279" w:lineRule="auto"/>
              <w:ind w:left="187" w:right="183"/>
              <w:jc w:val="center"/>
              <w:rPr>
                <w:color w:val="000000"/>
                <w:sz w:val="24"/>
                <w:szCs w:val="24"/>
              </w:rPr>
            </w:pPr>
            <w:r>
              <w:rPr>
                <w:color w:val="000000"/>
                <w:sz w:val="24"/>
                <w:szCs w:val="24"/>
              </w:rPr>
              <w:t>20</w:t>
            </w:r>
            <w:r>
              <w:rPr>
                <w:sz w:val="24"/>
                <w:szCs w:val="24"/>
              </w:rPr>
              <w:t>2</w:t>
            </w:r>
            <w:r w:rsidR="0027277F">
              <w:rPr>
                <w:sz w:val="24"/>
                <w:szCs w:val="24"/>
              </w:rPr>
              <w:t>1-2022</w:t>
            </w:r>
          </w:p>
        </w:tc>
        <w:tc>
          <w:tcPr>
            <w:tcW w:w="1532" w:type="dxa"/>
          </w:tcPr>
          <w:p w14:paraId="61247DAE" w14:textId="77777777" w:rsidR="009244FA" w:rsidRDefault="00000000">
            <w:pPr>
              <w:pBdr>
                <w:top w:val="nil"/>
                <w:left w:val="nil"/>
                <w:bottom w:val="nil"/>
                <w:right w:val="nil"/>
                <w:between w:val="nil"/>
              </w:pBdr>
              <w:spacing w:line="279" w:lineRule="auto"/>
              <w:ind w:left="397" w:right="397"/>
              <w:jc w:val="center"/>
              <w:rPr>
                <w:color w:val="000000"/>
                <w:sz w:val="24"/>
                <w:szCs w:val="24"/>
              </w:rPr>
            </w:pPr>
            <w:r>
              <w:rPr>
                <w:color w:val="000000"/>
                <w:sz w:val="24"/>
                <w:szCs w:val="24"/>
              </w:rPr>
              <w:t>20%</w:t>
            </w:r>
          </w:p>
        </w:tc>
        <w:tc>
          <w:tcPr>
            <w:tcW w:w="2098" w:type="dxa"/>
          </w:tcPr>
          <w:p w14:paraId="4FF65A3F" w14:textId="77777777" w:rsidR="009244FA" w:rsidRDefault="00000000">
            <w:pPr>
              <w:pBdr>
                <w:top w:val="nil"/>
                <w:left w:val="nil"/>
                <w:bottom w:val="nil"/>
                <w:right w:val="nil"/>
                <w:between w:val="nil"/>
              </w:pBdr>
              <w:spacing w:line="279" w:lineRule="auto"/>
              <w:ind w:left="693" w:right="693"/>
              <w:jc w:val="center"/>
              <w:rPr>
                <w:color w:val="000000"/>
                <w:sz w:val="24"/>
                <w:szCs w:val="24"/>
              </w:rPr>
            </w:pPr>
            <w:r>
              <w:rPr>
                <w:color w:val="000000"/>
                <w:sz w:val="24"/>
                <w:szCs w:val="24"/>
              </w:rPr>
              <w:t>80%</w:t>
            </w:r>
          </w:p>
        </w:tc>
        <w:tc>
          <w:tcPr>
            <w:tcW w:w="1943" w:type="dxa"/>
          </w:tcPr>
          <w:p w14:paraId="38F0FB27" w14:textId="77777777" w:rsidR="009244FA" w:rsidRDefault="00000000">
            <w:pPr>
              <w:pBdr>
                <w:top w:val="nil"/>
                <w:left w:val="nil"/>
                <w:bottom w:val="nil"/>
                <w:right w:val="nil"/>
                <w:between w:val="nil"/>
              </w:pBdr>
              <w:spacing w:line="279" w:lineRule="auto"/>
              <w:ind w:left="503" w:right="500"/>
              <w:jc w:val="center"/>
              <w:rPr>
                <w:color w:val="000000"/>
                <w:sz w:val="24"/>
                <w:szCs w:val="24"/>
              </w:rPr>
            </w:pPr>
            <w:r>
              <w:rPr>
                <w:color w:val="000000"/>
                <w:sz w:val="24"/>
                <w:szCs w:val="24"/>
              </w:rPr>
              <w:t>0%</w:t>
            </w:r>
          </w:p>
        </w:tc>
      </w:tr>
      <w:tr w:rsidR="009244FA" w14:paraId="3EF8D2EE" w14:textId="77777777">
        <w:trPr>
          <w:trHeight w:val="323"/>
        </w:trPr>
        <w:tc>
          <w:tcPr>
            <w:tcW w:w="2156" w:type="dxa"/>
          </w:tcPr>
          <w:p w14:paraId="1A9F9D36" w14:textId="77777777" w:rsidR="009244FA" w:rsidRDefault="00000000">
            <w:pPr>
              <w:pBdr>
                <w:top w:val="nil"/>
                <w:left w:val="nil"/>
                <w:bottom w:val="nil"/>
                <w:right w:val="nil"/>
                <w:between w:val="nil"/>
              </w:pBdr>
              <w:spacing w:line="279" w:lineRule="auto"/>
              <w:ind w:right="97"/>
              <w:jc w:val="right"/>
              <w:rPr>
                <w:b/>
                <w:color w:val="000000"/>
                <w:sz w:val="24"/>
                <w:szCs w:val="24"/>
              </w:rPr>
            </w:pPr>
            <w:r>
              <w:rPr>
                <w:b/>
                <w:color w:val="000000"/>
                <w:sz w:val="24"/>
                <w:szCs w:val="24"/>
              </w:rPr>
              <w:t>Mathematics</w:t>
            </w:r>
          </w:p>
        </w:tc>
        <w:tc>
          <w:tcPr>
            <w:tcW w:w="1981" w:type="dxa"/>
          </w:tcPr>
          <w:p w14:paraId="785EE6F9" w14:textId="66AF95A5" w:rsidR="009244FA" w:rsidRDefault="00000000">
            <w:pPr>
              <w:pBdr>
                <w:top w:val="nil"/>
                <w:left w:val="nil"/>
                <w:bottom w:val="nil"/>
                <w:right w:val="nil"/>
                <w:between w:val="nil"/>
              </w:pBdr>
              <w:spacing w:line="279" w:lineRule="auto"/>
              <w:ind w:left="187" w:right="183"/>
              <w:jc w:val="center"/>
              <w:rPr>
                <w:color w:val="000000"/>
                <w:sz w:val="24"/>
                <w:szCs w:val="24"/>
              </w:rPr>
            </w:pPr>
            <w:r>
              <w:rPr>
                <w:color w:val="000000"/>
                <w:sz w:val="24"/>
                <w:szCs w:val="24"/>
              </w:rPr>
              <w:t>20</w:t>
            </w:r>
            <w:r w:rsidR="0027277F">
              <w:rPr>
                <w:sz w:val="24"/>
                <w:szCs w:val="24"/>
              </w:rPr>
              <w:t>21-2022</w:t>
            </w:r>
          </w:p>
        </w:tc>
        <w:tc>
          <w:tcPr>
            <w:tcW w:w="1532" w:type="dxa"/>
          </w:tcPr>
          <w:p w14:paraId="6BCFCDCC" w14:textId="77777777" w:rsidR="009244FA" w:rsidRDefault="00000000">
            <w:pPr>
              <w:pBdr>
                <w:top w:val="nil"/>
                <w:left w:val="nil"/>
                <w:bottom w:val="nil"/>
                <w:right w:val="nil"/>
                <w:between w:val="nil"/>
              </w:pBdr>
              <w:spacing w:line="279" w:lineRule="auto"/>
              <w:ind w:left="397" w:right="397"/>
              <w:jc w:val="center"/>
              <w:rPr>
                <w:color w:val="000000"/>
                <w:sz w:val="24"/>
                <w:szCs w:val="24"/>
              </w:rPr>
            </w:pPr>
            <w:r>
              <w:rPr>
                <w:color w:val="000000"/>
                <w:sz w:val="24"/>
                <w:szCs w:val="24"/>
              </w:rPr>
              <w:t>20%</w:t>
            </w:r>
          </w:p>
        </w:tc>
        <w:tc>
          <w:tcPr>
            <w:tcW w:w="2098" w:type="dxa"/>
          </w:tcPr>
          <w:p w14:paraId="1E170851" w14:textId="77777777" w:rsidR="009244FA" w:rsidRDefault="00000000">
            <w:pPr>
              <w:pBdr>
                <w:top w:val="nil"/>
                <w:left w:val="nil"/>
                <w:bottom w:val="nil"/>
                <w:right w:val="nil"/>
                <w:between w:val="nil"/>
              </w:pBdr>
              <w:spacing w:line="279" w:lineRule="auto"/>
              <w:ind w:left="693" w:right="693"/>
              <w:jc w:val="center"/>
              <w:rPr>
                <w:color w:val="000000"/>
                <w:sz w:val="24"/>
                <w:szCs w:val="24"/>
              </w:rPr>
            </w:pPr>
            <w:r>
              <w:rPr>
                <w:color w:val="000000"/>
                <w:sz w:val="24"/>
                <w:szCs w:val="24"/>
              </w:rPr>
              <w:t>80%</w:t>
            </w:r>
          </w:p>
        </w:tc>
        <w:tc>
          <w:tcPr>
            <w:tcW w:w="1943" w:type="dxa"/>
          </w:tcPr>
          <w:p w14:paraId="74A6D2FB" w14:textId="77777777" w:rsidR="009244FA" w:rsidRDefault="00000000">
            <w:pPr>
              <w:pBdr>
                <w:top w:val="nil"/>
                <w:left w:val="nil"/>
                <w:bottom w:val="nil"/>
                <w:right w:val="nil"/>
                <w:between w:val="nil"/>
              </w:pBdr>
              <w:spacing w:line="279" w:lineRule="auto"/>
              <w:ind w:left="502" w:right="500"/>
              <w:jc w:val="center"/>
              <w:rPr>
                <w:color w:val="000000"/>
                <w:sz w:val="24"/>
                <w:szCs w:val="24"/>
              </w:rPr>
            </w:pPr>
            <w:r>
              <w:rPr>
                <w:color w:val="000000"/>
                <w:sz w:val="24"/>
                <w:szCs w:val="24"/>
              </w:rPr>
              <w:t>0%</w:t>
            </w:r>
          </w:p>
        </w:tc>
      </w:tr>
    </w:tbl>
    <w:p w14:paraId="6AC0D617" w14:textId="77777777" w:rsidR="009244FA" w:rsidRDefault="009244FA">
      <w:pPr>
        <w:pBdr>
          <w:top w:val="nil"/>
          <w:left w:val="nil"/>
          <w:bottom w:val="nil"/>
          <w:right w:val="nil"/>
          <w:between w:val="nil"/>
        </w:pBdr>
        <w:ind w:left="320" w:right="1153"/>
        <w:rPr>
          <w:color w:val="000000"/>
          <w:sz w:val="24"/>
          <w:szCs w:val="24"/>
        </w:rPr>
      </w:pPr>
    </w:p>
    <w:p w14:paraId="02E22433" w14:textId="77777777" w:rsidR="009244FA" w:rsidRDefault="00000000">
      <w:pPr>
        <w:pBdr>
          <w:top w:val="nil"/>
          <w:left w:val="nil"/>
          <w:bottom w:val="nil"/>
          <w:right w:val="nil"/>
          <w:between w:val="nil"/>
        </w:pBdr>
        <w:ind w:left="320" w:right="1153"/>
        <w:rPr>
          <w:color w:val="000000"/>
          <w:sz w:val="24"/>
          <w:szCs w:val="24"/>
        </w:rPr>
      </w:pPr>
      <w:r>
        <w:rPr>
          <w:color w:val="000000"/>
          <w:sz w:val="24"/>
          <w:szCs w:val="24"/>
        </w:rPr>
        <w:t>*Indus Elementary School kindergarteners assessed include students that have received preschool programming.</w:t>
      </w:r>
    </w:p>
    <w:p w14:paraId="389364F6" w14:textId="77777777" w:rsidR="009244FA" w:rsidRDefault="009244FA">
      <w:pPr>
        <w:pBdr>
          <w:top w:val="nil"/>
          <w:left w:val="nil"/>
          <w:bottom w:val="nil"/>
          <w:right w:val="nil"/>
          <w:between w:val="nil"/>
        </w:pBdr>
        <w:spacing w:before="7"/>
        <w:rPr>
          <w:color w:val="000000"/>
          <w:sz w:val="30"/>
          <w:szCs w:val="30"/>
        </w:rPr>
      </w:pPr>
    </w:p>
    <w:p w14:paraId="09950033" w14:textId="153DF041" w:rsidR="009244FA" w:rsidRDefault="00000000">
      <w:pPr>
        <w:pBdr>
          <w:top w:val="nil"/>
          <w:left w:val="nil"/>
          <w:bottom w:val="nil"/>
          <w:right w:val="nil"/>
          <w:between w:val="nil"/>
        </w:pBdr>
        <w:ind w:left="329" w:right="1155" w:hanging="10"/>
        <w:rPr>
          <w:color w:val="000000"/>
          <w:sz w:val="24"/>
          <w:szCs w:val="24"/>
        </w:rPr>
      </w:pPr>
      <w:r>
        <w:rPr>
          <w:color w:val="000000"/>
          <w:sz w:val="24"/>
          <w:szCs w:val="24"/>
          <w:u w:val="single"/>
        </w:rPr>
        <w:t>Smart Goal:</w:t>
      </w:r>
      <w:r>
        <w:rPr>
          <w:color w:val="000000"/>
          <w:sz w:val="24"/>
          <w:szCs w:val="24"/>
        </w:rPr>
        <w:t xml:space="preserve"> The percentage of all Indus Elementary School kindergarteners assessed during the first month of school will demonstrate an improved preparedness for kindergarten, based on KEP Assessment (TS Gold), at an average percentage rate improving from 76.66% over six domains in 20</w:t>
      </w:r>
      <w:r w:rsidR="0027277F">
        <w:rPr>
          <w:color w:val="000000"/>
          <w:sz w:val="24"/>
          <w:szCs w:val="24"/>
        </w:rPr>
        <w:t>22</w:t>
      </w:r>
      <w:r>
        <w:rPr>
          <w:color w:val="000000"/>
          <w:sz w:val="24"/>
          <w:szCs w:val="24"/>
        </w:rPr>
        <w:t xml:space="preserve"> to 84.32% over the same six domains in 20</w:t>
      </w:r>
      <w:r w:rsidR="0027277F">
        <w:rPr>
          <w:color w:val="000000"/>
          <w:sz w:val="24"/>
          <w:szCs w:val="24"/>
        </w:rPr>
        <w:t>23</w:t>
      </w:r>
      <w:r>
        <w:rPr>
          <w:color w:val="000000"/>
          <w:sz w:val="24"/>
          <w:szCs w:val="24"/>
        </w:rPr>
        <w:t>.</w:t>
      </w:r>
    </w:p>
    <w:p w14:paraId="34354BF1" w14:textId="77777777" w:rsidR="009244FA" w:rsidRDefault="009244FA">
      <w:pPr>
        <w:pBdr>
          <w:top w:val="nil"/>
          <w:left w:val="nil"/>
          <w:bottom w:val="nil"/>
          <w:right w:val="nil"/>
          <w:between w:val="nil"/>
        </w:pBdr>
        <w:rPr>
          <w:color w:val="000000"/>
          <w:sz w:val="24"/>
          <w:szCs w:val="24"/>
        </w:rPr>
      </w:pPr>
    </w:p>
    <w:p w14:paraId="7BAF24DA" w14:textId="4197A0F4" w:rsidR="009244FA" w:rsidRDefault="00000000">
      <w:pPr>
        <w:pBdr>
          <w:top w:val="nil"/>
          <w:left w:val="nil"/>
          <w:bottom w:val="nil"/>
          <w:right w:val="nil"/>
          <w:between w:val="nil"/>
        </w:pBdr>
        <w:ind w:left="329" w:right="1123" w:hanging="10"/>
        <w:rPr>
          <w:color w:val="000000"/>
          <w:sz w:val="24"/>
          <w:szCs w:val="24"/>
        </w:rPr>
      </w:pPr>
      <w:r>
        <w:rPr>
          <w:color w:val="000000"/>
          <w:sz w:val="24"/>
          <w:szCs w:val="24"/>
          <w:u w:val="single"/>
        </w:rPr>
        <w:t>Results:</w:t>
      </w:r>
      <w:r>
        <w:rPr>
          <w:color w:val="000000"/>
          <w:sz w:val="24"/>
          <w:szCs w:val="24"/>
        </w:rPr>
        <w:t xml:space="preserve">  Indus Elementary Kindergarten students demonstrated an average preparedness rate of 76.66% in 20</w:t>
      </w:r>
      <w:r>
        <w:rPr>
          <w:sz w:val="24"/>
          <w:szCs w:val="24"/>
        </w:rPr>
        <w:t>2</w:t>
      </w:r>
      <w:r w:rsidR="0027277F">
        <w:rPr>
          <w:sz w:val="24"/>
          <w:szCs w:val="24"/>
        </w:rPr>
        <w:t>2</w:t>
      </w:r>
      <w:r>
        <w:rPr>
          <w:color w:val="000000"/>
          <w:sz w:val="24"/>
          <w:szCs w:val="24"/>
        </w:rPr>
        <w:t xml:space="preserve"> as compared to assessments done previously.</w:t>
      </w:r>
    </w:p>
    <w:p w14:paraId="0925CA44" w14:textId="77777777" w:rsidR="009244FA" w:rsidRDefault="009244FA">
      <w:pPr>
        <w:pBdr>
          <w:top w:val="nil"/>
          <w:left w:val="nil"/>
          <w:bottom w:val="nil"/>
          <w:right w:val="nil"/>
          <w:between w:val="nil"/>
        </w:pBdr>
        <w:spacing w:before="10"/>
        <w:rPr>
          <w:color w:val="000000"/>
          <w:sz w:val="23"/>
          <w:szCs w:val="23"/>
        </w:rPr>
      </w:pPr>
    </w:p>
    <w:p w14:paraId="09CD4AFA" w14:textId="77777777" w:rsidR="009244FA" w:rsidRDefault="00000000">
      <w:pPr>
        <w:pStyle w:val="Heading5"/>
        <w:spacing w:before="1"/>
        <w:ind w:left="2938"/>
      </w:pPr>
      <w:r>
        <w:t>Systems, Strategies and Supports</w:t>
      </w:r>
    </w:p>
    <w:p w14:paraId="23C21C1C" w14:textId="77777777" w:rsidR="009244FA" w:rsidRDefault="009244FA">
      <w:pPr>
        <w:pStyle w:val="Heading5"/>
        <w:spacing w:before="1"/>
        <w:ind w:left="2938"/>
      </w:pPr>
    </w:p>
    <w:p w14:paraId="68BD15FE" w14:textId="77777777" w:rsidR="009244FA" w:rsidRDefault="00000000">
      <w:pPr>
        <w:pBdr>
          <w:top w:val="nil"/>
          <w:left w:val="nil"/>
          <w:bottom w:val="nil"/>
          <w:right w:val="nil"/>
          <w:between w:val="nil"/>
        </w:pBdr>
        <w:ind w:left="320"/>
        <w:rPr>
          <w:b/>
          <w:color w:val="000000"/>
          <w:sz w:val="24"/>
          <w:szCs w:val="24"/>
        </w:rPr>
      </w:pPr>
      <w:r>
        <w:rPr>
          <w:b/>
          <w:color w:val="000000"/>
          <w:sz w:val="24"/>
          <w:szCs w:val="24"/>
        </w:rPr>
        <w:t>Preschool/Kindergarten:</w:t>
      </w:r>
    </w:p>
    <w:p w14:paraId="3901977A" w14:textId="77777777" w:rsidR="009244FA" w:rsidRDefault="00000000">
      <w:pPr>
        <w:numPr>
          <w:ilvl w:val="0"/>
          <w:numId w:val="2"/>
        </w:numPr>
        <w:pBdr>
          <w:top w:val="nil"/>
          <w:left w:val="nil"/>
          <w:bottom w:val="nil"/>
          <w:right w:val="nil"/>
          <w:between w:val="nil"/>
        </w:pBdr>
        <w:rPr>
          <w:color w:val="000000"/>
          <w:sz w:val="24"/>
          <w:szCs w:val="24"/>
        </w:rPr>
      </w:pPr>
      <w:r>
        <w:rPr>
          <w:color w:val="000000"/>
          <w:sz w:val="24"/>
          <w:szCs w:val="24"/>
        </w:rPr>
        <w:t xml:space="preserve"> Do interventions for Positive Behavior Intervention System for all students.</w:t>
      </w:r>
    </w:p>
    <w:p w14:paraId="0D1CF3DF" w14:textId="77777777" w:rsidR="009244FA" w:rsidRDefault="00000000">
      <w:pPr>
        <w:numPr>
          <w:ilvl w:val="0"/>
          <w:numId w:val="2"/>
        </w:numPr>
        <w:pBdr>
          <w:top w:val="nil"/>
          <w:left w:val="nil"/>
          <w:bottom w:val="nil"/>
          <w:right w:val="nil"/>
          <w:between w:val="nil"/>
        </w:pBdr>
        <w:tabs>
          <w:tab w:val="left" w:pos="681"/>
        </w:tabs>
        <w:spacing w:before="2"/>
        <w:ind w:right="1310" w:hanging="360"/>
        <w:rPr>
          <w:color w:val="000000"/>
          <w:sz w:val="24"/>
          <w:szCs w:val="24"/>
        </w:rPr>
      </w:pPr>
      <w:r>
        <w:rPr>
          <w:color w:val="000000"/>
          <w:sz w:val="24"/>
          <w:szCs w:val="24"/>
        </w:rPr>
        <w:t>Provide sufficient preschool opportunities (seats) to ensure that every student(preschooler) has a high-quality preschool education/classroom.</w:t>
      </w:r>
    </w:p>
    <w:p w14:paraId="2AC46F9B" w14:textId="77777777" w:rsidR="009244FA" w:rsidRDefault="00000000">
      <w:pPr>
        <w:numPr>
          <w:ilvl w:val="0"/>
          <w:numId w:val="2"/>
        </w:numPr>
        <w:pBdr>
          <w:top w:val="nil"/>
          <w:left w:val="nil"/>
          <w:bottom w:val="nil"/>
          <w:right w:val="nil"/>
          <w:between w:val="nil"/>
        </w:pBdr>
        <w:tabs>
          <w:tab w:val="left" w:pos="681"/>
        </w:tabs>
        <w:spacing w:line="280" w:lineRule="auto"/>
        <w:ind w:hanging="360"/>
        <w:rPr>
          <w:color w:val="000000"/>
          <w:sz w:val="24"/>
          <w:szCs w:val="24"/>
        </w:rPr>
      </w:pPr>
      <w:r>
        <w:rPr>
          <w:color w:val="000000"/>
          <w:sz w:val="24"/>
          <w:szCs w:val="24"/>
        </w:rPr>
        <w:t>KEP Assessment (Gold) administered multiple times during preschool education/class.</w:t>
      </w:r>
    </w:p>
    <w:p w14:paraId="4CFA4C9F" w14:textId="77777777" w:rsidR="009244FA" w:rsidRDefault="00000000">
      <w:pPr>
        <w:numPr>
          <w:ilvl w:val="0"/>
          <w:numId w:val="2"/>
        </w:numPr>
        <w:pBdr>
          <w:top w:val="nil"/>
          <w:left w:val="nil"/>
          <w:bottom w:val="nil"/>
          <w:right w:val="nil"/>
          <w:between w:val="nil"/>
        </w:pBdr>
        <w:tabs>
          <w:tab w:val="left" w:pos="681"/>
        </w:tabs>
        <w:spacing w:line="281" w:lineRule="auto"/>
        <w:ind w:hanging="360"/>
        <w:rPr>
          <w:color w:val="000000"/>
          <w:sz w:val="24"/>
          <w:szCs w:val="24"/>
        </w:rPr>
      </w:pPr>
      <w:r>
        <w:rPr>
          <w:color w:val="000000"/>
          <w:sz w:val="24"/>
          <w:szCs w:val="24"/>
        </w:rPr>
        <w:t>All students attend Kindergarten Round-up and/or visit kindergarten classrooms.</w:t>
      </w:r>
    </w:p>
    <w:p w14:paraId="395A5C42" w14:textId="77777777" w:rsidR="009244FA" w:rsidRDefault="00000000">
      <w:pPr>
        <w:numPr>
          <w:ilvl w:val="0"/>
          <w:numId w:val="2"/>
        </w:numPr>
        <w:pBdr>
          <w:top w:val="nil"/>
          <w:left w:val="nil"/>
          <w:bottom w:val="nil"/>
          <w:right w:val="nil"/>
          <w:between w:val="nil"/>
        </w:pBdr>
        <w:tabs>
          <w:tab w:val="left" w:pos="681"/>
        </w:tabs>
        <w:rPr>
          <w:color w:val="000000"/>
          <w:sz w:val="24"/>
          <w:szCs w:val="24"/>
        </w:rPr>
      </w:pPr>
      <w:r>
        <w:rPr>
          <w:color w:val="000000"/>
          <w:sz w:val="24"/>
          <w:szCs w:val="24"/>
        </w:rPr>
        <w:t>Align assessment Preschool (Spring) to Kindergarten (Fall).</w:t>
      </w:r>
    </w:p>
    <w:p w14:paraId="5A922A6A" w14:textId="77777777" w:rsidR="009244FA" w:rsidRDefault="00000000">
      <w:pPr>
        <w:numPr>
          <w:ilvl w:val="0"/>
          <w:numId w:val="2"/>
        </w:numPr>
        <w:pBdr>
          <w:top w:val="nil"/>
          <w:left w:val="nil"/>
          <w:bottom w:val="nil"/>
          <w:right w:val="nil"/>
          <w:between w:val="nil"/>
        </w:pBdr>
        <w:tabs>
          <w:tab w:val="left" w:pos="681"/>
        </w:tabs>
        <w:spacing w:before="2"/>
        <w:ind w:right="2057"/>
        <w:rPr>
          <w:color w:val="000000"/>
          <w:sz w:val="24"/>
          <w:szCs w:val="24"/>
        </w:rPr>
      </w:pPr>
      <w:r>
        <w:rPr>
          <w:color w:val="000000"/>
          <w:sz w:val="24"/>
          <w:szCs w:val="24"/>
        </w:rPr>
        <w:t>Implement thorough placement process providing sufficient communication between preschool teachers and kindergarten teachers and staff.</w:t>
      </w:r>
    </w:p>
    <w:p w14:paraId="34720790" w14:textId="77777777" w:rsidR="009244FA" w:rsidRDefault="009244FA">
      <w:pPr>
        <w:rPr>
          <w:sz w:val="24"/>
          <w:szCs w:val="24"/>
        </w:rPr>
        <w:sectPr w:rsidR="009244FA">
          <w:pgSz w:w="12240" w:h="15840"/>
          <w:pgMar w:top="1360" w:right="0" w:bottom="980" w:left="760" w:header="0" w:footer="719" w:gutter="0"/>
          <w:cols w:space="720"/>
        </w:sectPr>
      </w:pPr>
    </w:p>
    <w:p w14:paraId="1598FE1A" w14:textId="59EECC18" w:rsidR="009244FA" w:rsidRDefault="00000000">
      <w:pPr>
        <w:pStyle w:val="Heading5"/>
        <w:spacing w:before="78"/>
        <w:ind w:firstLine="320"/>
      </w:pPr>
      <w:r>
        <w:lastRenderedPageBreak/>
        <w:t>202</w:t>
      </w:r>
      <w:r w:rsidR="0027277F">
        <w:t>2</w:t>
      </w:r>
      <w:r>
        <w:t>-202</w:t>
      </w:r>
      <w:r w:rsidR="0027277F">
        <w:t>3</w:t>
      </w:r>
      <w:r>
        <w:t xml:space="preserve"> Indus Elementary Improvement Reading Goals</w:t>
      </w:r>
    </w:p>
    <w:p w14:paraId="2958D64E" w14:textId="77777777" w:rsidR="009244FA" w:rsidRDefault="009244FA">
      <w:pPr>
        <w:pStyle w:val="Heading5"/>
        <w:spacing w:before="78"/>
        <w:ind w:firstLine="320"/>
      </w:pPr>
    </w:p>
    <w:p w14:paraId="50224447" w14:textId="66C83DDE" w:rsidR="009244FA" w:rsidRDefault="00000000">
      <w:pPr>
        <w:pBdr>
          <w:top w:val="nil"/>
          <w:left w:val="nil"/>
          <w:bottom w:val="nil"/>
          <w:right w:val="nil"/>
          <w:between w:val="nil"/>
        </w:pBdr>
        <w:spacing w:before="1"/>
        <w:ind w:left="1760" w:right="1388" w:hanging="1441"/>
        <w:rPr>
          <w:color w:val="000000"/>
          <w:sz w:val="24"/>
          <w:szCs w:val="24"/>
        </w:rPr>
      </w:pPr>
      <w:r>
        <w:rPr>
          <w:color w:val="000000"/>
          <w:sz w:val="24"/>
          <w:szCs w:val="24"/>
          <w:u w:val="single"/>
        </w:rPr>
        <w:t>Reading Goal #1:</w:t>
      </w:r>
      <w:r>
        <w:rPr>
          <w:color w:val="000000"/>
          <w:sz w:val="24"/>
          <w:szCs w:val="24"/>
        </w:rPr>
        <w:t xml:space="preserve"> The percentage of ALL students enrolled on October 1</w:t>
      </w:r>
      <w:r>
        <w:rPr>
          <w:color w:val="000000"/>
          <w:sz w:val="26"/>
          <w:szCs w:val="26"/>
          <w:vertAlign w:val="superscript"/>
        </w:rPr>
        <w:t>st</w:t>
      </w:r>
      <w:r>
        <w:rPr>
          <w:color w:val="000000"/>
          <w:sz w:val="24"/>
          <w:szCs w:val="24"/>
        </w:rPr>
        <w:t>, who earned achievement levels of Meets or Exceeds Standards on the 20</w:t>
      </w:r>
      <w:r w:rsidR="0027277F">
        <w:rPr>
          <w:color w:val="000000"/>
          <w:sz w:val="24"/>
          <w:szCs w:val="24"/>
        </w:rPr>
        <w:t>22</w:t>
      </w:r>
      <w:r>
        <w:rPr>
          <w:color w:val="000000"/>
          <w:sz w:val="24"/>
          <w:szCs w:val="24"/>
        </w:rPr>
        <w:t xml:space="preserve"> Reading MCA, will increase proficiency by 10</w:t>
      </w:r>
      <w:r w:rsidR="0027277F">
        <w:rPr>
          <w:color w:val="000000"/>
          <w:sz w:val="24"/>
          <w:szCs w:val="24"/>
        </w:rPr>
        <w:t xml:space="preserve"> percentage points</w:t>
      </w:r>
      <w:r>
        <w:rPr>
          <w:color w:val="000000"/>
          <w:sz w:val="24"/>
          <w:szCs w:val="24"/>
        </w:rPr>
        <w:t xml:space="preserve"> from </w:t>
      </w:r>
      <w:r w:rsidR="007404CD">
        <w:rPr>
          <w:color w:val="000000"/>
          <w:sz w:val="24"/>
          <w:szCs w:val="24"/>
        </w:rPr>
        <w:t>25</w:t>
      </w:r>
      <w:r>
        <w:rPr>
          <w:color w:val="000000"/>
          <w:sz w:val="24"/>
          <w:szCs w:val="24"/>
        </w:rPr>
        <w:t>% in 20</w:t>
      </w:r>
      <w:r w:rsidR="007404CD">
        <w:rPr>
          <w:color w:val="000000"/>
          <w:sz w:val="24"/>
          <w:szCs w:val="24"/>
        </w:rPr>
        <w:t>22</w:t>
      </w:r>
      <w:r>
        <w:rPr>
          <w:color w:val="000000"/>
          <w:sz w:val="24"/>
          <w:szCs w:val="24"/>
        </w:rPr>
        <w:t xml:space="preserve"> to </w:t>
      </w:r>
      <w:r w:rsidR="007404CD">
        <w:rPr>
          <w:color w:val="000000"/>
          <w:sz w:val="24"/>
          <w:szCs w:val="24"/>
        </w:rPr>
        <w:t>35</w:t>
      </w:r>
      <w:r>
        <w:rPr>
          <w:color w:val="000000"/>
          <w:sz w:val="24"/>
          <w:szCs w:val="24"/>
        </w:rPr>
        <w:t>% in 202</w:t>
      </w:r>
      <w:r w:rsidR="007404CD">
        <w:rPr>
          <w:sz w:val="24"/>
          <w:szCs w:val="24"/>
        </w:rPr>
        <w:t>3</w:t>
      </w:r>
      <w:r>
        <w:rPr>
          <w:color w:val="000000"/>
          <w:sz w:val="24"/>
          <w:szCs w:val="24"/>
        </w:rPr>
        <w:t>.</w:t>
      </w:r>
    </w:p>
    <w:p w14:paraId="4DA23EBE" w14:textId="77777777" w:rsidR="009244FA" w:rsidRDefault="009244FA">
      <w:pPr>
        <w:pBdr>
          <w:top w:val="nil"/>
          <w:left w:val="nil"/>
          <w:bottom w:val="nil"/>
          <w:right w:val="nil"/>
          <w:between w:val="nil"/>
        </w:pBdr>
        <w:rPr>
          <w:color w:val="000000"/>
          <w:sz w:val="24"/>
          <w:szCs w:val="24"/>
        </w:rPr>
      </w:pPr>
    </w:p>
    <w:p w14:paraId="644DEEE4" w14:textId="790343F3" w:rsidR="009244FA" w:rsidRDefault="00000000">
      <w:pPr>
        <w:pBdr>
          <w:top w:val="nil"/>
          <w:left w:val="nil"/>
          <w:bottom w:val="nil"/>
          <w:right w:val="nil"/>
          <w:between w:val="nil"/>
        </w:pBdr>
        <w:ind w:left="1760" w:right="1153" w:hanging="1441"/>
        <w:rPr>
          <w:color w:val="000000"/>
          <w:sz w:val="24"/>
          <w:szCs w:val="24"/>
        </w:rPr>
      </w:pPr>
      <w:r>
        <w:rPr>
          <w:color w:val="000000"/>
          <w:sz w:val="24"/>
          <w:szCs w:val="24"/>
          <w:u w:val="single"/>
        </w:rPr>
        <w:t>20</w:t>
      </w:r>
      <w:r w:rsidR="007404CD">
        <w:rPr>
          <w:color w:val="000000"/>
          <w:sz w:val="24"/>
          <w:szCs w:val="24"/>
          <w:u w:val="single"/>
        </w:rPr>
        <w:t>22</w:t>
      </w:r>
      <w:r>
        <w:rPr>
          <w:color w:val="000000"/>
          <w:sz w:val="24"/>
          <w:szCs w:val="24"/>
          <w:u w:val="single"/>
        </w:rPr>
        <w:t xml:space="preserve"> Reading </w:t>
      </w:r>
      <w:proofErr w:type="spellStart"/>
      <w:proofErr w:type="gramStart"/>
      <w:r>
        <w:rPr>
          <w:color w:val="000000"/>
          <w:sz w:val="24"/>
          <w:szCs w:val="24"/>
          <w:u w:val="single"/>
        </w:rPr>
        <w:t>Results:</w:t>
      </w:r>
      <w:r>
        <w:rPr>
          <w:color w:val="000000"/>
          <w:sz w:val="24"/>
          <w:szCs w:val="24"/>
        </w:rPr>
        <w:t>Indus</w:t>
      </w:r>
      <w:proofErr w:type="spellEnd"/>
      <w:proofErr w:type="gramEnd"/>
      <w:r>
        <w:rPr>
          <w:color w:val="000000"/>
          <w:sz w:val="24"/>
          <w:szCs w:val="24"/>
        </w:rPr>
        <w:t xml:space="preserve"> Elementary MCA Reading proficiency for ALL students </w:t>
      </w:r>
      <w:r>
        <w:rPr>
          <w:b/>
          <w:color w:val="000000"/>
          <w:sz w:val="24"/>
          <w:szCs w:val="24"/>
        </w:rPr>
        <w:t xml:space="preserve">decreased </w:t>
      </w:r>
      <w:r>
        <w:rPr>
          <w:color w:val="000000"/>
          <w:sz w:val="24"/>
          <w:szCs w:val="24"/>
        </w:rPr>
        <w:t xml:space="preserve">from </w:t>
      </w:r>
      <w:r w:rsidR="007404CD">
        <w:rPr>
          <w:color w:val="000000"/>
          <w:sz w:val="24"/>
          <w:szCs w:val="24"/>
        </w:rPr>
        <w:t>31.2</w:t>
      </w:r>
      <w:r>
        <w:rPr>
          <w:color w:val="000000"/>
          <w:sz w:val="24"/>
          <w:szCs w:val="24"/>
        </w:rPr>
        <w:t>% in 20</w:t>
      </w:r>
      <w:r w:rsidR="007404CD">
        <w:rPr>
          <w:color w:val="000000"/>
          <w:sz w:val="24"/>
          <w:szCs w:val="24"/>
        </w:rPr>
        <w:t xml:space="preserve">21 to 25% in 2022 </w:t>
      </w:r>
      <w:r>
        <w:rPr>
          <w:color w:val="000000"/>
          <w:sz w:val="24"/>
          <w:szCs w:val="24"/>
        </w:rPr>
        <w:t xml:space="preserve">. The </w:t>
      </w:r>
      <w:r w:rsidR="007404CD">
        <w:rPr>
          <w:color w:val="000000"/>
          <w:sz w:val="24"/>
          <w:szCs w:val="24"/>
        </w:rPr>
        <w:t>school</w:t>
      </w:r>
      <w:r>
        <w:rPr>
          <w:color w:val="000000"/>
          <w:sz w:val="24"/>
          <w:szCs w:val="24"/>
        </w:rPr>
        <w:t xml:space="preserve"> </w:t>
      </w:r>
      <w:r>
        <w:rPr>
          <w:b/>
          <w:color w:val="000000"/>
          <w:sz w:val="24"/>
          <w:szCs w:val="24"/>
        </w:rPr>
        <w:t xml:space="preserve">did not </w:t>
      </w:r>
      <w:r>
        <w:rPr>
          <w:color w:val="000000"/>
          <w:sz w:val="24"/>
          <w:szCs w:val="24"/>
        </w:rPr>
        <w:t>accomplish its Reading goal.</w:t>
      </w:r>
    </w:p>
    <w:p w14:paraId="1CD281F0" w14:textId="77777777" w:rsidR="009244FA" w:rsidRDefault="009244FA">
      <w:pPr>
        <w:pBdr>
          <w:top w:val="nil"/>
          <w:left w:val="nil"/>
          <w:bottom w:val="nil"/>
          <w:right w:val="nil"/>
          <w:between w:val="nil"/>
        </w:pBdr>
        <w:rPr>
          <w:color w:val="000000"/>
          <w:sz w:val="24"/>
          <w:szCs w:val="24"/>
        </w:rPr>
      </w:pPr>
    </w:p>
    <w:p w14:paraId="52CF973F" w14:textId="0E4629F0" w:rsidR="009244FA" w:rsidRDefault="00000000">
      <w:pPr>
        <w:pBdr>
          <w:top w:val="nil"/>
          <w:left w:val="nil"/>
          <w:bottom w:val="nil"/>
          <w:right w:val="nil"/>
          <w:between w:val="nil"/>
        </w:pBdr>
        <w:spacing w:before="1"/>
        <w:ind w:left="1760" w:right="1153" w:hanging="1441"/>
        <w:rPr>
          <w:color w:val="000000"/>
          <w:sz w:val="24"/>
          <w:szCs w:val="24"/>
        </w:rPr>
      </w:pPr>
      <w:r>
        <w:rPr>
          <w:color w:val="000000"/>
          <w:sz w:val="24"/>
          <w:szCs w:val="24"/>
          <w:u w:val="single"/>
        </w:rPr>
        <w:t>Reading Goal #2:</w:t>
      </w:r>
      <w:r>
        <w:rPr>
          <w:color w:val="000000"/>
          <w:sz w:val="24"/>
          <w:szCs w:val="24"/>
        </w:rPr>
        <w:t xml:space="preserve"> Indus Elementary will close the achievement gap in Reading for the following subgroups as measured by the 2020 Reading MCA.</w:t>
      </w:r>
    </w:p>
    <w:p w14:paraId="00EA3B89" w14:textId="14A609E9" w:rsidR="009244FA" w:rsidRDefault="00000000">
      <w:pPr>
        <w:numPr>
          <w:ilvl w:val="0"/>
          <w:numId w:val="14"/>
        </w:numPr>
        <w:pBdr>
          <w:top w:val="nil"/>
          <w:left w:val="nil"/>
          <w:bottom w:val="nil"/>
          <w:right w:val="nil"/>
          <w:between w:val="nil"/>
        </w:pBdr>
        <w:tabs>
          <w:tab w:val="left" w:pos="681"/>
        </w:tabs>
        <w:ind w:right="1201" w:hanging="360"/>
        <w:rPr>
          <w:color w:val="000000"/>
          <w:sz w:val="24"/>
          <w:szCs w:val="24"/>
        </w:rPr>
      </w:pPr>
      <w:r>
        <w:rPr>
          <w:color w:val="000000"/>
          <w:sz w:val="24"/>
          <w:szCs w:val="24"/>
        </w:rPr>
        <w:t>To increase Free/Reduced Lunch student proficiency by 10</w:t>
      </w:r>
      <w:r w:rsidR="007404CD">
        <w:rPr>
          <w:color w:val="000000"/>
          <w:sz w:val="24"/>
          <w:szCs w:val="24"/>
        </w:rPr>
        <w:t xml:space="preserve"> percentage points</w:t>
      </w:r>
      <w:r>
        <w:rPr>
          <w:color w:val="000000"/>
          <w:sz w:val="24"/>
          <w:szCs w:val="24"/>
        </w:rPr>
        <w:t xml:space="preserve"> from 3</w:t>
      </w:r>
      <w:r w:rsidR="007404CD">
        <w:rPr>
          <w:color w:val="000000"/>
          <w:sz w:val="24"/>
          <w:szCs w:val="24"/>
        </w:rPr>
        <w:t>1</w:t>
      </w:r>
      <w:r>
        <w:rPr>
          <w:color w:val="000000"/>
          <w:sz w:val="24"/>
          <w:szCs w:val="24"/>
        </w:rPr>
        <w:t>% in 20</w:t>
      </w:r>
      <w:r w:rsidR="007404CD">
        <w:rPr>
          <w:color w:val="000000"/>
          <w:sz w:val="24"/>
          <w:szCs w:val="24"/>
        </w:rPr>
        <w:t xml:space="preserve">22 </w:t>
      </w:r>
      <w:r>
        <w:rPr>
          <w:color w:val="000000"/>
          <w:sz w:val="24"/>
          <w:szCs w:val="24"/>
        </w:rPr>
        <w:t xml:space="preserve">to </w:t>
      </w:r>
      <w:r w:rsidR="007404CD">
        <w:rPr>
          <w:color w:val="000000"/>
          <w:sz w:val="24"/>
          <w:szCs w:val="24"/>
        </w:rPr>
        <w:t>41</w:t>
      </w:r>
      <w:r>
        <w:rPr>
          <w:color w:val="000000"/>
          <w:sz w:val="24"/>
          <w:szCs w:val="24"/>
        </w:rPr>
        <w:t>% in 202</w:t>
      </w:r>
      <w:r w:rsidR="007404CD">
        <w:rPr>
          <w:sz w:val="24"/>
          <w:szCs w:val="24"/>
        </w:rPr>
        <w:t>3</w:t>
      </w:r>
      <w:r>
        <w:rPr>
          <w:color w:val="000000"/>
          <w:sz w:val="24"/>
          <w:szCs w:val="24"/>
        </w:rPr>
        <w:t>.</w:t>
      </w:r>
    </w:p>
    <w:p w14:paraId="34FA9C9C" w14:textId="218D4699" w:rsidR="009244FA" w:rsidRDefault="00000000">
      <w:pPr>
        <w:numPr>
          <w:ilvl w:val="0"/>
          <w:numId w:val="14"/>
        </w:numPr>
        <w:pBdr>
          <w:top w:val="nil"/>
          <w:left w:val="nil"/>
          <w:bottom w:val="nil"/>
          <w:right w:val="nil"/>
          <w:between w:val="nil"/>
        </w:pBdr>
        <w:tabs>
          <w:tab w:val="left" w:pos="680"/>
          <w:tab w:val="left" w:pos="681"/>
        </w:tabs>
        <w:spacing w:line="281" w:lineRule="auto"/>
        <w:ind w:hanging="360"/>
        <w:rPr>
          <w:color w:val="000000"/>
          <w:sz w:val="24"/>
          <w:szCs w:val="24"/>
        </w:rPr>
      </w:pPr>
      <w:r>
        <w:rPr>
          <w:color w:val="000000"/>
          <w:sz w:val="24"/>
          <w:szCs w:val="24"/>
        </w:rPr>
        <w:t xml:space="preserve">To increase </w:t>
      </w:r>
      <w:proofErr w:type="spellStart"/>
      <w:r>
        <w:rPr>
          <w:color w:val="000000"/>
          <w:sz w:val="24"/>
          <w:szCs w:val="24"/>
        </w:rPr>
        <w:t>Sp</w:t>
      </w:r>
      <w:proofErr w:type="spellEnd"/>
      <w:r>
        <w:rPr>
          <w:color w:val="000000"/>
          <w:sz w:val="24"/>
          <w:szCs w:val="24"/>
        </w:rPr>
        <w:t xml:space="preserve"> Ed student proficiency by 1</w:t>
      </w:r>
      <w:r w:rsidR="007404CD">
        <w:rPr>
          <w:color w:val="000000"/>
          <w:sz w:val="24"/>
          <w:szCs w:val="24"/>
        </w:rPr>
        <w:t>0 percentage points</w:t>
      </w:r>
      <w:r>
        <w:rPr>
          <w:color w:val="000000"/>
          <w:sz w:val="24"/>
          <w:szCs w:val="24"/>
        </w:rPr>
        <w:t xml:space="preserve"> from </w:t>
      </w:r>
      <w:r w:rsidR="007404CD">
        <w:rPr>
          <w:color w:val="000000"/>
          <w:sz w:val="24"/>
          <w:szCs w:val="24"/>
        </w:rPr>
        <w:t>20</w:t>
      </w:r>
      <w:r>
        <w:rPr>
          <w:color w:val="000000"/>
          <w:sz w:val="24"/>
          <w:szCs w:val="24"/>
        </w:rPr>
        <w:t>% in 20</w:t>
      </w:r>
      <w:r w:rsidR="007404CD">
        <w:rPr>
          <w:color w:val="000000"/>
          <w:sz w:val="24"/>
          <w:szCs w:val="24"/>
        </w:rPr>
        <w:t>22</w:t>
      </w:r>
      <w:r>
        <w:rPr>
          <w:color w:val="000000"/>
          <w:sz w:val="24"/>
          <w:szCs w:val="24"/>
        </w:rPr>
        <w:t xml:space="preserve"> to </w:t>
      </w:r>
      <w:r w:rsidR="007404CD">
        <w:rPr>
          <w:color w:val="000000"/>
          <w:sz w:val="24"/>
          <w:szCs w:val="24"/>
        </w:rPr>
        <w:t>30</w:t>
      </w:r>
      <w:r>
        <w:rPr>
          <w:color w:val="000000"/>
          <w:sz w:val="24"/>
          <w:szCs w:val="24"/>
        </w:rPr>
        <w:t>% in 202</w:t>
      </w:r>
      <w:r w:rsidR="007404CD">
        <w:rPr>
          <w:sz w:val="24"/>
          <w:szCs w:val="24"/>
        </w:rPr>
        <w:t>3</w:t>
      </w:r>
      <w:r>
        <w:rPr>
          <w:color w:val="000000"/>
          <w:sz w:val="24"/>
          <w:szCs w:val="24"/>
        </w:rPr>
        <w:t>.</w:t>
      </w:r>
    </w:p>
    <w:p w14:paraId="0D56DC1A" w14:textId="77777777" w:rsidR="009244FA" w:rsidRDefault="009244FA">
      <w:pPr>
        <w:pBdr>
          <w:top w:val="nil"/>
          <w:left w:val="nil"/>
          <w:bottom w:val="nil"/>
          <w:right w:val="nil"/>
          <w:between w:val="nil"/>
        </w:pBdr>
        <w:spacing w:before="1"/>
        <w:rPr>
          <w:color w:val="000000"/>
          <w:sz w:val="24"/>
          <w:szCs w:val="24"/>
        </w:rPr>
      </w:pPr>
    </w:p>
    <w:p w14:paraId="58467EBD" w14:textId="3F73A026" w:rsidR="009244FA" w:rsidRDefault="00000000">
      <w:pPr>
        <w:pBdr>
          <w:top w:val="nil"/>
          <w:left w:val="nil"/>
          <w:bottom w:val="nil"/>
          <w:right w:val="nil"/>
          <w:between w:val="nil"/>
        </w:pBdr>
        <w:spacing w:line="281" w:lineRule="auto"/>
        <w:ind w:left="360"/>
        <w:rPr>
          <w:color w:val="000000"/>
          <w:sz w:val="24"/>
          <w:szCs w:val="24"/>
        </w:rPr>
      </w:pPr>
      <w:r>
        <w:rPr>
          <w:color w:val="000000"/>
          <w:sz w:val="24"/>
          <w:szCs w:val="24"/>
          <w:u w:val="single"/>
        </w:rPr>
        <w:t>20</w:t>
      </w:r>
      <w:r w:rsidR="007404CD">
        <w:rPr>
          <w:color w:val="000000"/>
          <w:sz w:val="24"/>
          <w:szCs w:val="24"/>
          <w:u w:val="single"/>
        </w:rPr>
        <w:t>22</w:t>
      </w:r>
      <w:r>
        <w:rPr>
          <w:color w:val="000000"/>
          <w:sz w:val="24"/>
          <w:szCs w:val="24"/>
          <w:u w:val="single"/>
        </w:rPr>
        <w:t xml:space="preserve"> Reading Results by Subgroups:</w:t>
      </w:r>
    </w:p>
    <w:p w14:paraId="2378FE14" w14:textId="1A0D0BB1" w:rsidR="009244FA" w:rsidRDefault="00000000">
      <w:pPr>
        <w:numPr>
          <w:ilvl w:val="0"/>
          <w:numId w:val="16"/>
        </w:numPr>
        <w:pBdr>
          <w:top w:val="nil"/>
          <w:left w:val="nil"/>
          <w:bottom w:val="nil"/>
          <w:right w:val="nil"/>
          <w:between w:val="nil"/>
        </w:pBdr>
        <w:ind w:left="720" w:right="1687"/>
        <w:rPr>
          <w:color w:val="000000"/>
          <w:sz w:val="24"/>
          <w:szCs w:val="24"/>
        </w:rPr>
      </w:pPr>
      <w:r>
        <w:rPr>
          <w:color w:val="000000"/>
          <w:sz w:val="24"/>
          <w:szCs w:val="24"/>
        </w:rPr>
        <w:t xml:space="preserve">Free/Reduced Lunch student MCA Reading proficiency </w:t>
      </w:r>
      <w:r>
        <w:rPr>
          <w:b/>
          <w:color w:val="000000"/>
          <w:sz w:val="24"/>
          <w:szCs w:val="24"/>
        </w:rPr>
        <w:t xml:space="preserve">decreased </w:t>
      </w:r>
      <w:r>
        <w:rPr>
          <w:color w:val="000000"/>
          <w:sz w:val="24"/>
          <w:szCs w:val="24"/>
        </w:rPr>
        <w:t xml:space="preserve">from </w:t>
      </w:r>
      <w:r w:rsidR="007404CD">
        <w:rPr>
          <w:color w:val="000000"/>
          <w:sz w:val="24"/>
          <w:szCs w:val="24"/>
        </w:rPr>
        <w:t>35</w:t>
      </w:r>
      <w:r>
        <w:rPr>
          <w:color w:val="000000"/>
          <w:sz w:val="24"/>
          <w:szCs w:val="24"/>
        </w:rPr>
        <w:t>% in 20</w:t>
      </w:r>
      <w:r w:rsidR="007404CD">
        <w:rPr>
          <w:color w:val="000000"/>
          <w:sz w:val="24"/>
          <w:szCs w:val="24"/>
        </w:rPr>
        <w:t>21</w:t>
      </w:r>
      <w:r>
        <w:rPr>
          <w:color w:val="000000"/>
          <w:sz w:val="24"/>
          <w:szCs w:val="24"/>
        </w:rPr>
        <w:t xml:space="preserve"> to </w:t>
      </w:r>
      <w:r w:rsidR="007404CD">
        <w:rPr>
          <w:color w:val="000000"/>
          <w:sz w:val="24"/>
          <w:szCs w:val="24"/>
        </w:rPr>
        <w:t>31</w:t>
      </w:r>
      <w:r>
        <w:rPr>
          <w:color w:val="000000"/>
          <w:sz w:val="24"/>
          <w:szCs w:val="24"/>
        </w:rPr>
        <w:t>% in 20</w:t>
      </w:r>
      <w:r>
        <w:rPr>
          <w:sz w:val="24"/>
          <w:szCs w:val="24"/>
        </w:rPr>
        <w:t>2</w:t>
      </w:r>
      <w:r w:rsidR="007404CD">
        <w:rPr>
          <w:sz w:val="24"/>
          <w:szCs w:val="24"/>
        </w:rPr>
        <w:t>2</w:t>
      </w:r>
      <w:r>
        <w:rPr>
          <w:color w:val="000000"/>
          <w:sz w:val="24"/>
          <w:szCs w:val="24"/>
        </w:rPr>
        <w:t>.</w:t>
      </w:r>
    </w:p>
    <w:p w14:paraId="73B80627" w14:textId="5CDF5232" w:rsidR="009244FA" w:rsidRDefault="00000000">
      <w:pPr>
        <w:numPr>
          <w:ilvl w:val="0"/>
          <w:numId w:val="16"/>
        </w:numPr>
        <w:pBdr>
          <w:top w:val="nil"/>
          <w:left w:val="nil"/>
          <w:bottom w:val="nil"/>
          <w:right w:val="nil"/>
          <w:between w:val="nil"/>
        </w:pBdr>
        <w:tabs>
          <w:tab w:val="left" w:pos="680"/>
          <w:tab w:val="left" w:pos="681"/>
        </w:tabs>
        <w:spacing w:before="1"/>
        <w:ind w:left="720"/>
        <w:rPr>
          <w:color w:val="000000"/>
          <w:sz w:val="24"/>
          <w:szCs w:val="24"/>
        </w:rPr>
      </w:pPr>
      <w:proofErr w:type="spellStart"/>
      <w:r>
        <w:rPr>
          <w:color w:val="000000"/>
          <w:sz w:val="24"/>
          <w:szCs w:val="24"/>
        </w:rPr>
        <w:t>SpEd</w:t>
      </w:r>
      <w:proofErr w:type="spellEnd"/>
      <w:r>
        <w:rPr>
          <w:color w:val="000000"/>
          <w:sz w:val="24"/>
          <w:szCs w:val="24"/>
        </w:rPr>
        <w:t xml:space="preserve"> Student MCA Reading proficiency </w:t>
      </w:r>
      <w:r w:rsidR="007404CD">
        <w:rPr>
          <w:b/>
          <w:sz w:val="24"/>
          <w:szCs w:val="24"/>
        </w:rPr>
        <w:t>decreased</w:t>
      </w:r>
      <w:r>
        <w:rPr>
          <w:b/>
          <w:color w:val="000000"/>
          <w:sz w:val="24"/>
          <w:szCs w:val="24"/>
        </w:rPr>
        <w:t xml:space="preserve"> </w:t>
      </w:r>
      <w:r>
        <w:rPr>
          <w:color w:val="000000"/>
          <w:sz w:val="24"/>
          <w:szCs w:val="24"/>
        </w:rPr>
        <w:t xml:space="preserve">from </w:t>
      </w:r>
      <w:r>
        <w:rPr>
          <w:sz w:val="24"/>
          <w:szCs w:val="24"/>
        </w:rPr>
        <w:t>40% in 20</w:t>
      </w:r>
      <w:r w:rsidR="007404CD">
        <w:rPr>
          <w:sz w:val="24"/>
          <w:szCs w:val="24"/>
        </w:rPr>
        <w:t>21</w:t>
      </w:r>
      <w:r>
        <w:rPr>
          <w:color w:val="000000"/>
          <w:sz w:val="24"/>
          <w:szCs w:val="24"/>
        </w:rPr>
        <w:t xml:space="preserve"> to </w:t>
      </w:r>
      <w:r w:rsidR="007404CD">
        <w:rPr>
          <w:color w:val="000000"/>
          <w:sz w:val="24"/>
          <w:szCs w:val="24"/>
        </w:rPr>
        <w:t>31</w:t>
      </w:r>
      <w:r>
        <w:rPr>
          <w:color w:val="000000"/>
          <w:sz w:val="24"/>
          <w:szCs w:val="24"/>
        </w:rPr>
        <w:t>% in 2</w:t>
      </w:r>
      <w:r>
        <w:rPr>
          <w:sz w:val="24"/>
          <w:szCs w:val="24"/>
        </w:rPr>
        <w:t>02</w:t>
      </w:r>
      <w:r w:rsidR="007404CD">
        <w:rPr>
          <w:sz w:val="24"/>
          <w:szCs w:val="24"/>
        </w:rPr>
        <w:t>2</w:t>
      </w:r>
      <w:r>
        <w:rPr>
          <w:color w:val="000000"/>
          <w:sz w:val="24"/>
          <w:szCs w:val="24"/>
        </w:rPr>
        <w:t>.</w:t>
      </w:r>
      <w:r>
        <w:rPr>
          <w:noProof/>
        </w:rPr>
        <mc:AlternateContent>
          <mc:Choice Requires="wpg">
            <w:drawing>
              <wp:anchor distT="0" distB="0" distL="0" distR="0" simplePos="0" relativeHeight="251659264" behindDoc="1" locked="0" layoutInCell="1" hidden="0" allowOverlap="1" wp14:anchorId="689AC284" wp14:editId="14252F0D">
                <wp:simplePos x="0" y="0"/>
                <wp:positionH relativeFrom="column">
                  <wp:posOffset>1066800</wp:posOffset>
                </wp:positionH>
                <wp:positionV relativeFrom="paragraph">
                  <wp:posOffset>1181100</wp:posOffset>
                </wp:positionV>
                <wp:extent cx="161925" cy="668020"/>
                <wp:effectExtent l="0" t="0" r="0" b="0"/>
                <wp:wrapNone/>
                <wp:docPr id="33" name="Rectangle 33"/>
                <wp:cNvGraphicFramePr/>
                <a:graphic xmlns:a="http://schemas.openxmlformats.org/drawingml/2006/main">
                  <a:graphicData uri="http://schemas.microsoft.com/office/word/2010/wordprocessingShape">
                    <wps:wsp>
                      <wps:cNvSpPr/>
                      <wps:spPr>
                        <a:xfrm rot="-5400000">
                          <a:off x="5016752" y="3703801"/>
                          <a:ext cx="658495" cy="152400"/>
                        </a:xfrm>
                        <a:prstGeom prst="rect">
                          <a:avLst/>
                        </a:prstGeom>
                        <a:noFill/>
                        <a:ln>
                          <a:noFill/>
                        </a:ln>
                      </wps:spPr>
                      <wps:txbx>
                        <w:txbxContent>
                          <w:p w14:paraId="22F983AD" w14:textId="77777777" w:rsidR="009244FA" w:rsidRDefault="009244FA">
                            <w:pPr>
                              <w:textDirection w:val="btLr"/>
                            </w:pP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1066800</wp:posOffset>
                </wp:positionH>
                <wp:positionV relativeFrom="paragraph">
                  <wp:posOffset>1181100</wp:posOffset>
                </wp:positionV>
                <wp:extent cx="161925" cy="668020"/>
                <wp:effectExtent b="0" l="0" r="0" t="0"/>
                <wp:wrapNone/>
                <wp:docPr id="33" name="image11.png"/>
                <a:graphic>
                  <a:graphicData uri="http://schemas.openxmlformats.org/drawingml/2006/picture">
                    <pic:pic>
                      <pic:nvPicPr>
                        <pic:cNvPr id="0" name="image11.png"/>
                        <pic:cNvPicPr preferRelativeResize="0"/>
                      </pic:nvPicPr>
                      <pic:blipFill>
                        <a:blip r:embed="rId30"/>
                        <a:srcRect/>
                        <a:stretch>
                          <a:fillRect/>
                        </a:stretch>
                      </pic:blipFill>
                      <pic:spPr>
                        <a:xfrm>
                          <a:off x="0" y="0"/>
                          <a:ext cx="161925" cy="668020"/>
                        </a:xfrm>
                        <a:prstGeom prst="rect"/>
                        <a:ln/>
                      </pic:spPr>
                    </pic:pic>
                  </a:graphicData>
                </a:graphic>
              </wp:anchor>
            </w:drawing>
          </mc:Fallback>
        </mc:AlternateContent>
      </w:r>
    </w:p>
    <w:p w14:paraId="55788C16" w14:textId="77777777" w:rsidR="00BB6E27" w:rsidRDefault="00BB6E27">
      <w:pPr>
        <w:pStyle w:val="Heading5"/>
        <w:ind w:left="0" w:firstLine="720"/>
        <w:rPr>
          <w:sz w:val="28"/>
          <w:szCs w:val="28"/>
        </w:rPr>
      </w:pPr>
    </w:p>
    <w:p w14:paraId="68B769F0" w14:textId="77777777" w:rsidR="00BB6E27" w:rsidRDefault="00BB6E27">
      <w:pPr>
        <w:pStyle w:val="Heading5"/>
        <w:ind w:left="0" w:firstLine="720"/>
        <w:rPr>
          <w:sz w:val="28"/>
          <w:szCs w:val="28"/>
        </w:rPr>
      </w:pPr>
    </w:p>
    <w:p w14:paraId="383E3831" w14:textId="4B275646" w:rsidR="00BB6E27" w:rsidRDefault="00BB6E27">
      <w:pPr>
        <w:pStyle w:val="Heading5"/>
        <w:ind w:left="0" w:firstLine="720"/>
        <w:rPr>
          <w:sz w:val="28"/>
          <w:szCs w:val="28"/>
        </w:rPr>
      </w:pPr>
      <w:r>
        <w:rPr>
          <w:noProof/>
          <w:sz w:val="28"/>
          <w:szCs w:val="28"/>
        </w:rPr>
        <w:drawing>
          <wp:inline distT="0" distB="0" distL="0" distR="0" wp14:anchorId="3F25902D" wp14:editId="1D34CE55">
            <wp:extent cx="5486400" cy="3200400"/>
            <wp:effectExtent l="0" t="0" r="1270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DFC4C64" w14:textId="77777777" w:rsidR="00BB6E27" w:rsidRDefault="00BB6E27">
      <w:pPr>
        <w:pStyle w:val="Heading5"/>
        <w:ind w:left="0" w:firstLine="720"/>
        <w:rPr>
          <w:sz w:val="28"/>
          <w:szCs w:val="28"/>
        </w:rPr>
      </w:pPr>
    </w:p>
    <w:p w14:paraId="09C17402" w14:textId="45FE75DC" w:rsidR="009244FA" w:rsidRDefault="00000000">
      <w:pPr>
        <w:pStyle w:val="Heading5"/>
        <w:ind w:left="0" w:firstLine="720"/>
        <w:rPr>
          <w:sz w:val="28"/>
          <w:szCs w:val="28"/>
        </w:rPr>
      </w:pPr>
      <w:r>
        <w:rPr>
          <w:sz w:val="28"/>
          <w:szCs w:val="28"/>
        </w:rPr>
        <w:t>202</w:t>
      </w:r>
      <w:r w:rsidR="007404CD">
        <w:rPr>
          <w:sz w:val="28"/>
          <w:szCs w:val="28"/>
        </w:rPr>
        <w:t>2-2023</w:t>
      </w:r>
      <w:r>
        <w:rPr>
          <w:sz w:val="28"/>
          <w:szCs w:val="28"/>
        </w:rPr>
        <w:t xml:space="preserve"> Reading Achievement Gap Goals</w:t>
      </w:r>
    </w:p>
    <w:p w14:paraId="5D8C2301" w14:textId="5F44C039" w:rsidR="009244FA" w:rsidRDefault="00000000">
      <w:pPr>
        <w:numPr>
          <w:ilvl w:val="0"/>
          <w:numId w:val="1"/>
        </w:numPr>
        <w:pBdr>
          <w:top w:val="nil"/>
          <w:left w:val="nil"/>
          <w:bottom w:val="nil"/>
          <w:right w:val="nil"/>
          <w:between w:val="nil"/>
        </w:pBdr>
        <w:tabs>
          <w:tab w:val="left" w:pos="681"/>
        </w:tabs>
        <w:spacing w:before="80"/>
        <w:ind w:right="1083" w:hanging="360"/>
        <w:rPr>
          <w:color w:val="000000"/>
          <w:sz w:val="24"/>
          <w:szCs w:val="24"/>
        </w:rPr>
      </w:pPr>
      <w:r>
        <w:rPr>
          <w:color w:val="000000"/>
          <w:sz w:val="24"/>
          <w:szCs w:val="24"/>
        </w:rPr>
        <w:t>The achievement gap between Free &amp; Reduced Lunch (3</w:t>
      </w:r>
      <w:r w:rsidR="007404CD">
        <w:rPr>
          <w:color w:val="000000"/>
          <w:sz w:val="24"/>
          <w:szCs w:val="24"/>
        </w:rPr>
        <w:t>1</w:t>
      </w:r>
      <w:r>
        <w:rPr>
          <w:color w:val="000000"/>
          <w:sz w:val="24"/>
          <w:szCs w:val="24"/>
        </w:rPr>
        <w:t>%) and Non-Free &amp; Reduced Lunch (</w:t>
      </w:r>
      <w:r w:rsidR="007404CD">
        <w:rPr>
          <w:color w:val="000000"/>
          <w:sz w:val="24"/>
          <w:szCs w:val="24"/>
        </w:rPr>
        <w:t>33.4</w:t>
      </w:r>
      <w:r>
        <w:rPr>
          <w:color w:val="000000"/>
          <w:sz w:val="24"/>
          <w:szCs w:val="24"/>
        </w:rPr>
        <w:t xml:space="preserve">%) students in grades 3-6 on all State accountability tests for Reading will decrease from </w:t>
      </w:r>
      <w:r w:rsidR="007404CD">
        <w:rPr>
          <w:color w:val="000000"/>
          <w:sz w:val="24"/>
          <w:szCs w:val="24"/>
        </w:rPr>
        <w:t>2.4</w:t>
      </w:r>
      <w:r>
        <w:rPr>
          <w:color w:val="000000"/>
          <w:sz w:val="24"/>
          <w:szCs w:val="24"/>
        </w:rPr>
        <w:t xml:space="preserve"> percentage points in 20</w:t>
      </w:r>
      <w:r w:rsidR="007404CD">
        <w:rPr>
          <w:color w:val="000000"/>
          <w:sz w:val="24"/>
          <w:szCs w:val="24"/>
        </w:rPr>
        <w:t>22</w:t>
      </w:r>
      <w:r>
        <w:rPr>
          <w:color w:val="000000"/>
          <w:sz w:val="24"/>
          <w:szCs w:val="24"/>
        </w:rPr>
        <w:t xml:space="preserve"> to </w:t>
      </w:r>
      <w:r w:rsidR="007404CD">
        <w:rPr>
          <w:color w:val="000000"/>
          <w:sz w:val="24"/>
          <w:szCs w:val="24"/>
        </w:rPr>
        <w:t>0</w:t>
      </w:r>
      <w:r>
        <w:rPr>
          <w:color w:val="000000"/>
          <w:sz w:val="24"/>
          <w:szCs w:val="24"/>
        </w:rPr>
        <w:t xml:space="preserve"> percentage points in 202</w:t>
      </w:r>
      <w:r w:rsidR="007404CD">
        <w:rPr>
          <w:sz w:val="24"/>
          <w:szCs w:val="24"/>
        </w:rPr>
        <w:t>3</w:t>
      </w:r>
      <w:r>
        <w:rPr>
          <w:color w:val="000000"/>
          <w:sz w:val="24"/>
          <w:szCs w:val="24"/>
        </w:rPr>
        <w:t>.</w:t>
      </w:r>
    </w:p>
    <w:p w14:paraId="6427B2A1" w14:textId="77777777" w:rsidR="009244FA" w:rsidRDefault="009244FA">
      <w:pPr>
        <w:pBdr>
          <w:top w:val="nil"/>
          <w:left w:val="nil"/>
          <w:bottom w:val="nil"/>
          <w:right w:val="nil"/>
          <w:between w:val="nil"/>
        </w:pBdr>
        <w:rPr>
          <w:color w:val="000000"/>
          <w:sz w:val="24"/>
          <w:szCs w:val="24"/>
        </w:rPr>
      </w:pPr>
    </w:p>
    <w:p w14:paraId="61FCBF73" w14:textId="7035373B" w:rsidR="009244FA" w:rsidRDefault="00000000">
      <w:pPr>
        <w:numPr>
          <w:ilvl w:val="0"/>
          <w:numId w:val="1"/>
        </w:numPr>
        <w:pBdr>
          <w:top w:val="nil"/>
          <w:left w:val="nil"/>
          <w:bottom w:val="nil"/>
          <w:right w:val="nil"/>
          <w:between w:val="nil"/>
        </w:pBdr>
        <w:tabs>
          <w:tab w:val="left" w:pos="681"/>
        </w:tabs>
        <w:ind w:right="1081" w:hanging="360"/>
        <w:jc w:val="both"/>
        <w:rPr>
          <w:color w:val="000000"/>
          <w:sz w:val="24"/>
          <w:szCs w:val="24"/>
        </w:rPr>
      </w:pPr>
      <w:r>
        <w:rPr>
          <w:color w:val="000000"/>
          <w:sz w:val="24"/>
          <w:szCs w:val="24"/>
        </w:rPr>
        <w:t>The achievement gap between Special Education (</w:t>
      </w:r>
      <w:r w:rsidR="008438A2">
        <w:rPr>
          <w:color w:val="000000"/>
          <w:sz w:val="24"/>
          <w:szCs w:val="24"/>
        </w:rPr>
        <w:t>20</w:t>
      </w:r>
      <w:r>
        <w:rPr>
          <w:color w:val="000000"/>
          <w:sz w:val="24"/>
          <w:szCs w:val="24"/>
        </w:rPr>
        <w:t>%) and Non-Special Education (</w:t>
      </w:r>
      <w:r w:rsidR="008438A2">
        <w:rPr>
          <w:color w:val="000000"/>
          <w:sz w:val="24"/>
          <w:szCs w:val="24"/>
        </w:rPr>
        <w:t>29.6</w:t>
      </w:r>
      <w:r>
        <w:rPr>
          <w:color w:val="000000"/>
          <w:sz w:val="24"/>
          <w:szCs w:val="24"/>
        </w:rPr>
        <w:t xml:space="preserve">%) students in grades 3-6 on all State accountability tests for Reading will decrease from </w:t>
      </w:r>
      <w:proofErr w:type="gramStart"/>
      <w:r w:rsidR="008438A2">
        <w:rPr>
          <w:color w:val="000000"/>
          <w:sz w:val="24"/>
          <w:szCs w:val="24"/>
        </w:rPr>
        <w:t>9.6</w:t>
      </w:r>
      <w:r>
        <w:rPr>
          <w:color w:val="000000"/>
          <w:sz w:val="24"/>
          <w:szCs w:val="24"/>
        </w:rPr>
        <w:t xml:space="preserve">  percentage</w:t>
      </w:r>
      <w:proofErr w:type="gramEnd"/>
      <w:r>
        <w:rPr>
          <w:color w:val="000000"/>
          <w:sz w:val="24"/>
          <w:szCs w:val="24"/>
        </w:rPr>
        <w:t xml:space="preserve"> points in 20</w:t>
      </w:r>
      <w:r w:rsidR="008438A2">
        <w:rPr>
          <w:color w:val="000000"/>
          <w:sz w:val="24"/>
          <w:szCs w:val="24"/>
        </w:rPr>
        <w:t>22</w:t>
      </w:r>
      <w:r>
        <w:rPr>
          <w:color w:val="000000"/>
          <w:sz w:val="24"/>
          <w:szCs w:val="24"/>
        </w:rPr>
        <w:t xml:space="preserve"> to </w:t>
      </w:r>
      <w:r w:rsidR="008438A2">
        <w:rPr>
          <w:color w:val="000000"/>
          <w:sz w:val="24"/>
          <w:szCs w:val="24"/>
        </w:rPr>
        <w:t>4.6</w:t>
      </w:r>
      <w:r>
        <w:rPr>
          <w:color w:val="000000"/>
          <w:sz w:val="24"/>
          <w:szCs w:val="24"/>
        </w:rPr>
        <w:t xml:space="preserve"> percentage points in 202</w:t>
      </w:r>
      <w:r w:rsidR="008438A2">
        <w:rPr>
          <w:sz w:val="24"/>
          <w:szCs w:val="24"/>
        </w:rPr>
        <w:t>3</w:t>
      </w:r>
      <w:r>
        <w:rPr>
          <w:color w:val="000000"/>
          <w:sz w:val="24"/>
          <w:szCs w:val="24"/>
        </w:rPr>
        <w:t>.</w:t>
      </w:r>
    </w:p>
    <w:p w14:paraId="38498D5F" w14:textId="77777777" w:rsidR="009244FA" w:rsidRDefault="009244FA">
      <w:pPr>
        <w:pBdr>
          <w:top w:val="nil"/>
          <w:left w:val="nil"/>
          <w:bottom w:val="nil"/>
          <w:right w:val="nil"/>
          <w:between w:val="nil"/>
        </w:pBdr>
        <w:spacing w:before="1"/>
        <w:rPr>
          <w:color w:val="000000"/>
          <w:sz w:val="17"/>
          <w:szCs w:val="17"/>
        </w:rPr>
      </w:pPr>
    </w:p>
    <w:p w14:paraId="78C1533E" w14:textId="4095BFD4" w:rsidR="009244FA" w:rsidRDefault="008438A2">
      <w:pPr>
        <w:pStyle w:val="Heading5"/>
        <w:spacing w:before="99"/>
        <w:ind w:firstLine="320"/>
        <w:rPr>
          <w:sz w:val="28"/>
          <w:szCs w:val="28"/>
        </w:rPr>
      </w:pPr>
      <w:r>
        <w:rPr>
          <w:sz w:val="28"/>
          <w:szCs w:val="28"/>
        </w:rPr>
        <w:t>2022-2023 Indus 3</w:t>
      </w:r>
      <w:r>
        <w:rPr>
          <w:sz w:val="28"/>
          <w:szCs w:val="28"/>
          <w:vertAlign w:val="superscript"/>
        </w:rPr>
        <w:t>rd</w:t>
      </w:r>
      <w:r>
        <w:rPr>
          <w:sz w:val="28"/>
          <w:szCs w:val="28"/>
        </w:rPr>
        <w:t xml:space="preserve"> Grade Reading Proficiency</w:t>
      </w:r>
    </w:p>
    <w:p w14:paraId="2BA37AA5" w14:textId="65032F1B" w:rsidR="009244FA" w:rsidRDefault="00000000">
      <w:pPr>
        <w:pBdr>
          <w:top w:val="nil"/>
          <w:left w:val="nil"/>
          <w:bottom w:val="nil"/>
          <w:right w:val="nil"/>
          <w:between w:val="nil"/>
        </w:pBdr>
        <w:spacing w:before="1"/>
        <w:ind w:left="320" w:right="1082"/>
        <w:rPr>
          <w:color w:val="000000"/>
          <w:sz w:val="24"/>
          <w:szCs w:val="24"/>
        </w:rPr>
      </w:pPr>
      <w:r>
        <w:rPr>
          <w:color w:val="000000"/>
          <w:sz w:val="24"/>
          <w:szCs w:val="24"/>
          <w:u w:val="single"/>
        </w:rPr>
        <w:t>Smart Goal:</w:t>
      </w:r>
      <w:r>
        <w:rPr>
          <w:color w:val="000000"/>
          <w:sz w:val="24"/>
          <w:szCs w:val="24"/>
        </w:rPr>
        <w:t xml:space="preserve"> The percentage of all Indus Elementary School 3rd grade students in Reading achievement levels, based on MCA Reading Assessments, will increase from </w:t>
      </w:r>
      <w:r w:rsidR="008438A2">
        <w:rPr>
          <w:color w:val="000000"/>
          <w:sz w:val="24"/>
          <w:szCs w:val="24"/>
        </w:rPr>
        <w:t>25</w:t>
      </w:r>
      <w:r>
        <w:rPr>
          <w:color w:val="000000"/>
          <w:sz w:val="24"/>
          <w:szCs w:val="24"/>
        </w:rPr>
        <w:t>% in 20</w:t>
      </w:r>
      <w:r w:rsidR="008438A2">
        <w:rPr>
          <w:color w:val="000000"/>
          <w:sz w:val="24"/>
          <w:szCs w:val="24"/>
        </w:rPr>
        <w:t>22</w:t>
      </w:r>
      <w:r>
        <w:rPr>
          <w:color w:val="000000"/>
          <w:sz w:val="24"/>
          <w:szCs w:val="24"/>
        </w:rPr>
        <w:t xml:space="preserve"> to </w:t>
      </w:r>
      <w:r w:rsidR="008438A2">
        <w:rPr>
          <w:color w:val="000000"/>
          <w:sz w:val="24"/>
          <w:szCs w:val="24"/>
        </w:rPr>
        <w:t>35%</w:t>
      </w:r>
      <w:r>
        <w:rPr>
          <w:color w:val="000000"/>
          <w:sz w:val="24"/>
          <w:szCs w:val="24"/>
        </w:rPr>
        <w:t xml:space="preserve"> in 202</w:t>
      </w:r>
      <w:r w:rsidR="008438A2">
        <w:rPr>
          <w:sz w:val="24"/>
          <w:szCs w:val="24"/>
        </w:rPr>
        <w:t>3</w:t>
      </w:r>
      <w:r>
        <w:rPr>
          <w:color w:val="000000"/>
          <w:sz w:val="24"/>
          <w:szCs w:val="24"/>
        </w:rPr>
        <w:t>.</w:t>
      </w:r>
    </w:p>
    <w:p w14:paraId="39A4CF01" w14:textId="77777777" w:rsidR="009244FA" w:rsidRDefault="009244FA">
      <w:pPr>
        <w:pBdr>
          <w:top w:val="nil"/>
          <w:left w:val="nil"/>
          <w:bottom w:val="nil"/>
          <w:right w:val="nil"/>
          <w:between w:val="nil"/>
        </w:pBdr>
        <w:rPr>
          <w:color w:val="000000"/>
          <w:sz w:val="24"/>
          <w:szCs w:val="24"/>
        </w:rPr>
      </w:pPr>
    </w:p>
    <w:p w14:paraId="02A622A6" w14:textId="09570622" w:rsidR="009244FA" w:rsidRDefault="00000000">
      <w:pPr>
        <w:pBdr>
          <w:top w:val="nil"/>
          <w:left w:val="nil"/>
          <w:bottom w:val="nil"/>
          <w:right w:val="nil"/>
          <w:between w:val="nil"/>
        </w:pBdr>
        <w:spacing w:before="1"/>
        <w:ind w:left="320" w:right="1153" w:hanging="10"/>
        <w:rPr>
          <w:color w:val="000000"/>
          <w:sz w:val="24"/>
          <w:szCs w:val="24"/>
        </w:rPr>
      </w:pPr>
      <w:r>
        <w:rPr>
          <w:color w:val="000000"/>
          <w:sz w:val="24"/>
          <w:szCs w:val="24"/>
        </w:rPr>
        <w:t>20</w:t>
      </w:r>
      <w:r w:rsidR="008438A2">
        <w:rPr>
          <w:color w:val="000000"/>
          <w:sz w:val="24"/>
          <w:szCs w:val="24"/>
        </w:rPr>
        <w:t>22</w:t>
      </w:r>
      <w:r>
        <w:rPr>
          <w:color w:val="000000"/>
          <w:sz w:val="24"/>
          <w:szCs w:val="24"/>
        </w:rPr>
        <w:t xml:space="preserve"> 3</w:t>
      </w:r>
      <w:r>
        <w:rPr>
          <w:color w:val="000000"/>
          <w:sz w:val="24"/>
          <w:szCs w:val="24"/>
          <w:vertAlign w:val="superscript"/>
        </w:rPr>
        <w:t>rd</w:t>
      </w:r>
      <w:r>
        <w:rPr>
          <w:color w:val="000000"/>
          <w:sz w:val="24"/>
          <w:szCs w:val="24"/>
        </w:rPr>
        <w:t xml:space="preserve"> grade Results</w:t>
      </w:r>
      <w:r>
        <w:rPr>
          <w:color w:val="000000"/>
          <w:sz w:val="24"/>
          <w:szCs w:val="24"/>
          <w:u w:val="single"/>
        </w:rPr>
        <w:t>: I</w:t>
      </w:r>
      <w:r>
        <w:rPr>
          <w:color w:val="000000"/>
          <w:sz w:val="24"/>
          <w:szCs w:val="24"/>
        </w:rPr>
        <w:t xml:space="preserve">ndus Elementary 3rd Grade students’ achievement levels, based on MCA Reading Assessments, scored </w:t>
      </w:r>
      <w:r w:rsidR="008438A2">
        <w:rPr>
          <w:color w:val="000000"/>
          <w:sz w:val="24"/>
          <w:szCs w:val="24"/>
        </w:rPr>
        <w:t>25%</w:t>
      </w:r>
      <w:r>
        <w:rPr>
          <w:color w:val="000000"/>
          <w:sz w:val="24"/>
          <w:szCs w:val="24"/>
        </w:rPr>
        <w:t xml:space="preserve"> in 20</w:t>
      </w:r>
      <w:r w:rsidR="008438A2">
        <w:rPr>
          <w:color w:val="000000"/>
          <w:sz w:val="24"/>
          <w:szCs w:val="24"/>
        </w:rPr>
        <w:t>22</w:t>
      </w:r>
      <w:r>
        <w:rPr>
          <w:color w:val="000000"/>
          <w:sz w:val="24"/>
          <w:szCs w:val="24"/>
        </w:rPr>
        <w:t xml:space="preserve"> and </w:t>
      </w:r>
      <w:proofErr w:type="gramStart"/>
      <w:r w:rsidR="008438A2">
        <w:rPr>
          <w:b/>
          <w:color w:val="000000"/>
          <w:sz w:val="24"/>
          <w:szCs w:val="24"/>
        </w:rPr>
        <w:t>Increased</w:t>
      </w:r>
      <w:proofErr w:type="gramEnd"/>
      <w:r>
        <w:rPr>
          <w:b/>
          <w:color w:val="000000"/>
          <w:sz w:val="24"/>
          <w:szCs w:val="24"/>
        </w:rPr>
        <w:t xml:space="preserve"> </w:t>
      </w:r>
      <w:r>
        <w:rPr>
          <w:color w:val="000000"/>
          <w:sz w:val="24"/>
          <w:szCs w:val="24"/>
        </w:rPr>
        <w:t>when compared to 0% in 20</w:t>
      </w:r>
      <w:r>
        <w:rPr>
          <w:sz w:val="24"/>
          <w:szCs w:val="24"/>
        </w:rPr>
        <w:t>21</w:t>
      </w:r>
      <w:r>
        <w:rPr>
          <w:color w:val="000000"/>
          <w:sz w:val="24"/>
          <w:szCs w:val="24"/>
        </w:rPr>
        <w:t>.</w:t>
      </w:r>
      <w:r>
        <w:rPr>
          <w:noProof/>
        </w:rPr>
        <mc:AlternateContent>
          <mc:Choice Requires="wpg">
            <w:drawing>
              <wp:anchor distT="0" distB="0" distL="0" distR="0" simplePos="0" relativeHeight="251660288" behindDoc="1" locked="0" layoutInCell="1" hidden="0" allowOverlap="1" wp14:anchorId="748AE2D3" wp14:editId="0F2CA214">
                <wp:simplePos x="0" y="0"/>
                <wp:positionH relativeFrom="column">
                  <wp:posOffset>190500</wp:posOffset>
                </wp:positionH>
                <wp:positionV relativeFrom="paragraph">
                  <wp:posOffset>152400</wp:posOffset>
                </wp:positionV>
                <wp:extent cx="1527810" cy="12700"/>
                <wp:effectExtent l="0" t="0" r="0" b="0"/>
                <wp:wrapNone/>
                <wp:docPr id="35" name="Straight Arrow Connector 35"/>
                <wp:cNvGraphicFramePr/>
                <a:graphic xmlns:a="http://schemas.openxmlformats.org/drawingml/2006/main">
                  <a:graphicData uri="http://schemas.microsoft.com/office/word/2010/wordprocessingShape">
                    <wps:wsp>
                      <wps:cNvCnPr/>
                      <wps:spPr>
                        <a:xfrm>
                          <a:off x="4582095" y="3780000"/>
                          <a:ext cx="15278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190500</wp:posOffset>
                </wp:positionH>
                <wp:positionV relativeFrom="paragraph">
                  <wp:posOffset>152400</wp:posOffset>
                </wp:positionV>
                <wp:extent cx="1527810" cy="12700"/>
                <wp:effectExtent b="0" l="0" r="0" t="0"/>
                <wp:wrapNone/>
                <wp:docPr id="35" name="image22.png"/>
                <a:graphic>
                  <a:graphicData uri="http://schemas.openxmlformats.org/drawingml/2006/picture">
                    <pic:pic>
                      <pic:nvPicPr>
                        <pic:cNvPr id="0" name="image22.png"/>
                        <pic:cNvPicPr preferRelativeResize="0"/>
                      </pic:nvPicPr>
                      <pic:blipFill>
                        <a:blip r:embed="rId32"/>
                        <a:srcRect/>
                        <a:stretch>
                          <a:fillRect/>
                        </a:stretch>
                      </pic:blipFill>
                      <pic:spPr>
                        <a:xfrm>
                          <a:off x="0" y="0"/>
                          <a:ext cx="1527810" cy="12700"/>
                        </a:xfrm>
                        <a:prstGeom prst="rect"/>
                        <a:ln/>
                      </pic:spPr>
                    </pic:pic>
                  </a:graphicData>
                </a:graphic>
              </wp:anchor>
            </w:drawing>
          </mc:Fallback>
        </mc:AlternateContent>
      </w:r>
    </w:p>
    <w:p w14:paraId="3A8BE025" w14:textId="77777777" w:rsidR="009244FA" w:rsidRDefault="009244FA">
      <w:pPr>
        <w:pBdr>
          <w:top w:val="nil"/>
          <w:left w:val="nil"/>
          <w:bottom w:val="nil"/>
          <w:right w:val="nil"/>
          <w:between w:val="nil"/>
        </w:pBdr>
        <w:spacing w:before="1"/>
        <w:ind w:left="320" w:right="1153" w:hanging="10"/>
        <w:rPr>
          <w:color w:val="000000"/>
          <w:sz w:val="24"/>
          <w:szCs w:val="24"/>
        </w:rPr>
      </w:pPr>
    </w:p>
    <w:p w14:paraId="705AFEE2" w14:textId="37BAE6A5" w:rsidR="009244FA" w:rsidRDefault="00BB6E27">
      <w:pPr>
        <w:pBdr>
          <w:top w:val="nil"/>
          <w:left w:val="nil"/>
          <w:bottom w:val="nil"/>
          <w:right w:val="nil"/>
          <w:between w:val="nil"/>
        </w:pBdr>
        <w:spacing w:before="1"/>
        <w:ind w:left="320" w:right="1153" w:hanging="10"/>
        <w:jc w:val="center"/>
        <w:rPr>
          <w:sz w:val="24"/>
          <w:szCs w:val="24"/>
        </w:rPr>
      </w:pPr>
      <w:r>
        <w:rPr>
          <w:noProof/>
          <w:sz w:val="24"/>
          <w:szCs w:val="24"/>
        </w:rPr>
        <w:drawing>
          <wp:inline distT="0" distB="0" distL="0" distR="0" wp14:anchorId="182F24DB" wp14:editId="1893D1CC">
            <wp:extent cx="5486400" cy="3200400"/>
            <wp:effectExtent l="0" t="0" r="12700" b="127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DF1298C" w14:textId="77777777" w:rsidR="009244FA" w:rsidRDefault="009244FA">
      <w:pPr>
        <w:pBdr>
          <w:top w:val="nil"/>
          <w:left w:val="nil"/>
          <w:bottom w:val="nil"/>
          <w:right w:val="nil"/>
          <w:between w:val="nil"/>
        </w:pBdr>
        <w:spacing w:before="8"/>
        <w:rPr>
          <w:color w:val="000000"/>
          <w:sz w:val="24"/>
          <w:szCs w:val="24"/>
        </w:rPr>
      </w:pPr>
    </w:p>
    <w:p w14:paraId="57D3CD07" w14:textId="5FBDB029" w:rsidR="009244FA" w:rsidRDefault="00000000">
      <w:pPr>
        <w:spacing w:before="78"/>
        <w:ind w:left="360"/>
        <w:rPr>
          <w:b/>
          <w:color w:val="000000"/>
          <w:sz w:val="32"/>
          <w:szCs w:val="32"/>
        </w:rPr>
      </w:pPr>
      <w:r>
        <w:rPr>
          <w:b/>
          <w:color w:val="000000"/>
          <w:sz w:val="32"/>
          <w:szCs w:val="32"/>
        </w:rPr>
        <w:t>20</w:t>
      </w:r>
      <w:r>
        <w:rPr>
          <w:b/>
          <w:sz w:val="32"/>
          <w:szCs w:val="32"/>
        </w:rPr>
        <w:t>2</w:t>
      </w:r>
      <w:r w:rsidR="008438A2">
        <w:rPr>
          <w:b/>
          <w:sz w:val="32"/>
          <w:szCs w:val="32"/>
        </w:rPr>
        <w:t>2-2023</w:t>
      </w:r>
      <w:r>
        <w:rPr>
          <w:b/>
          <w:color w:val="000000"/>
          <w:sz w:val="32"/>
          <w:szCs w:val="32"/>
        </w:rPr>
        <w:t xml:space="preserve"> Indus High School Improvement Reading Goals</w:t>
      </w:r>
    </w:p>
    <w:p w14:paraId="736D7868" w14:textId="07CF81B5" w:rsidR="009244FA" w:rsidRDefault="00000000">
      <w:pPr>
        <w:spacing w:before="1"/>
        <w:ind w:left="360" w:right="1040"/>
        <w:rPr>
          <w:rFonts w:ascii="Times New Roman" w:eastAsia="Times New Roman" w:hAnsi="Times New Roman" w:cs="Times New Roman"/>
          <w:sz w:val="24"/>
          <w:szCs w:val="24"/>
        </w:rPr>
      </w:pPr>
      <w:r>
        <w:rPr>
          <w:color w:val="000000"/>
          <w:sz w:val="24"/>
          <w:szCs w:val="24"/>
          <w:u w:val="single"/>
        </w:rPr>
        <w:t>Reading Goal #1:</w:t>
      </w:r>
      <w:r>
        <w:rPr>
          <w:color w:val="000000"/>
          <w:sz w:val="24"/>
          <w:szCs w:val="24"/>
        </w:rPr>
        <w:t xml:space="preserve"> The percentage of ALL students enrolled on October 1</w:t>
      </w:r>
      <w:r>
        <w:rPr>
          <w:color w:val="000000"/>
          <w:sz w:val="24"/>
          <w:szCs w:val="24"/>
          <w:vertAlign w:val="superscript"/>
        </w:rPr>
        <w:t>st</w:t>
      </w:r>
      <w:r>
        <w:rPr>
          <w:color w:val="000000"/>
          <w:sz w:val="24"/>
          <w:szCs w:val="24"/>
        </w:rPr>
        <w:t>, who earned achievement levels of Meets or Exceeds Standards on the 20</w:t>
      </w:r>
      <w:r w:rsidR="008438A2">
        <w:rPr>
          <w:color w:val="000000"/>
          <w:sz w:val="24"/>
          <w:szCs w:val="24"/>
        </w:rPr>
        <w:t>22</w:t>
      </w:r>
      <w:r>
        <w:rPr>
          <w:color w:val="000000"/>
          <w:sz w:val="24"/>
          <w:szCs w:val="24"/>
        </w:rPr>
        <w:t xml:space="preserve"> Reading MCA, will increase proficiency by 10</w:t>
      </w:r>
      <w:r w:rsidR="008438A2">
        <w:rPr>
          <w:color w:val="000000"/>
          <w:sz w:val="24"/>
          <w:szCs w:val="24"/>
        </w:rPr>
        <w:t xml:space="preserve"> percentage points</w:t>
      </w:r>
      <w:r>
        <w:rPr>
          <w:color w:val="000000"/>
          <w:sz w:val="24"/>
          <w:szCs w:val="24"/>
        </w:rPr>
        <w:t xml:space="preserve"> from </w:t>
      </w:r>
      <w:r w:rsidR="008438A2">
        <w:rPr>
          <w:color w:val="000000"/>
          <w:sz w:val="24"/>
          <w:szCs w:val="24"/>
        </w:rPr>
        <w:t>30.8</w:t>
      </w:r>
      <w:r>
        <w:rPr>
          <w:color w:val="000000"/>
          <w:sz w:val="24"/>
          <w:szCs w:val="24"/>
        </w:rPr>
        <w:t>% in 20</w:t>
      </w:r>
      <w:r w:rsidR="008438A2">
        <w:rPr>
          <w:color w:val="000000"/>
          <w:sz w:val="24"/>
          <w:szCs w:val="24"/>
        </w:rPr>
        <w:t>22</w:t>
      </w:r>
      <w:r>
        <w:rPr>
          <w:color w:val="000000"/>
          <w:sz w:val="24"/>
          <w:szCs w:val="24"/>
        </w:rPr>
        <w:t xml:space="preserve"> to </w:t>
      </w:r>
      <w:r w:rsidR="008438A2">
        <w:rPr>
          <w:color w:val="000000"/>
          <w:sz w:val="24"/>
          <w:szCs w:val="24"/>
        </w:rPr>
        <w:t>40.8</w:t>
      </w:r>
      <w:r>
        <w:rPr>
          <w:color w:val="000000"/>
          <w:sz w:val="24"/>
          <w:szCs w:val="24"/>
        </w:rPr>
        <w:t>% in the spring of 202</w:t>
      </w:r>
      <w:r w:rsidR="008438A2">
        <w:rPr>
          <w:sz w:val="24"/>
          <w:szCs w:val="24"/>
        </w:rPr>
        <w:t>3</w:t>
      </w:r>
      <w:r>
        <w:rPr>
          <w:color w:val="000000"/>
          <w:sz w:val="24"/>
          <w:szCs w:val="24"/>
        </w:rPr>
        <w:t>.</w:t>
      </w:r>
    </w:p>
    <w:p w14:paraId="49B11914" w14:textId="77777777" w:rsidR="009244FA" w:rsidRDefault="009244FA">
      <w:pPr>
        <w:ind w:left="360" w:right="1040"/>
        <w:rPr>
          <w:rFonts w:ascii="Times New Roman" w:eastAsia="Times New Roman" w:hAnsi="Times New Roman" w:cs="Times New Roman"/>
          <w:sz w:val="24"/>
          <w:szCs w:val="24"/>
        </w:rPr>
      </w:pPr>
    </w:p>
    <w:p w14:paraId="2A1BF24D" w14:textId="2E76A471" w:rsidR="009244FA" w:rsidRDefault="00000000">
      <w:pPr>
        <w:ind w:left="360" w:right="1040"/>
        <w:rPr>
          <w:rFonts w:ascii="Times New Roman" w:eastAsia="Times New Roman" w:hAnsi="Times New Roman" w:cs="Times New Roman"/>
          <w:b/>
          <w:sz w:val="24"/>
          <w:szCs w:val="24"/>
        </w:rPr>
      </w:pPr>
      <w:r>
        <w:rPr>
          <w:color w:val="000000"/>
          <w:sz w:val="24"/>
          <w:szCs w:val="24"/>
          <w:u w:val="single"/>
        </w:rPr>
        <w:t>20</w:t>
      </w:r>
      <w:r>
        <w:rPr>
          <w:sz w:val="24"/>
          <w:szCs w:val="24"/>
          <w:u w:val="single"/>
        </w:rPr>
        <w:t>2</w:t>
      </w:r>
      <w:r w:rsidR="008438A2">
        <w:rPr>
          <w:sz w:val="24"/>
          <w:szCs w:val="24"/>
          <w:u w:val="single"/>
        </w:rPr>
        <w:t>2</w:t>
      </w:r>
      <w:r>
        <w:rPr>
          <w:color w:val="000000"/>
          <w:sz w:val="24"/>
          <w:szCs w:val="24"/>
          <w:u w:val="single"/>
        </w:rPr>
        <w:t xml:space="preserve"> Reading Results:</w:t>
      </w:r>
      <w:r>
        <w:rPr>
          <w:color w:val="000000"/>
          <w:sz w:val="24"/>
          <w:szCs w:val="24"/>
        </w:rPr>
        <w:t xml:space="preserve"> The Indus High Schools MCA Reading proficiency for ALL students </w:t>
      </w:r>
      <w:r w:rsidR="008438A2">
        <w:rPr>
          <w:b/>
          <w:sz w:val="24"/>
          <w:szCs w:val="24"/>
        </w:rPr>
        <w:t>increased</w:t>
      </w:r>
      <w:r>
        <w:rPr>
          <w:b/>
          <w:color w:val="000000"/>
          <w:sz w:val="24"/>
          <w:szCs w:val="24"/>
        </w:rPr>
        <w:t xml:space="preserve"> </w:t>
      </w:r>
      <w:r>
        <w:rPr>
          <w:color w:val="000000"/>
          <w:sz w:val="24"/>
          <w:szCs w:val="24"/>
        </w:rPr>
        <w:t xml:space="preserve">from </w:t>
      </w:r>
      <w:r w:rsidR="008438A2">
        <w:rPr>
          <w:sz w:val="24"/>
          <w:szCs w:val="24"/>
        </w:rPr>
        <w:t>15</w:t>
      </w:r>
      <w:r>
        <w:rPr>
          <w:color w:val="000000"/>
          <w:sz w:val="24"/>
          <w:szCs w:val="24"/>
        </w:rPr>
        <w:t>% in 20</w:t>
      </w:r>
      <w:r w:rsidR="008438A2">
        <w:rPr>
          <w:color w:val="000000"/>
          <w:sz w:val="24"/>
          <w:szCs w:val="24"/>
        </w:rPr>
        <w:t>21</w:t>
      </w:r>
      <w:r>
        <w:rPr>
          <w:color w:val="000000"/>
          <w:sz w:val="24"/>
          <w:szCs w:val="24"/>
        </w:rPr>
        <w:t xml:space="preserve"> to </w:t>
      </w:r>
      <w:r w:rsidR="008438A2">
        <w:rPr>
          <w:sz w:val="24"/>
          <w:szCs w:val="24"/>
        </w:rPr>
        <w:t>30.8</w:t>
      </w:r>
      <w:r>
        <w:rPr>
          <w:color w:val="000000"/>
          <w:sz w:val="24"/>
          <w:szCs w:val="24"/>
        </w:rPr>
        <w:t>% in 20</w:t>
      </w:r>
      <w:r>
        <w:rPr>
          <w:sz w:val="24"/>
          <w:szCs w:val="24"/>
        </w:rPr>
        <w:t>2</w:t>
      </w:r>
      <w:r w:rsidR="008438A2">
        <w:rPr>
          <w:sz w:val="24"/>
          <w:szCs w:val="24"/>
        </w:rPr>
        <w:t>2</w:t>
      </w:r>
      <w:r>
        <w:rPr>
          <w:color w:val="000000"/>
          <w:sz w:val="24"/>
          <w:szCs w:val="24"/>
        </w:rPr>
        <w:t xml:space="preserve">.  Indus High School </w:t>
      </w:r>
      <w:r>
        <w:rPr>
          <w:b/>
          <w:color w:val="000000"/>
          <w:sz w:val="24"/>
          <w:szCs w:val="24"/>
        </w:rPr>
        <w:t xml:space="preserve">did </w:t>
      </w:r>
      <w:r>
        <w:rPr>
          <w:color w:val="000000"/>
          <w:sz w:val="24"/>
          <w:szCs w:val="24"/>
        </w:rPr>
        <w:t>accomplish its Reading goal.</w:t>
      </w:r>
    </w:p>
    <w:p w14:paraId="0D2B4C3E" w14:textId="77777777" w:rsidR="009244FA" w:rsidRDefault="009244FA">
      <w:pPr>
        <w:ind w:left="360" w:right="1040"/>
        <w:rPr>
          <w:rFonts w:ascii="Times New Roman" w:eastAsia="Times New Roman" w:hAnsi="Times New Roman" w:cs="Times New Roman"/>
          <w:sz w:val="24"/>
          <w:szCs w:val="24"/>
        </w:rPr>
      </w:pPr>
    </w:p>
    <w:p w14:paraId="511898F3" w14:textId="77777777" w:rsidR="009244FA" w:rsidRDefault="009244FA">
      <w:pPr>
        <w:ind w:left="360" w:right="1040"/>
        <w:rPr>
          <w:rFonts w:ascii="Times New Roman" w:eastAsia="Times New Roman" w:hAnsi="Times New Roman" w:cs="Times New Roman"/>
          <w:sz w:val="24"/>
          <w:szCs w:val="24"/>
        </w:rPr>
      </w:pPr>
    </w:p>
    <w:p w14:paraId="37B0857C" w14:textId="77777777" w:rsidR="009244FA" w:rsidRDefault="00000000">
      <w:pPr>
        <w:spacing w:before="1"/>
        <w:ind w:left="360" w:right="1040"/>
        <w:rPr>
          <w:rFonts w:ascii="Times New Roman" w:eastAsia="Times New Roman" w:hAnsi="Times New Roman" w:cs="Times New Roman"/>
          <w:sz w:val="24"/>
          <w:szCs w:val="24"/>
        </w:rPr>
      </w:pPr>
      <w:r>
        <w:rPr>
          <w:color w:val="000000"/>
          <w:sz w:val="24"/>
          <w:szCs w:val="24"/>
          <w:u w:val="single"/>
        </w:rPr>
        <w:t>Reading Goal #2:</w:t>
      </w:r>
      <w:r>
        <w:rPr>
          <w:color w:val="000000"/>
          <w:sz w:val="24"/>
          <w:szCs w:val="24"/>
        </w:rPr>
        <w:t xml:space="preserve"> The Indus High School will close the achievement gap in Reading for the following subgroups as measured by the 2020 Reading MCA.</w:t>
      </w:r>
    </w:p>
    <w:p w14:paraId="09FDAC68" w14:textId="77777777" w:rsidR="009244FA" w:rsidRDefault="00000000">
      <w:pPr>
        <w:widowControl/>
        <w:numPr>
          <w:ilvl w:val="0"/>
          <w:numId w:val="20"/>
        </w:numPr>
        <w:pBdr>
          <w:top w:val="nil"/>
          <w:left w:val="nil"/>
          <w:bottom w:val="nil"/>
          <w:right w:val="nil"/>
          <w:between w:val="nil"/>
        </w:pBdr>
        <w:ind w:right="1040"/>
        <w:rPr>
          <w:color w:val="000000"/>
          <w:sz w:val="24"/>
          <w:szCs w:val="24"/>
        </w:rPr>
      </w:pPr>
      <w:r>
        <w:rPr>
          <w:color w:val="000000"/>
          <w:sz w:val="24"/>
          <w:szCs w:val="24"/>
        </w:rPr>
        <w:t xml:space="preserve"> No baseline on American Indian students.  The population is too small.</w:t>
      </w:r>
    </w:p>
    <w:p w14:paraId="63CBDAC2" w14:textId="4AB1A2A8" w:rsidR="009244FA" w:rsidRDefault="00000000">
      <w:pPr>
        <w:widowControl/>
        <w:numPr>
          <w:ilvl w:val="0"/>
          <w:numId w:val="20"/>
        </w:numPr>
        <w:pBdr>
          <w:top w:val="nil"/>
          <w:left w:val="nil"/>
          <w:bottom w:val="nil"/>
          <w:right w:val="nil"/>
          <w:between w:val="nil"/>
        </w:pBdr>
        <w:ind w:right="1040"/>
        <w:rPr>
          <w:color w:val="000000"/>
          <w:sz w:val="24"/>
          <w:szCs w:val="24"/>
        </w:rPr>
      </w:pPr>
      <w:r>
        <w:rPr>
          <w:color w:val="000000"/>
          <w:sz w:val="24"/>
          <w:szCs w:val="24"/>
        </w:rPr>
        <w:t xml:space="preserve">To increase Free/Reduced Lunch student proficiency from </w:t>
      </w:r>
      <w:r w:rsidR="008438A2">
        <w:rPr>
          <w:color w:val="000000"/>
          <w:sz w:val="24"/>
          <w:szCs w:val="24"/>
        </w:rPr>
        <w:t>22.7</w:t>
      </w:r>
      <w:r>
        <w:rPr>
          <w:color w:val="000000"/>
          <w:sz w:val="24"/>
          <w:szCs w:val="24"/>
        </w:rPr>
        <w:t>% in 20</w:t>
      </w:r>
      <w:r w:rsidR="008438A2">
        <w:rPr>
          <w:color w:val="000000"/>
          <w:sz w:val="24"/>
          <w:szCs w:val="24"/>
        </w:rPr>
        <w:t>22</w:t>
      </w:r>
      <w:r>
        <w:rPr>
          <w:color w:val="000000"/>
          <w:sz w:val="24"/>
          <w:szCs w:val="24"/>
        </w:rPr>
        <w:t xml:space="preserve"> to </w:t>
      </w:r>
      <w:r w:rsidR="008438A2">
        <w:rPr>
          <w:color w:val="000000"/>
          <w:sz w:val="24"/>
          <w:szCs w:val="24"/>
        </w:rPr>
        <w:t>32.7</w:t>
      </w:r>
      <w:r>
        <w:rPr>
          <w:color w:val="000000"/>
          <w:sz w:val="24"/>
          <w:szCs w:val="24"/>
        </w:rPr>
        <w:t>% in 202</w:t>
      </w:r>
      <w:r w:rsidR="008438A2">
        <w:rPr>
          <w:sz w:val="24"/>
          <w:szCs w:val="24"/>
        </w:rPr>
        <w:t>3</w:t>
      </w:r>
      <w:r>
        <w:rPr>
          <w:color w:val="000000"/>
          <w:sz w:val="24"/>
          <w:szCs w:val="24"/>
        </w:rPr>
        <w:t>.</w:t>
      </w:r>
    </w:p>
    <w:p w14:paraId="1E944189" w14:textId="41738CEC" w:rsidR="009244FA" w:rsidRDefault="00000000">
      <w:pPr>
        <w:widowControl/>
        <w:numPr>
          <w:ilvl w:val="0"/>
          <w:numId w:val="20"/>
        </w:numPr>
        <w:pBdr>
          <w:top w:val="nil"/>
          <w:left w:val="nil"/>
          <w:bottom w:val="nil"/>
          <w:right w:val="nil"/>
          <w:between w:val="nil"/>
        </w:pBdr>
        <w:ind w:right="1040"/>
        <w:rPr>
          <w:color w:val="000000"/>
          <w:sz w:val="24"/>
          <w:szCs w:val="24"/>
        </w:rPr>
      </w:pPr>
      <w:r>
        <w:rPr>
          <w:color w:val="000000"/>
          <w:sz w:val="24"/>
          <w:szCs w:val="24"/>
        </w:rPr>
        <w:t xml:space="preserve">To increase </w:t>
      </w:r>
      <w:proofErr w:type="spellStart"/>
      <w:r>
        <w:rPr>
          <w:color w:val="000000"/>
          <w:sz w:val="24"/>
          <w:szCs w:val="24"/>
        </w:rPr>
        <w:t>Sp</w:t>
      </w:r>
      <w:proofErr w:type="spellEnd"/>
      <w:r>
        <w:rPr>
          <w:color w:val="000000"/>
          <w:sz w:val="24"/>
          <w:szCs w:val="24"/>
        </w:rPr>
        <w:t xml:space="preserve"> Ed student proficiency from </w:t>
      </w:r>
      <w:r w:rsidR="008438A2">
        <w:rPr>
          <w:color w:val="000000"/>
          <w:sz w:val="24"/>
          <w:szCs w:val="24"/>
        </w:rPr>
        <w:t>25</w:t>
      </w:r>
      <w:r>
        <w:rPr>
          <w:color w:val="000000"/>
          <w:sz w:val="24"/>
          <w:szCs w:val="24"/>
        </w:rPr>
        <w:t>% in 20</w:t>
      </w:r>
      <w:r w:rsidR="008438A2">
        <w:rPr>
          <w:color w:val="000000"/>
          <w:sz w:val="24"/>
          <w:szCs w:val="24"/>
        </w:rPr>
        <w:t>22</w:t>
      </w:r>
      <w:r>
        <w:rPr>
          <w:color w:val="000000"/>
          <w:sz w:val="24"/>
          <w:szCs w:val="24"/>
        </w:rPr>
        <w:t xml:space="preserve"> to </w:t>
      </w:r>
      <w:r w:rsidR="008438A2">
        <w:rPr>
          <w:color w:val="000000"/>
          <w:sz w:val="24"/>
          <w:szCs w:val="24"/>
        </w:rPr>
        <w:t>35</w:t>
      </w:r>
      <w:r>
        <w:rPr>
          <w:color w:val="000000"/>
          <w:sz w:val="24"/>
          <w:szCs w:val="24"/>
        </w:rPr>
        <w:t>% in 202</w:t>
      </w:r>
      <w:r w:rsidR="008438A2">
        <w:rPr>
          <w:sz w:val="24"/>
          <w:szCs w:val="24"/>
        </w:rPr>
        <w:t>3</w:t>
      </w:r>
      <w:r>
        <w:rPr>
          <w:color w:val="000000"/>
          <w:sz w:val="24"/>
          <w:szCs w:val="24"/>
        </w:rPr>
        <w:t xml:space="preserve">. </w:t>
      </w:r>
    </w:p>
    <w:p w14:paraId="38A2DE51" w14:textId="77777777" w:rsidR="009244FA" w:rsidRDefault="009244FA">
      <w:pPr>
        <w:widowControl/>
        <w:pBdr>
          <w:top w:val="nil"/>
          <w:left w:val="nil"/>
          <w:bottom w:val="nil"/>
          <w:right w:val="nil"/>
          <w:between w:val="nil"/>
        </w:pBdr>
        <w:ind w:left="720" w:right="1040"/>
        <w:rPr>
          <w:color w:val="000000"/>
          <w:sz w:val="24"/>
          <w:szCs w:val="24"/>
        </w:rPr>
      </w:pPr>
    </w:p>
    <w:p w14:paraId="5B379015" w14:textId="79E44F34" w:rsidR="009244FA" w:rsidRDefault="009244FA">
      <w:pPr>
        <w:widowControl/>
        <w:pBdr>
          <w:top w:val="nil"/>
          <w:left w:val="nil"/>
          <w:bottom w:val="nil"/>
          <w:right w:val="nil"/>
          <w:between w:val="nil"/>
        </w:pBdr>
        <w:ind w:left="360" w:right="1040"/>
        <w:jc w:val="center"/>
        <w:rPr>
          <w:sz w:val="24"/>
          <w:szCs w:val="24"/>
        </w:rPr>
      </w:pPr>
    </w:p>
    <w:p w14:paraId="397E4813" w14:textId="3C5504E2" w:rsidR="009244FA" w:rsidRDefault="00BB6E27">
      <w:pPr>
        <w:widowControl/>
        <w:pBdr>
          <w:top w:val="nil"/>
          <w:left w:val="nil"/>
          <w:bottom w:val="nil"/>
          <w:right w:val="nil"/>
          <w:between w:val="nil"/>
        </w:pBdr>
        <w:ind w:left="360" w:right="1040"/>
        <w:jc w:val="center"/>
        <w:rPr>
          <w:sz w:val="24"/>
          <w:szCs w:val="24"/>
        </w:rPr>
      </w:pPr>
      <w:r>
        <w:rPr>
          <w:noProof/>
          <w:sz w:val="24"/>
          <w:szCs w:val="24"/>
        </w:rPr>
        <w:drawing>
          <wp:inline distT="0" distB="0" distL="0" distR="0" wp14:anchorId="24A915FD" wp14:editId="1067BDF3">
            <wp:extent cx="5486400" cy="3200400"/>
            <wp:effectExtent l="0" t="0" r="12700" b="127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C9FCC95" w14:textId="08F201E5" w:rsidR="009244FA" w:rsidRDefault="009244FA">
      <w:pPr>
        <w:pBdr>
          <w:top w:val="nil"/>
          <w:left w:val="nil"/>
          <w:bottom w:val="nil"/>
          <w:right w:val="nil"/>
          <w:between w:val="nil"/>
        </w:pBdr>
        <w:spacing w:before="8"/>
        <w:ind w:left="360"/>
        <w:rPr>
          <w:b/>
          <w:color w:val="000000"/>
          <w:sz w:val="32"/>
          <w:szCs w:val="32"/>
        </w:rPr>
      </w:pPr>
    </w:p>
    <w:p w14:paraId="473F5E98" w14:textId="651CD418" w:rsidR="008438A2" w:rsidRDefault="008438A2">
      <w:pPr>
        <w:pBdr>
          <w:top w:val="nil"/>
          <w:left w:val="nil"/>
          <w:bottom w:val="nil"/>
          <w:right w:val="nil"/>
          <w:between w:val="nil"/>
        </w:pBdr>
        <w:spacing w:before="8"/>
        <w:ind w:left="360"/>
        <w:rPr>
          <w:b/>
          <w:color w:val="000000"/>
          <w:sz w:val="32"/>
          <w:szCs w:val="32"/>
        </w:rPr>
      </w:pPr>
    </w:p>
    <w:p w14:paraId="1E01859F" w14:textId="77777777" w:rsidR="008438A2" w:rsidRDefault="008438A2">
      <w:pPr>
        <w:pBdr>
          <w:top w:val="nil"/>
          <w:left w:val="nil"/>
          <w:bottom w:val="nil"/>
          <w:right w:val="nil"/>
          <w:between w:val="nil"/>
        </w:pBdr>
        <w:spacing w:before="8"/>
        <w:ind w:left="360"/>
        <w:rPr>
          <w:b/>
          <w:color w:val="000000"/>
          <w:sz w:val="32"/>
          <w:szCs w:val="32"/>
        </w:rPr>
      </w:pPr>
    </w:p>
    <w:p w14:paraId="59783523" w14:textId="7C41EDD2" w:rsidR="009244FA" w:rsidRDefault="00000000">
      <w:pPr>
        <w:pStyle w:val="Heading5"/>
        <w:ind w:left="360"/>
        <w:rPr>
          <w:sz w:val="28"/>
          <w:szCs w:val="28"/>
        </w:rPr>
      </w:pPr>
      <w:r>
        <w:rPr>
          <w:sz w:val="28"/>
          <w:szCs w:val="28"/>
        </w:rPr>
        <w:t>202</w:t>
      </w:r>
      <w:r w:rsidR="008438A2">
        <w:rPr>
          <w:sz w:val="28"/>
          <w:szCs w:val="28"/>
        </w:rPr>
        <w:t>2-2023</w:t>
      </w:r>
      <w:r>
        <w:rPr>
          <w:sz w:val="28"/>
          <w:szCs w:val="28"/>
        </w:rPr>
        <w:t xml:space="preserve"> Reading Achievement Gap Goals</w:t>
      </w:r>
    </w:p>
    <w:p w14:paraId="739B64B7" w14:textId="55C59AF0" w:rsidR="009244FA" w:rsidRDefault="00000000">
      <w:pPr>
        <w:numPr>
          <w:ilvl w:val="0"/>
          <w:numId w:val="1"/>
        </w:numPr>
        <w:pBdr>
          <w:top w:val="nil"/>
          <w:left w:val="nil"/>
          <w:bottom w:val="nil"/>
          <w:right w:val="nil"/>
          <w:between w:val="nil"/>
        </w:pBdr>
        <w:tabs>
          <w:tab w:val="left" w:pos="681"/>
        </w:tabs>
        <w:spacing w:before="80"/>
        <w:ind w:right="1083" w:hanging="360"/>
        <w:rPr>
          <w:color w:val="000000"/>
          <w:sz w:val="24"/>
          <w:szCs w:val="24"/>
        </w:rPr>
      </w:pPr>
      <w:r>
        <w:rPr>
          <w:color w:val="000000"/>
          <w:sz w:val="24"/>
          <w:szCs w:val="24"/>
        </w:rPr>
        <w:t>The achievement gap between Free &amp; Reduced Lunch (</w:t>
      </w:r>
      <w:r w:rsidR="008438A2">
        <w:rPr>
          <w:color w:val="000000"/>
          <w:sz w:val="24"/>
          <w:szCs w:val="24"/>
        </w:rPr>
        <w:t>22.7</w:t>
      </w:r>
      <w:r>
        <w:rPr>
          <w:color w:val="000000"/>
          <w:sz w:val="24"/>
          <w:szCs w:val="24"/>
        </w:rPr>
        <w:t>%) and Non-Free &amp; Reduced Lunch (</w:t>
      </w:r>
      <w:r w:rsidR="008438A2">
        <w:rPr>
          <w:color w:val="000000"/>
          <w:sz w:val="24"/>
          <w:szCs w:val="24"/>
        </w:rPr>
        <w:t>28</w:t>
      </w:r>
      <w:r>
        <w:rPr>
          <w:color w:val="000000"/>
          <w:sz w:val="24"/>
          <w:szCs w:val="24"/>
        </w:rPr>
        <w:t xml:space="preserve">.3) students in grades 3-6 on all State accountability tests for Reading will decrease from </w:t>
      </w:r>
      <w:r w:rsidR="008438A2">
        <w:rPr>
          <w:color w:val="000000"/>
          <w:sz w:val="24"/>
          <w:szCs w:val="24"/>
        </w:rPr>
        <w:t>5.6</w:t>
      </w:r>
      <w:r>
        <w:rPr>
          <w:color w:val="000000"/>
          <w:sz w:val="24"/>
          <w:szCs w:val="24"/>
        </w:rPr>
        <w:t xml:space="preserve"> percentage points in 20</w:t>
      </w:r>
      <w:r w:rsidR="008438A2">
        <w:rPr>
          <w:color w:val="000000"/>
          <w:sz w:val="24"/>
          <w:szCs w:val="24"/>
        </w:rPr>
        <w:t>22</w:t>
      </w:r>
      <w:r>
        <w:rPr>
          <w:color w:val="000000"/>
          <w:sz w:val="24"/>
          <w:szCs w:val="24"/>
        </w:rPr>
        <w:t xml:space="preserve"> to </w:t>
      </w:r>
      <w:r w:rsidR="008438A2">
        <w:rPr>
          <w:color w:val="000000"/>
          <w:sz w:val="24"/>
          <w:szCs w:val="24"/>
        </w:rPr>
        <w:t>0</w:t>
      </w:r>
      <w:r>
        <w:rPr>
          <w:color w:val="000000"/>
          <w:sz w:val="24"/>
          <w:szCs w:val="24"/>
        </w:rPr>
        <w:t xml:space="preserve"> percentage points in 20</w:t>
      </w:r>
      <w:r w:rsidR="008438A2">
        <w:rPr>
          <w:color w:val="000000"/>
          <w:sz w:val="24"/>
          <w:szCs w:val="24"/>
        </w:rPr>
        <w:t>23</w:t>
      </w:r>
      <w:r>
        <w:rPr>
          <w:color w:val="000000"/>
          <w:sz w:val="24"/>
          <w:szCs w:val="24"/>
        </w:rPr>
        <w:t>.</w:t>
      </w:r>
    </w:p>
    <w:p w14:paraId="2B73BAFD" w14:textId="7848278E" w:rsidR="009244FA" w:rsidRDefault="00000000">
      <w:pPr>
        <w:numPr>
          <w:ilvl w:val="0"/>
          <w:numId w:val="1"/>
        </w:numPr>
        <w:pBdr>
          <w:top w:val="nil"/>
          <w:left w:val="nil"/>
          <w:bottom w:val="nil"/>
          <w:right w:val="nil"/>
          <w:between w:val="nil"/>
        </w:pBdr>
        <w:tabs>
          <w:tab w:val="left" w:pos="681"/>
        </w:tabs>
        <w:ind w:right="1081" w:hanging="360"/>
        <w:jc w:val="both"/>
        <w:rPr>
          <w:color w:val="000000"/>
          <w:sz w:val="24"/>
          <w:szCs w:val="24"/>
        </w:rPr>
      </w:pPr>
      <w:r>
        <w:rPr>
          <w:color w:val="000000"/>
          <w:sz w:val="24"/>
          <w:szCs w:val="24"/>
        </w:rPr>
        <w:t>The achievement gap between Special Education (</w:t>
      </w:r>
      <w:r w:rsidR="008438A2">
        <w:rPr>
          <w:color w:val="000000"/>
          <w:sz w:val="24"/>
          <w:szCs w:val="24"/>
        </w:rPr>
        <w:t>25</w:t>
      </w:r>
      <w:r>
        <w:rPr>
          <w:color w:val="000000"/>
          <w:sz w:val="24"/>
          <w:szCs w:val="24"/>
        </w:rPr>
        <w:t>%) and Non-Special Education (</w:t>
      </w:r>
      <w:r w:rsidR="008438A2">
        <w:rPr>
          <w:color w:val="000000"/>
          <w:sz w:val="24"/>
          <w:szCs w:val="24"/>
        </w:rPr>
        <w:t>25.3</w:t>
      </w:r>
      <w:r>
        <w:rPr>
          <w:color w:val="000000"/>
          <w:sz w:val="24"/>
          <w:szCs w:val="24"/>
        </w:rPr>
        <w:t xml:space="preserve">%) students in grades 3-6 on all State accountability tests for Reading will decrease from </w:t>
      </w:r>
      <w:r w:rsidR="00D34286">
        <w:rPr>
          <w:color w:val="000000"/>
          <w:sz w:val="24"/>
          <w:szCs w:val="24"/>
        </w:rPr>
        <w:t xml:space="preserve">.3 </w:t>
      </w:r>
      <w:r>
        <w:rPr>
          <w:color w:val="000000"/>
          <w:sz w:val="24"/>
          <w:szCs w:val="24"/>
        </w:rPr>
        <w:t>percentage points in 20</w:t>
      </w:r>
      <w:r w:rsidR="00D34286">
        <w:rPr>
          <w:color w:val="000000"/>
          <w:sz w:val="24"/>
          <w:szCs w:val="24"/>
        </w:rPr>
        <w:t>22</w:t>
      </w:r>
      <w:r>
        <w:rPr>
          <w:color w:val="000000"/>
          <w:sz w:val="24"/>
          <w:szCs w:val="24"/>
        </w:rPr>
        <w:t xml:space="preserve"> to </w:t>
      </w:r>
      <w:r w:rsidR="00D34286">
        <w:rPr>
          <w:color w:val="000000"/>
          <w:sz w:val="24"/>
          <w:szCs w:val="24"/>
        </w:rPr>
        <w:t>0</w:t>
      </w:r>
      <w:r>
        <w:rPr>
          <w:color w:val="000000"/>
          <w:sz w:val="24"/>
          <w:szCs w:val="24"/>
        </w:rPr>
        <w:t xml:space="preserve"> percentage points in 202</w:t>
      </w:r>
      <w:r w:rsidR="00D34286">
        <w:rPr>
          <w:sz w:val="24"/>
          <w:szCs w:val="24"/>
        </w:rPr>
        <w:t>3</w:t>
      </w:r>
      <w:r>
        <w:rPr>
          <w:color w:val="000000"/>
          <w:sz w:val="24"/>
          <w:szCs w:val="24"/>
        </w:rPr>
        <w:t>.</w:t>
      </w:r>
    </w:p>
    <w:p w14:paraId="11D95527" w14:textId="77777777" w:rsidR="009244FA" w:rsidRDefault="009244FA">
      <w:pPr>
        <w:pBdr>
          <w:top w:val="nil"/>
          <w:left w:val="nil"/>
          <w:bottom w:val="nil"/>
          <w:right w:val="nil"/>
          <w:between w:val="nil"/>
        </w:pBdr>
        <w:spacing w:before="8"/>
        <w:ind w:left="360"/>
        <w:rPr>
          <w:b/>
          <w:color w:val="000000"/>
          <w:sz w:val="32"/>
          <w:szCs w:val="32"/>
        </w:rPr>
      </w:pPr>
    </w:p>
    <w:p w14:paraId="59A47975" w14:textId="77777777" w:rsidR="009244FA" w:rsidRDefault="00000000">
      <w:pPr>
        <w:pBdr>
          <w:top w:val="nil"/>
          <w:left w:val="nil"/>
          <w:bottom w:val="nil"/>
          <w:right w:val="nil"/>
          <w:between w:val="nil"/>
        </w:pBdr>
        <w:spacing w:before="8"/>
        <w:ind w:left="360"/>
        <w:rPr>
          <w:b/>
          <w:color w:val="000000"/>
          <w:sz w:val="32"/>
          <w:szCs w:val="32"/>
        </w:rPr>
      </w:pPr>
      <w:r>
        <w:rPr>
          <w:b/>
          <w:color w:val="000000"/>
          <w:sz w:val="32"/>
          <w:szCs w:val="32"/>
        </w:rPr>
        <w:t>Systems, Strategies and Supports</w:t>
      </w:r>
    </w:p>
    <w:p w14:paraId="15D45180" w14:textId="77777777" w:rsidR="009244FA" w:rsidRDefault="00000000">
      <w:pPr>
        <w:numPr>
          <w:ilvl w:val="1"/>
          <w:numId w:val="1"/>
        </w:numPr>
        <w:pBdr>
          <w:top w:val="nil"/>
          <w:left w:val="nil"/>
          <w:bottom w:val="nil"/>
          <w:right w:val="nil"/>
          <w:between w:val="nil"/>
        </w:pBdr>
        <w:tabs>
          <w:tab w:val="left" w:pos="1040"/>
          <w:tab w:val="left" w:pos="1041"/>
        </w:tabs>
        <w:spacing w:line="264" w:lineRule="auto"/>
        <w:ind w:right="1157"/>
        <w:rPr>
          <w:color w:val="000000"/>
          <w:sz w:val="24"/>
          <w:szCs w:val="24"/>
        </w:rPr>
      </w:pPr>
      <w:r>
        <w:rPr>
          <w:color w:val="000000"/>
          <w:sz w:val="24"/>
          <w:szCs w:val="24"/>
        </w:rPr>
        <w:t>In Professional Learning Communities, teachers will use data from MCA and STAR tests to determine which reading standards need improvements. The teachers will use this data to plan their instruction in Plan book. This program will help track the standards taught and the frequency.</w:t>
      </w:r>
    </w:p>
    <w:p w14:paraId="0D4766BB" w14:textId="77777777" w:rsidR="009244FA" w:rsidRDefault="00000000">
      <w:pPr>
        <w:numPr>
          <w:ilvl w:val="1"/>
          <w:numId w:val="1"/>
        </w:numPr>
        <w:pBdr>
          <w:top w:val="nil"/>
          <w:left w:val="nil"/>
          <w:bottom w:val="nil"/>
          <w:right w:val="nil"/>
          <w:between w:val="nil"/>
        </w:pBdr>
        <w:tabs>
          <w:tab w:val="left" w:pos="1040"/>
          <w:tab w:val="left" w:pos="1041"/>
        </w:tabs>
        <w:rPr>
          <w:color w:val="000000"/>
          <w:sz w:val="24"/>
          <w:szCs w:val="24"/>
        </w:rPr>
      </w:pPr>
      <w:r>
        <w:rPr>
          <w:color w:val="000000"/>
          <w:sz w:val="24"/>
          <w:szCs w:val="24"/>
        </w:rPr>
        <w:t xml:space="preserve">Staff Development: Reading Small Group Instruction (Guided Reading), Positive Behavior </w:t>
      </w:r>
    </w:p>
    <w:p w14:paraId="073CD580" w14:textId="77777777" w:rsidR="009244FA" w:rsidRDefault="00000000">
      <w:pPr>
        <w:numPr>
          <w:ilvl w:val="1"/>
          <w:numId w:val="1"/>
        </w:numPr>
        <w:pBdr>
          <w:top w:val="nil"/>
          <w:left w:val="nil"/>
          <w:bottom w:val="nil"/>
          <w:right w:val="nil"/>
          <w:between w:val="nil"/>
        </w:pBdr>
        <w:tabs>
          <w:tab w:val="left" w:pos="1040"/>
          <w:tab w:val="left" w:pos="1041"/>
        </w:tabs>
        <w:rPr>
          <w:color w:val="000000"/>
          <w:sz w:val="24"/>
          <w:szCs w:val="24"/>
        </w:rPr>
      </w:pPr>
      <w:r>
        <w:rPr>
          <w:color w:val="000000"/>
          <w:sz w:val="24"/>
          <w:szCs w:val="24"/>
        </w:rPr>
        <w:t>Interventions are in place.</w:t>
      </w:r>
    </w:p>
    <w:p w14:paraId="43D74081" w14:textId="77777777" w:rsidR="009244FA" w:rsidRDefault="00000000">
      <w:pPr>
        <w:numPr>
          <w:ilvl w:val="1"/>
          <w:numId w:val="1"/>
        </w:numPr>
        <w:pBdr>
          <w:top w:val="nil"/>
          <w:left w:val="nil"/>
          <w:bottom w:val="nil"/>
          <w:right w:val="nil"/>
          <w:between w:val="nil"/>
        </w:pBdr>
        <w:tabs>
          <w:tab w:val="left" w:pos="1040"/>
          <w:tab w:val="left" w:pos="1041"/>
        </w:tabs>
        <w:spacing w:before="2"/>
        <w:rPr>
          <w:color w:val="000000"/>
          <w:sz w:val="24"/>
          <w:szCs w:val="24"/>
        </w:rPr>
      </w:pPr>
      <w:r>
        <w:rPr>
          <w:color w:val="000000"/>
          <w:sz w:val="24"/>
          <w:szCs w:val="24"/>
        </w:rPr>
        <w:t xml:space="preserve"> Along with Curriculum mapping and Reading Tier Interventions (RTI). Groups are in their Tier groups 1-3 for 25 minutes for Monday-Thursday.</w:t>
      </w:r>
    </w:p>
    <w:p w14:paraId="33D266C3" w14:textId="77777777" w:rsidR="009244FA" w:rsidRDefault="00000000">
      <w:pPr>
        <w:numPr>
          <w:ilvl w:val="1"/>
          <w:numId w:val="1"/>
        </w:numPr>
        <w:pBdr>
          <w:top w:val="nil"/>
          <w:left w:val="nil"/>
          <w:bottom w:val="nil"/>
          <w:right w:val="nil"/>
          <w:between w:val="nil"/>
        </w:pBdr>
        <w:tabs>
          <w:tab w:val="left" w:pos="1040"/>
          <w:tab w:val="left" w:pos="1041"/>
        </w:tabs>
        <w:spacing w:before="2"/>
        <w:rPr>
          <w:color w:val="000000"/>
          <w:sz w:val="24"/>
          <w:szCs w:val="24"/>
        </w:rPr>
      </w:pPr>
      <w:r>
        <w:rPr>
          <w:color w:val="000000"/>
          <w:sz w:val="24"/>
          <w:szCs w:val="24"/>
        </w:rPr>
        <w:t>Reading Intervention in all grade level provided by reading interventionists.</w:t>
      </w:r>
    </w:p>
    <w:p w14:paraId="29BD0EC6" w14:textId="77777777" w:rsidR="009244FA" w:rsidRDefault="00000000">
      <w:pPr>
        <w:numPr>
          <w:ilvl w:val="1"/>
          <w:numId w:val="1"/>
        </w:numPr>
        <w:pBdr>
          <w:top w:val="nil"/>
          <w:left w:val="nil"/>
          <w:bottom w:val="nil"/>
          <w:right w:val="nil"/>
          <w:between w:val="nil"/>
        </w:pBdr>
        <w:tabs>
          <w:tab w:val="left" w:pos="1040"/>
          <w:tab w:val="left" w:pos="1041"/>
        </w:tabs>
        <w:spacing w:before="18"/>
        <w:rPr>
          <w:color w:val="000000"/>
          <w:sz w:val="24"/>
          <w:szCs w:val="24"/>
        </w:rPr>
      </w:pPr>
      <w:r>
        <w:rPr>
          <w:color w:val="000000"/>
          <w:sz w:val="24"/>
          <w:szCs w:val="24"/>
        </w:rPr>
        <w:t>Paraprofessional support in all grade levels to support small group instruction.</w:t>
      </w:r>
    </w:p>
    <w:p w14:paraId="54EC83CA" w14:textId="77777777" w:rsidR="009244FA" w:rsidRDefault="009244FA">
      <w:pPr>
        <w:pBdr>
          <w:top w:val="nil"/>
          <w:left w:val="nil"/>
          <w:bottom w:val="nil"/>
          <w:right w:val="nil"/>
          <w:between w:val="nil"/>
        </w:pBdr>
        <w:rPr>
          <w:color w:val="000000"/>
          <w:sz w:val="28"/>
          <w:szCs w:val="28"/>
        </w:rPr>
      </w:pPr>
    </w:p>
    <w:p w14:paraId="1088CFA0" w14:textId="77777777" w:rsidR="009244FA" w:rsidRDefault="009244FA">
      <w:pPr>
        <w:pStyle w:val="Heading5"/>
        <w:ind w:left="0" w:firstLine="360"/>
      </w:pPr>
    </w:p>
    <w:p w14:paraId="6B91EE89" w14:textId="77777777" w:rsidR="009244FA" w:rsidRDefault="009244FA">
      <w:pPr>
        <w:pStyle w:val="Heading5"/>
        <w:ind w:left="0"/>
      </w:pPr>
    </w:p>
    <w:p w14:paraId="5878ED90" w14:textId="568FC49E" w:rsidR="009244FA" w:rsidRDefault="00000000">
      <w:pPr>
        <w:pStyle w:val="Heading5"/>
        <w:ind w:left="0" w:firstLine="360"/>
      </w:pPr>
      <w:r>
        <w:t>202</w:t>
      </w:r>
      <w:r w:rsidR="007404CD">
        <w:t>2-2023</w:t>
      </w:r>
      <w:r>
        <w:t xml:space="preserve"> Indus Elementary Improvement Math Goals</w:t>
      </w:r>
    </w:p>
    <w:p w14:paraId="323E8774" w14:textId="27ACEEF0" w:rsidR="009244FA" w:rsidRDefault="00000000">
      <w:pPr>
        <w:pBdr>
          <w:top w:val="nil"/>
          <w:left w:val="nil"/>
          <w:bottom w:val="nil"/>
          <w:right w:val="nil"/>
          <w:between w:val="nil"/>
        </w:pBdr>
        <w:spacing w:before="1"/>
        <w:ind w:left="1760" w:right="1153" w:hanging="1400"/>
        <w:rPr>
          <w:color w:val="000000"/>
          <w:sz w:val="24"/>
          <w:szCs w:val="24"/>
        </w:rPr>
      </w:pPr>
      <w:r>
        <w:rPr>
          <w:color w:val="000000"/>
          <w:sz w:val="24"/>
          <w:szCs w:val="24"/>
          <w:u w:val="single"/>
        </w:rPr>
        <w:t>Math Goal #1:</w:t>
      </w:r>
      <w:r>
        <w:rPr>
          <w:color w:val="000000"/>
          <w:sz w:val="24"/>
          <w:szCs w:val="24"/>
        </w:rPr>
        <w:t xml:space="preserve"> The percentage of ALL students enrolled on October 1</w:t>
      </w:r>
      <w:r>
        <w:rPr>
          <w:color w:val="000000"/>
          <w:sz w:val="26"/>
          <w:szCs w:val="26"/>
          <w:vertAlign w:val="superscript"/>
        </w:rPr>
        <w:t>st</w:t>
      </w:r>
      <w:r>
        <w:rPr>
          <w:color w:val="000000"/>
          <w:sz w:val="24"/>
          <w:szCs w:val="24"/>
        </w:rPr>
        <w:t>, who earned achievement levels of Meets or Exceeds Standards on the Math MCA, will increase proficiency by 10</w:t>
      </w:r>
      <w:r w:rsidR="00D34286">
        <w:rPr>
          <w:color w:val="000000"/>
          <w:sz w:val="24"/>
          <w:szCs w:val="24"/>
        </w:rPr>
        <w:t xml:space="preserve"> percentage points</w:t>
      </w:r>
      <w:r>
        <w:rPr>
          <w:color w:val="000000"/>
          <w:sz w:val="24"/>
          <w:szCs w:val="24"/>
        </w:rPr>
        <w:t xml:space="preserve"> from 34.4% in 20</w:t>
      </w:r>
      <w:r w:rsidR="007404CD">
        <w:rPr>
          <w:color w:val="000000"/>
          <w:sz w:val="24"/>
          <w:szCs w:val="24"/>
        </w:rPr>
        <w:t>22</w:t>
      </w:r>
      <w:r>
        <w:rPr>
          <w:color w:val="000000"/>
          <w:sz w:val="24"/>
          <w:szCs w:val="24"/>
        </w:rPr>
        <w:t xml:space="preserve"> to </w:t>
      </w:r>
      <w:r w:rsidR="00D34286">
        <w:rPr>
          <w:color w:val="000000"/>
          <w:sz w:val="24"/>
          <w:szCs w:val="24"/>
        </w:rPr>
        <w:t>44.4</w:t>
      </w:r>
      <w:r>
        <w:rPr>
          <w:color w:val="000000"/>
          <w:sz w:val="24"/>
          <w:szCs w:val="24"/>
        </w:rPr>
        <w:t>% in 202</w:t>
      </w:r>
      <w:r w:rsidR="007404CD">
        <w:rPr>
          <w:sz w:val="24"/>
          <w:szCs w:val="24"/>
        </w:rPr>
        <w:t>3</w:t>
      </w:r>
      <w:r>
        <w:rPr>
          <w:color w:val="000000"/>
          <w:sz w:val="24"/>
          <w:szCs w:val="24"/>
        </w:rPr>
        <w:t>.</w:t>
      </w:r>
    </w:p>
    <w:p w14:paraId="23DF3453" w14:textId="77777777" w:rsidR="009244FA" w:rsidRDefault="009244FA">
      <w:pPr>
        <w:pBdr>
          <w:top w:val="nil"/>
          <w:left w:val="nil"/>
          <w:bottom w:val="nil"/>
          <w:right w:val="nil"/>
          <w:between w:val="nil"/>
        </w:pBdr>
        <w:rPr>
          <w:color w:val="000000"/>
          <w:sz w:val="24"/>
          <w:szCs w:val="24"/>
        </w:rPr>
      </w:pPr>
    </w:p>
    <w:p w14:paraId="44E71D0F" w14:textId="2DA655D1" w:rsidR="009244FA" w:rsidRDefault="00000000">
      <w:pPr>
        <w:pBdr>
          <w:top w:val="nil"/>
          <w:left w:val="nil"/>
          <w:bottom w:val="nil"/>
          <w:right w:val="nil"/>
          <w:between w:val="nil"/>
        </w:pBdr>
        <w:ind w:left="320"/>
        <w:rPr>
          <w:b/>
          <w:color w:val="000000"/>
          <w:sz w:val="24"/>
          <w:szCs w:val="24"/>
        </w:rPr>
      </w:pPr>
      <w:r>
        <w:rPr>
          <w:color w:val="000000"/>
          <w:sz w:val="24"/>
          <w:szCs w:val="24"/>
          <w:u w:val="single"/>
        </w:rPr>
        <w:t>20</w:t>
      </w:r>
      <w:r w:rsidR="00D34286">
        <w:rPr>
          <w:color w:val="000000"/>
          <w:sz w:val="24"/>
          <w:szCs w:val="24"/>
          <w:u w:val="single"/>
        </w:rPr>
        <w:t>22</w:t>
      </w:r>
      <w:r>
        <w:rPr>
          <w:color w:val="000000"/>
          <w:sz w:val="24"/>
          <w:szCs w:val="24"/>
          <w:u w:val="single"/>
        </w:rPr>
        <w:t xml:space="preserve"> Math Results:</w:t>
      </w:r>
      <w:r>
        <w:rPr>
          <w:color w:val="000000"/>
          <w:sz w:val="24"/>
          <w:szCs w:val="24"/>
        </w:rPr>
        <w:t xml:space="preserve"> The Indus Elementary MCA Math proficiency for ALL students </w:t>
      </w:r>
      <w:r>
        <w:rPr>
          <w:b/>
          <w:color w:val="000000"/>
          <w:sz w:val="24"/>
          <w:szCs w:val="24"/>
        </w:rPr>
        <w:t>decreased</w:t>
      </w:r>
    </w:p>
    <w:p w14:paraId="7152982C" w14:textId="22E6DFE1" w:rsidR="009244FA" w:rsidRDefault="00000000">
      <w:pPr>
        <w:pBdr>
          <w:top w:val="nil"/>
          <w:left w:val="nil"/>
          <w:bottom w:val="nil"/>
          <w:right w:val="nil"/>
          <w:between w:val="nil"/>
        </w:pBdr>
        <w:ind w:left="1760"/>
        <w:rPr>
          <w:color w:val="000000"/>
          <w:sz w:val="24"/>
          <w:szCs w:val="24"/>
        </w:rPr>
      </w:pPr>
      <w:r>
        <w:rPr>
          <w:color w:val="000000"/>
          <w:sz w:val="24"/>
          <w:szCs w:val="24"/>
        </w:rPr>
        <w:t xml:space="preserve">from </w:t>
      </w:r>
      <w:r w:rsidR="00D34286">
        <w:rPr>
          <w:color w:val="000000"/>
          <w:sz w:val="24"/>
          <w:szCs w:val="24"/>
        </w:rPr>
        <w:t>37.3</w:t>
      </w:r>
      <w:r>
        <w:rPr>
          <w:color w:val="000000"/>
          <w:sz w:val="24"/>
          <w:szCs w:val="24"/>
        </w:rPr>
        <w:t>% in 20</w:t>
      </w:r>
      <w:r w:rsidR="00D34286">
        <w:rPr>
          <w:color w:val="000000"/>
          <w:sz w:val="24"/>
          <w:szCs w:val="24"/>
        </w:rPr>
        <w:t>21</w:t>
      </w:r>
      <w:r>
        <w:rPr>
          <w:color w:val="000000"/>
          <w:sz w:val="24"/>
          <w:szCs w:val="24"/>
        </w:rPr>
        <w:t xml:space="preserve"> to 34.4% in 20</w:t>
      </w:r>
      <w:r w:rsidR="00D34286">
        <w:rPr>
          <w:color w:val="000000"/>
          <w:sz w:val="24"/>
          <w:szCs w:val="24"/>
        </w:rPr>
        <w:t>22</w:t>
      </w:r>
      <w:r>
        <w:rPr>
          <w:color w:val="000000"/>
          <w:sz w:val="24"/>
          <w:szCs w:val="24"/>
        </w:rPr>
        <w:t xml:space="preserve">. The </w:t>
      </w:r>
      <w:proofErr w:type="gramStart"/>
      <w:r>
        <w:rPr>
          <w:color w:val="000000"/>
          <w:sz w:val="24"/>
          <w:szCs w:val="24"/>
        </w:rPr>
        <w:t>District</w:t>
      </w:r>
      <w:proofErr w:type="gramEnd"/>
      <w:r>
        <w:rPr>
          <w:color w:val="000000"/>
          <w:sz w:val="24"/>
          <w:szCs w:val="24"/>
        </w:rPr>
        <w:t xml:space="preserve"> </w:t>
      </w:r>
      <w:r>
        <w:rPr>
          <w:b/>
          <w:color w:val="000000"/>
          <w:sz w:val="24"/>
          <w:szCs w:val="24"/>
        </w:rPr>
        <w:t>did not</w:t>
      </w:r>
      <w:r>
        <w:rPr>
          <w:color w:val="000000"/>
          <w:sz w:val="24"/>
          <w:szCs w:val="24"/>
        </w:rPr>
        <w:t xml:space="preserve"> accomplish its Math goal.</w:t>
      </w:r>
    </w:p>
    <w:p w14:paraId="08A4B404" w14:textId="77777777" w:rsidR="009244FA" w:rsidRDefault="009244FA">
      <w:pPr>
        <w:pBdr>
          <w:top w:val="nil"/>
          <w:left w:val="nil"/>
          <w:bottom w:val="nil"/>
          <w:right w:val="nil"/>
          <w:between w:val="nil"/>
        </w:pBdr>
        <w:spacing w:before="1"/>
        <w:rPr>
          <w:color w:val="000000"/>
          <w:sz w:val="24"/>
          <w:szCs w:val="24"/>
        </w:rPr>
      </w:pPr>
    </w:p>
    <w:p w14:paraId="319AC3D0" w14:textId="014B18E3" w:rsidR="009244FA" w:rsidRDefault="00000000">
      <w:pPr>
        <w:pBdr>
          <w:top w:val="nil"/>
          <w:left w:val="nil"/>
          <w:bottom w:val="nil"/>
          <w:right w:val="nil"/>
          <w:between w:val="nil"/>
        </w:pBdr>
        <w:ind w:left="1760" w:right="1153" w:hanging="1441"/>
        <w:rPr>
          <w:color w:val="000000"/>
          <w:sz w:val="24"/>
          <w:szCs w:val="24"/>
        </w:rPr>
      </w:pPr>
      <w:r>
        <w:rPr>
          <w:color w:val="000000"/>
          <w:sz w:val="24"/>
          <w:szCs w:val="24"/>
          <w:u w:val="single"/>
        </w:rPr>
        <w:t>Math Goal #2:</w:t>
      </w:r>
      <w:r>
        <w:rPr>
          <w:color w:val="000000"/>
          <w:sz w:val="24"/>
          <w:szCs w:val="24"/>
        </w:rPr>
        <w:t xml:space="preserve"> The Indus Elementary School will close the achievement gaps in Math for the following subgroups as measured by the 202</w:t>
      </w:r>
      <w:r>
        <w:rPr>
          <w:sz w:val="24"/>
          <w:szCs w:val="24"/>
        </w:rPr>
        <w:t>2</w:t>
      </w:r>
      <w:r>
        <w:rPr>
          <w:color w:val="000000"/>
          <w:sz w:val="24"/>
          <w:szCs w:val="24"/>
        </w:rPr>
        <w:t xml:space="preserve"> Math MCA.</w:t>
      </w:r>
    </w:p>
    <w:p w14:paraId="1956CB8C" w14:textId="77777777" w:rsidR="009244FA" w:rsidRDefault="009244FA">
      <w:pPr>
        <w:pBdr>
          <w:top w:val="nil"/>
          <w:left w:val="nil"/>
          <w:bottom w:val="nil"/>
          <w:right w:val="nil"/>
          <w:between w:val="nil"/>
        </w:pBdr>
        <w:tabs>
          <w:tab w:val="left" w:pos="681"/>
        </w:tabs>
        <w:spacing w:line="280" w:lineRule="auto"/>
        <w:ind w:left="680"/>
        <w:rPr>
          <w:color w:val="000000"/>
          <w:sz w:val="24"/>
          <w:szCs w:val="24"/>
        </w:rPr>
      </w:pPr>
    </w:p>
    <w:p w14:paraId="31CB6A30" w14:textId="2A76BD8D" w:rsidR="009244FA" w:rsidRDefault="00000000">
      <w:pPr>
        <w:numPr>
          <w:ilvl w:val="0"/>
          <w:numId w:val="26"/>
        </w:numPr>
        <w:pBdr>
          <w:top w:val="nil"/>
          <w:left w:val="nil"/>
          <w:bottom w:val="nil"/>
          <w:right w:val="nil"/>
          <w:between w:val="nil"/>
        </w:pBdr>
        <w:tabs>
          <w:tab w:val="left" w:pos="681"/>
        </w:tabs>
        <w:ind w:right="1300" w:hanging="360"/>
        <w:rPr>
          <w:color w:val="000000"/>
          <w:sz w:val="24"/>
          <w:szCs w:val="24"/>
        </w:rPr>
      </w:pPr>
      <w:r>
        <w:rPr>
          <w:color w:val="000000"/>
          <w:sz w:val="24"/>
          <w:szCs w:val="24"/>
        </w:rPr>
        <w:t>To increase Free/Reduced Lunch students’ proficiency by 10</w:t>
      </w:r>
      <w:r w:rsidR="00D34286">
        <w:rPr>
          <w:color w:val="000000"/>
          <w:sz w:val="24"/>
          <w:szCs w:val="24"/>
        </w:rPr>
        <w:t xml:space="preserve"> percentage points</w:t>
      </w:r>
      <w:r>
        <w:rPr>
          <w:color w:val="000000"/>
          <w:sz w:val="24"/>
          <w:szCs w:val="24"/>
        </w:rPr>
        <w:t xml:space="preserve"> from 27.8% in 20</w:t>
      </w:r>
      <w:r w:rsidR="00D34286">
        <w:rPr>
          <w:color w:val="000000"/>
          <w:sz w:val="24"/>
          <w:szCs w:val="24"/>
        </w:rPr>
        <w:t>22</w:t>
      </w:r>
      <w:r>
        <w:rPr>
          <w:color w:val="000000"/>
          <w:sz w:val="24"/>
          <w:szCs w:val="24"/>
        </w:rPr>
        <w:t xml:space="preserve"> to 3</w:t>
      </w:r>
      <w:r w:rsidR="00D34286">
        <w:rPr>
          <w:color w:val="000000"/>
          <w:sz w:val="24"/>
          <w:szCs w:val="24"/>
        </w:rPr>
        <w:t>7.8</w:t>
      </w:r>
      <w:r>
        <w:rPr>
          <w:color w:val="000000"/>
          <w:sz w:val="24"/>
          <w:szCs w:val="24"/>
        </w:rPr>
        <w:t>% in 202</w:t>
      </w:r>
      <w:r w:rsidR="00D34286">
        <w:rPr>
          <w:sz w:val="24"/>
          <w:szCs w:val="24"/>
        </w:rPr>
        <w:t>3</w:t>
      </w:r>
      <w:r>
        <w:rPr>
          <w:color w:val="000000"/>
          <w:sz w:val="24"/>
          <w:szCs w:val="24"/>
        </w:rPr>
        <w:t>.</w:t>
      </w:r>
    </w:p>
    <w:p w14:paraId="63B59358" w14:textId="3B915CBD" w:rsidR="009244FA" w:rsidRDefault="00000000">
      <w:pPr>
        <w:numPr>
          <w:ilvl w:val="0"/>
          <w:numId w:val="26"/>
        </w:numPr>
        <w:pBdr>
          <w:top w:val="nil"/>
          <w:left w:val="nil"/>
          <w:bottom w:val="nil"/>
          <w:right w:val="nil"/>
          <w:between w:val="nil"/>
        </w:pBdr>
        <w:tabs>
          <w:tab w:val="left" w:pos="680"/>
          <w:tab w:val="left" w:pos="681"/>
        </w:tabs>
        <w:spacing w:before="1"/>
        <w:ind w:hanging="360"/>
        <w:rPr>
          <w:color w:val="000000"/>
          <w:sz w:val="24"/>
          <w:szCs w:val="24"/>
        </w:rPr>
      </w:pPr>
      <w:r>
        <w:rPr>
          <w:color w:val="000000"/>
          <w:sz w:val="24"/>
          <w:szCs w:val="24"/>
        </w:rPr>
        <w:t xml:space="preserve">To increase </w:t>
      </w:r>
      <w:proofErr w:type="spellStart"/>
      <w:r>
        <w:rPr>
          <w:color w:val="000000"/>
          <w:sz w:val="24"/>
          <w:szCs w:val="24"/>
        </w:rPr>
        <w:t>Sp</w:t>
      </w:r>
      <w:proofErr w:type="spellEnd"/>
      <w:r>
        <w:rPr>
          <w:color w:val="000000"/>
          <w:sz w:val="24"/>
          <w:szCs w:val="24"/>
        </w:rPr>
        <w:t xml:space="preserve"> Ed student proficiency by 10</w:t>
      </w:r>
      <w:r w:rsidR="00D34286">
        <w:rPr>
          <w:color w:val="000000"/>
          <w:sz w:val="24"/>
          <w:szCs w:val="24"/>
        </w:rPr>
        <w:t xml:space="preserve"> percentage points</w:t>
      </w:r>
      <w:r>
        <w:rPr>
          <w:color w:val="000000"/>
          <w:sz w:val="24"/>
          <w:szCs w:val="24"/>
        </w:rPr>
        <w:t xml:space="preserve"> from </w:t>
      </w:r>
      <w:r w:rsidR="00D34286">
        <w:rPr>
          <w:color w:val="000000"/>
          <w:sz w:val="24"/>
          <w:szCs w:val="24"/>
        </w:rPr>
        <w:t>17.5</w:t>
      </w:r>
      <w:r>
        <w:rPr>
          <w:color w:val="000000"/>
          <w:sz w:val="24"/>
          <w:szCs w:val="24"/>
        </w:rPr>
        <w:t>% in 20</w:t>
      </w:r>
      <w:r w:rsidR="00D34286">
        <w:rPr>
          <w:color w:val="000000"/>
          <w:sz w:val="24"/>
          <w:szCs w:val="24"/>
        </w:rPr>
        <w:t>22</w:t>
      </w:r>
      <w:r>
        <w:rPr>
          <w:color w:val="000000"/>
          <w:sz w:val="24"/>
          <w:szCs w:val="24"/>
        </w:rPr>
        <w:t xml:space="preserve"> to</w:t>
      </w:r>
      <w:r w:rsidR="00D34286">
        <w:rPr>
          <w:color w:val="000000"/>
          <w:sz w:val="24"/>
          <w:szCs w:val="24"/>
        </w:rPr>
        <w:t xml:space="preserve"> 27.5</w:t>
      </w:r>
      <w:r>
        <w:rPr>
          <w:color w:val="000000"/>
          <w:sz w:val="24"/>
          <w:szCs w:val="24"/>
        </w:rPr>
        <w:t>% in 202</w:t>
      </w:r>
      <w:r w:rsidR="00D34286">
        <w:rPr>
          <w:sz w:val="24"/>
          <w:szCs w:val="24"/>
        </w:rPr>
        <w:t>3</w:t>
      </w:r>
      <w:r>
        <w:rPr>
          <w:color w:val="000000"/>
          <w:sz w:val="24"/>
          <w:szCs w:val="24"/>
        </w:rPr>
        <w:t>.</w:t>
      </w:r>
    </w:p>
    <w:p w14:paraId="47E283FD" w14:textId="77777777" w:rsidR="009244FA" w:rsidRDefault="009244FA">
      <w:pPr>
        <w:pBdr>
          <w:top w:val="nil"/>
          <w:left w:val="nil"/>
          <w:bottom w:val="nil"/>
          <w:right w:val="nil"/>
          <w:between w:val="nil"/>
        </w:pBdr>
        <w:rPr>
          <w:color w:val="000000"/>
          <w:sz w:val="23"/>
          <w:szCs w:val="23"/>
        </w:rPr>
      </w:pPr>
    </w:p>
    <w:p w14:paraId="57EE65C3" w14:textId="3CCAD1FF" w:rsidR="009244FA" w:rsidRDefault="00000000">
      <w:pPr>
        <w:pBdr>
          <w:top w:val="nil"/>
          <w:left w:val="nil"/>
          <w:bottom w:val="nil"/>
          <w:right w:val="nil"/>
          <w:between w:val="nil"/>
        </w:pBdr>
        <w:ind w:left="360"/>
        <w:rPr>
          <w:color w:val="000000"/>
          <w:sz w:val="24"/>
          <w:szCs w:val="24"/>
        </w:rPr>
      </w:pPr>
      <w:r>
        <w:rPr>
          <w:color w:val="000000"/>
          <w:sz w:val="24"/>
          <w:szCs w:val="24"/>
          <w:u w:val="single"/>
        </w:rPr>
        <w:t>20</w:t>
      </w:r>
      <w:r w:rsidR="00B35C4E">
        <w:rPr>
          <w:color w:val="000000"/>
          <w:sz w:val="24"/>
          <w:szCs w:val="24"/>
          <w:u w:val="single"/>
        </w:rPr>
        <w:t>22</w:t>
      </w:r>
      <w:r>
        <w:rPr>
          <w:color w:val="000000"/>
          <w:sz w:val="24"/>
          <w:szCs w:val="24"/>
          <w:u w:val="single"/>
        </w:rPr>
        <w:t xml:space="preserve"> Results by Subgroups:</w:t>
      </w:r>
    </w:p>
    <w:p w14:paraId="6FC2D669" w14:textId="4F994330" w:rsidR="009244FA" w:rsidRDefault="00000000">
      <w:pPr>
        <w:numPr>
          <w:ilvl w:val="0"/>
          <w:numId w:val="28"/>
        </w:numPr>
        <w:pBdr>
          <w:top w:val="nil"/>
          <w:left w:val="nil"/>
          <w:bottom w:val="nil"/>
          <w:right w:val="nil"/>
          <w:between w:val="nil"/>
        </w:pBdr>
        <w:tabs>
          <w:tab w:val="left" w:pos="681"/>
        </w:tabs>
        <w:ind w:right="1208"/>
        <w:rPr>
          <w:color w:val="000000"/>
          <w:sz w:val="24"/>
          <w:szCs w:val="24"/>
        </w:rPr>
      </w:pPr>
      <w:r>
        <w:rPr>
          <w:color w:val="000000"/>
          <w:sz w:val="24"/>
          <w:szCs w:val="24"/>
        </w:rPr>
        <w:t xml:space="preserve">Free/Reduced Lunch student MCA Math proficiency </w:t>
      </w:r>
      <w:r>
        <w:rPr>
          <w:b/>
          <w:color w:val="000000"/>
          <w:sz w:val="24"/>
          <w:szCs w:val="24"/>
        </w:rPr>
        <w:t xml:space="preserve">decreased </w:t>
      </w:r>
      <w:r>
        <w:rPr>
          <w:color w:val="000000"/>
          <w:sz w:val="24"/>
          <w:szCs w:val="24"/>
        </w:rPr>
        <w:t xml:space="preserve">from </w:t>
      </w:r>
      <w:r w:rsidR="00B35C4E">
        <w:rPr>
          <w:color w:val="000000"/>
          <w:sz w:val="24"/>
          <w:szCs w:val="24"/>
        </w:rPr>
        <w:t>32.8</w:t>
      </w:r>
      <w:r>
        <w:rPr>
          <w:color w:val="000000"/>
          <w:sz w:val="24"/>
          <w:szCs w:val="24"/>
        </w:rPr>
        <w:t>% in 20</w:t>
      </w:r>
      <w:r w:rsidR="00B35C4E">
        <w:rPr>
          <w:color w:val="000000"/>
          <w:sz w:val="24"/>
          <w:szCs w:val="24"/>
        </w:rPr>
        <w:t>21</w:t>
      </w:r>
      <w:r>
        <w:rPr>
          <w:color w:val="000000"/>
          <w:sz w:val="24"/>
          <w:szCs w:val="24"/>
        </w:rPr>
        <w:t xml:space="preserve"> to 27.8% in 20</w:t>
      </w:r>
      <w:r w:rsidR="00B35C4E">
        <w:rPr>
          <w:color w:val="000000"/>
          <w:sz w:val="24"/>
          <w:szCs w:val="24"/>
        </w:rPr>
        <w:t>23</w:t>
      </w:r>
      <w:r>
        <w:rPr>
          <w:color w:val="000000"/>
          <w:sz w:val="24"/>
          <w:szCs w:val="24"/>
        </w:rPr>
        <w:t>.</w:t>
      </w:r>
    </w:p>
    <w:p w14:paraId="20A85B8E" w14:textId="602126BC" w:rsidR="009244FA" w:rsidRDefault="00000000">
      <w:pPr>
        <w:numPr>
          <w:ilvl w:val="0"/>
          <w:numId w:val="28"/>
        </w:numPr>
        <w:pBdr>
          <w:top w:val="nil"/>
          <w:left w:val="nil"/>
          <w:bottom w:val="nil"/>
          <w:right w:val="nil"/>
          <w:between w:val="nil"/>
        </w:pBdr>
        <w:tabs>
          <w:tab w:val="left" w:pos="681"/>
        </w:tabs>
        <w:spacing w:line="281" w:lineRule="auto"/>
        <w:rPr>
          <w:color w:val="000000"/>
          <w:sz w:val="24"/>
          <w:szCs w:val="24"/>
        </w:rPr>
      </w:pPr>
      <w:proofErr w:type="spellStart"/>
      <w:r>
        <w:rPr>
          <w:color w:val="000000"/>
          <w:sz w:val="24"/>
          <w:szCs w:val="24"/>
        </w:rPr>
        <w:t>Sp</w:t>
      </w:r>
      <w:proofErr w:type="spellEnd"/>
      <w:r>
        <w:rPr>
          <w:color w:val="000000"/>
          <w:sz w:val="24"/>
          <w:szCs w:val="24"/>
        </w:rPr>
        <w:t xml:space="preserve"> Ed student MCA Math proficiency </w:t>
      </w:r>
      <w:r w:rsidR="00B35C4E">
        <w:rPr>
          <w:b/>
          <w:color w:val="000000"/>
          <w:sz w:val="24"/>
          <w:szCs w:val="24"/>
        </w:rPr>
        <w:t>increased</w:t>
      </w:r>
      <w:r>
        <w:rPr>
          <w:b/>
          <w:color w:val="000000"/>
          <w:sz w:val="24"/>
          <w:szCs w:val="24"/>
        </w:rPr>
        <w:t xml:space="preserve"> </w:t>
      </w:r>
      <w:r>
        <w:rPr>
          <w:color w:val="000000"/>
          <w:sz w:val="24"/>
          <w:szCs w:val="24"/>
        </w:rPr>
        <w:t xml:space="preserve">from </w:t>
      </w:r>
      <w:r w:rsidR="00B35C4E">
        <w:rPr>
          <w:color w:val="000000"/>
          <w:sz w:val="24"/>
          <w:szCs w:val="24"/>
        </w:rPr>
        <w:t>20</w:t>
      </w:r>
      <w:r>
        <w:rPr>
          <w:color w:val="000000"/>
          <w:sz w:val="24"/>
          <w:szCs w:val="24"/>
        </w:rPr>
        <w:t>% in 20</w:t>
      </w:r>
      <w:r w:rsidR="00B35C4E">
        <w:rPr>
          <w:color w:val="000000"/>
          <w:sz w:val="24"/>
          <w:szCs w:val="24"/>
        </w:rPr>
        <w:t>21</w:t>
      </w:r>
      <w:r>
        <w:rPr>
          <w:color w:val="000000"/>
          <w:sz w:val="24"/>
          <w:szCs w:val="24"/>
        </w:rPr>
        <w:t xml:space="preserve"> t</w:t>
      </w:r>
      <w:r>
        <w:rPr>
          <w:sz w:val="24"/>
          <w:szCs w:val="24"/>
        </w:rPr>
        <w:t>o</w:t>
      </w:r>
      <w:r>
        <w:rPr>
          <w:color w:val="000000"/>
          <w:sz w:val="24"/>
          <w:szCs w:val="24"/>
        </w:rPr>
        <w:t xml:space="preserve"> </w:t>
      </w:r>
      <w:r w:rsidR="00B35C4E">
        <w:rPr>
          <w:color w:val="000000"/>
          <w:sz w:val="24"/>
          <w:szCs w:val="24"/>
        </w:rPr>
        <w:t>2</w:t>
      </w:r>
      <w:r>
        <w:rPr>
          <w:color w:val="000000"/>
          <w:sz w:val="24"/>
          <w:szCs w:val="24"/>
        </w:rPr>
        <w:t>7.5% in 20</w:t>
      </w:r>
      <w:r w:rsidR="00B35C4E">
        <w:rPr>
          <w:color w:val="000000"/>
          <w:sz w:val="24"/>
          <w:szCs w:val="24"/>
        </w:rPr>
        <w:t>22</w:t>
      </w:r>
      <w:r>
        <w:rPr>
          <w:color w:val="000000"/>
          <w:sz w:val="24"/>
          <w:szCs w:val="24"/>
        </w:rPr>
        <w:t>.</w:t>
      </w:r>
    </w:p>
    <w:p w14:paraId="72D7D6AE" w14:textId="5D53CFFD" w:rsidR="007B21E2" w:rsidRDefault="007B21E2" w:rsidP="007B21E2">
      <w:pPr>
        <w:pBdr>
          <w:top w:val="nil"/>
          <w:left w:val="nil"/>
          <w:bottom w:val="nil"/>
          <w:right w:val="nil"/>
          <w:between w:val="nil"/>
        </w:pBdr>
        <w:tabs>
          <w:tab w:val="left" w:pos="681"/>
        </w:tabs>
        <w:spacing w:line="281" w:lineRule="auto"/>
        <w:rPr>
          <w:color w:val="000000"/>
          <w:sz w:val="24"/>
          <w:szCs w:val="24"/>
        </w:rPr>
      </w:pPr>
    </w:p>
    <w:p w14:paraId="735F03A2" w14:textId="781F2EF7" w:rsidR="007B21E2" w:rsidRDefault="007B21E2" w:rsidP="007B21E2">
      <w:pPr>
        <w:pBdr>
          <w:top w:val="nil"/>
          <w:left w:val="nil"/>
          <w:bottom w:val="nil"/>
          <w:right w:val="nil"/>
          <w:between w:val="nil"/>
        </w:pBdr>
        <w:tabs>
          <w:tab w:val="left" w:pos="681"/>
        </w:tabs>
        <w:spacing w:line="281" w:lineRule="auto"/>
        <w:rPr>
          <w:color w:val="000000"/>
          <w:sz w:val="24"/>
          <w:szCs w:val="24"/>
        </w:rPr>
      </w:pPr>
      <w:r>
        <w:rPr>
          <w:noProof/>
          <w:color w:val="000000"/>
          <w:sz w:val="24"/>
          <w:szCs w:val="24"/>
        </w:rPr>
        <w:drawing>
          <wp:inline distT="0" distB="0" distL="0" distR="0" wp14:anchorId="5F59AFF7" wp14:editId="7FBCDE44">
            <wp:extent cx="5486400" cy="3200400"/>
            <wp:effectExtent l="0" t="0" r="12700"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5CD0F27" w14:textId="77777777" w:rsidR="009244FA" w:rsidRDefault="009244FA">
      <w:pPr>
        <w:pBdr>
          <w:top w:val="nil"/>
          <w:left w:val="nil"/>
          <w:bottom w:val="nil"/>
          <w:right w:val="nil"/>
          <w:between w:val="nil"/>
        </w:pBdr>
        <w:rPr>
          <w:color w:val="000000"/>
          <w:sz w:val="20"/>
          <w:szCs w:val="20"/>
        </w:rPr>
      </w:pPr>
    </w:p>
    <w:p w14:paraId="56CB50B0" w14:textId="1B81DDA8" w:rsidR="009244FA" w:rsidRDefault="009244FA">
      <w:pPr>
        <w:jc w:val="center"/>
        <w:rPr>
          <w:sz w:val="18"/>
          <w:szCs w:val="18"/>
        </w:rPr>
      </w:pPr>
    </w:p>
    <w:p w14:paraId="11C51892" w14:textId="77777777" w:rsidR="009244FA" w:rsidRDefault="009244FA">
      <w:pPr>
        <w:rPr>
          <w:sz w:val="18"/>
          <w:szCs w:val="18"/>
        </w:rPr>
      </w:pPr>
    </w:p>
    <w:p w14:paraId="514C5355" w14:textId="2563D5DF" w:rsidR="009244FA" w:rsidRDefault="00000000">
      <w:pPr>
        <w:pStyle w:val="Heading5"/>
        <w:spacing w:before="78"/>
        <w:ind w:left="0" w:right="1400"/>
      </w:pPr>
      <w:r>
        <w:t>202</w:t>
      </w:r>
      <w:r w:rsidR="00B35C4E">
        <w:t>2-2023</w:t>
      </w:r>
      <w:r>
        <w:t xml:space="preserve"> Math Achievement Gap Reduction Goals</w:t>
      </w:r>
    </w:p>
    <w:p w14:paraId="7825C9DA" w14:textId="6827F2B0" w:rsidR="009244FA" w:rsidRDefault="00000000">
      <w:pPr>
        <w:numPr>
          <w:ilvl w:val="0"/>
          <w:numId w:val="1"/>
        </w:numPr>
        <w:pBdr>
          <w:top w:val="nil"/>
          <w:left w:val="nil"/>
          <w:bottom w:val="nil"/>
          <w:right w:val="nil"/>
          <w:between w:val="nil"/>
        </w:pBdr>
        <w:tabs>
          <w:tab w:val="left" w:pos="681"/>
        </w:tabs>
        <w:ind w:right="1400" w:hanging="360"/>
        <w:rPr>
          <w:color w:val="000000"/>
          <w:sz w:val="24"/>
          <w:szCs w:val="24"/>
        </w:rPr>
      </w:pPr>
      <w:r>
        <w:rPr>
          <w:color w:val="000000"/>
          <w:sz w:val="24"/>
          <w:szCs w:val="24"/>
        </w:rPr>
        <w:t>The achievement gap between Free &amp; Reduced Lunch (27.8%) and Non-Free &amp; Reduced (34.4%) Lunch students in grades 3-6 on all State accountability tests for Math will decrease from 6.6 percentage points in 20</w:t>
      </w:r>
      <w:r w:rsidR="00B35C4E">
        <w:rPr>
          <w:color w:val="000000"/>
          <w:sz w:val="24"/>
          <w:szCs w:val="24"/>
        </w:rPr>
        <w:t>22</w:t>
      </w:r>
      <w:r>
        <w:rPr>
          <w:color w:val="000000"/>
          <w:sz w:val="24"/>
          <w:szCs w:val="24"/>
        </w:rPr>
        <w:t xml:space="preserve"> to </w:t>
      </w:r>
      <w:r w:rsidR="00B35C4E">
        <w:rPr>
          <w:color w:val="000000"/>
          <w:sz w:val="24"/>
          <w:szCs w:val="24"/>
        </w:rPr>
        <w:t>3.3</w:t>
      </w:r>
      <w:r>
        <w:rPr>
          <w:color w:val="000000"/>
          <w:sz w:val="24"/>
          <w:szCs w:val="24"/>
        </w:rPr>
        <w:t xml:space="preserve"> percentage points in 202</w:t>
      </w:r>
      <w:r w:rsidR="00B35C4E">
        <w:rPr>
          <w:sz w:val="24"/>
          <w:szCs w:val="24"/>
        </w:rPr>
        <w:t>3</w:t>
      </w:r>
      <w:r>
        <w:rPr>
          <w:color w:val="000000"/>
          <w:sz w:val="24"/>
          <w:szCs w:val="24"/>
        </w:rPr>
        <w:t>.</w:t>
      </w:r>
    </w:p>
    <w:p w14:paraId="5CBDB890" w14:textId="0BA7E60B" w:rsidR="009244FA" w:rsidRDefault="00000000">
      <w:pPr>
        <w:numPr>
          <w:ilvl w:val="0"/>
          <w:numId w:val="1"/>
        </w:numPr>
        <w:pBdr>
          <w:top w:val="nil"/>
          <w:left w:val="nil"/>
          <w:bottom w:val="nil"/>
          <w:right w:val="nil"/>
          <w:between w:val="nil"/>
        </w:pBdr>
        <w:tabs>
          <w:tab w:val="left" w:pos="681"/>
        </w:tabs>
        <w:ind w:right="1400" w:hanging="360"/>
        <w:rPr>
          <w:color w:val="000000"/>
          <w:sz w:val="24"/>
          <w:szCs w:val="24"/>
        </w:rPr>
        <w:sectPr w:rsidR="009244FA">
          <w:pgSz w:w="12240" w:h="15840"/>
          <w:pgMar w:top="1360" w:right="0" w:bottom="980" w:left="760" w:header="0" w:footer="719" w:gutter="0"/>
          <w:cols w:space="720"/>
        </w:sectPr>
      </w:pPr>
      <w:r>
        <w:rPr>
          <w:color w:val="000000"/>
          <w:sz w:val="24"/>
          <w:szCs w:val="24"/>
        </w:rPr>
        <w:lastRenderedPageBreak/>
        <w:t>The achievement gap between Special Education (</w:t>
      </w:r>
      <w:r w:rsidR="00B35C4E">
        <w:rPr>
          <w:color w:val="000000"/>
          <w:sz w:val="24"/>
          <w:szCs w:val="24"/>
        </w:rPr>
        <w:t>2</w:t>
      </w:r>
      <w:r>
        <w:rPr>
          <w:color w:val="000000"/>
          <w:sz w:val="24"/>
          <w:szCs w:val="24"/>
        </w:rPr>
        <w:t xml:space="preserve">7.5%) and Non-Special Education (34.4%) students in grades 3-6 on all State accountability tests for Math will decrease from </w:t>
      </w:r>
      <w:r w:rsidR="00B35C4E">
        <w:rPr>
          <w:color w:val="000000"/>
          <w:sz w:val="24"/>
          <w:szCs w:val="24"/>
        </w:rPr>
        <w:t>6.6</w:t>
      </w:r>
      <w:r>
        <w:rPr>
          <w:color w:val="000000"/>
          <w:sz w:val="24"/>
          <w:szCs w:val="24"/>
        </w:rPr>
        <w:t xml:space="preserve"> percentage points in 20</w:t>
      </w:r>
      <w:r w:rsidR="00B35C4E">
        <w:rPr>
          <w:color w:val="000000"/>
          <w:sz w:val="24"/>
          <w:szCs w:val="24"/>
        </w:rPr>
        <w:t>22</w:t>
      </w:r>
      <w:r>
        <w:rPr>
          <w:color w:val="000000"/>
          <w:sz w:val="24"/>
          <w:szCs w:val="24"/>
        </w:rPr>
        <w:t xml:space="preserve"> to </w:t>
      </w:r>
      <w:r w:rsidR="00B35C4E">
        <w:rPr>
          <w:color w:val="000000"/>
          <w:sz w:val="24"/>
          <w:szCs w:val="24"/>
        </w:rPr>
        <w:t>3.3</w:t>
      </w:r>
      <w:r>
        <w:rPr>
          <w:color w:val="000000"/>
          <w:sz w:val="24"/>
          <w:szCs w:val="24"/>
        </w:rPr>
        <w:t xml:space="preserve"> percentage points in 202</w:t>
      </w:r>
      <w:r w:rsidR="00B35C4E">
        <w:rPr>
          <w:sz w:val="24"/>
          <w:szCs w:val="24"/>
        </w:rPr>
        <w:t>3</w:t>
      </w:r>
    </w:p>
    <w:p w14:paraId="755E5CA1" w14:textId="48A9559F" w:rsidR="009244FA" w:rsidRDefault="00000000">
      <w:pPr>
        <w:pStyle w:val="Heading5"/>
        <w:ind w:left="0"/>
      </w:pPr>
      <w:r>
        <w:lastRenderedPageBreak/>
        <w:t>202</w:t>
      </w:r>
      <w:r w:rsidR="00B35C4E">
        <w:t>2-2023</w:t>
      </w:r>
      <w:r>
        <w:t xml:space="preserve"> Indus High School Improvement Math Goals</w:t>
      </w:r>
    </w:p>
    <w:p w14:paraId="4014710B" w14:textId="61725E19" w:rsidR="009244FA" w:rsidRDefault="00000000">
      <w:pPr>
        <w:pBdr>
          <w:top w:val="nil"/>
          <w:left w:val="nil"/>
          <w:bottom w:val="nil"/>
          <w:right w:val="nil"/>
          <w:between w:val="nil"/>
        </w:pBdr>
        <w:spacing w:before="1"/>
        <w:ind w:left="1760" w:right="1153" w:hanging="1441"/>
        <w:rPr>
          <w:color w:val="000000"/>
          <w:sz w:val="24"/>
          <w:szCs w:val="24"/>
        </w:rPr>
      </w:pPr>
      <w:r>
        <w:rPr>
          <w:color w:val="000000"/>
          <w:sz w:val="24"/>
          <w:szCs w:val="24"/>
          <w:u w:val="single"/>
        </w:rPr>
        <w:t>Math Goal #1:</w:t>
      </w:r>
      <w:r>
        <w:rPr>
          <w:color w:val="000000"/>
          <w:sz w:val="24"/>
          <w:szCs w:val="24"/>
        </w:rPr>
        <w:t xml:space="preserve"> The percentage of ALL students enrolled on October 1</w:t>
      </w:r>
      <w:r>
        <w:rPr>
          <w:color w:val="000000"/>
          <w:sz w:val="26"/>
          <w:szCs w:val="26"/>
          <w:vertAlign w:val="superscript"/>
        </w:rPr>
        <w:t>st</w:t>
      </w:r>
      <w:r>
        <w:rPr>
          <w:color w:val="000000"/>
          <w:sz w:val="24"/>
          <w:szCs w:val="24"/>
        </w:rPr>
        <w:t>, who earned achievement levels of Meets or Exceeds Standards on the 20</w:t>
      </w:r>
      <w:r w:rsidR="00B35C4E">
        <w:rPr>
          <w:color w:val="000000"/>
          <w:sz w:val="24"/>
          <w:szCs w:val="24"/>
        </w:rPr>
        <w:t>22</w:t>
      </w:r>
      <w:r>
        <w:rPr>
          <w:color w:val="000000"/>
          <w:sz w:val="24"/>
          <w:szCs w:val="24"/>
        </w:rPr>
        <w:t xml:space="preserve"> Math MCA, will increase proficiency by 10</w:t>
      </w:r>
      <w:r w:rsidR="00B35C4E">
        <w:rPr>
          <w:color w:val="000000"/>
          <w:sz w:val="24"/>
          <w:szCs w:val="24"/>
        </w:rPr>
        <w:t xml:space="preserve"> percentage points</w:t>
      </w:r>
      <w:r>
        <w:rPr>
          <w:color w:val="000000"/>
          <w:sz w:val="24"/>
          <w:szCs w:val="24"/>
        </w:rPr>
        <w:t xml:space="preserve"> from </w:t>
      </w:r>
      <w:r w:rsidR="00B35C4E">
        <w:rPr>
          <w:color w:val="000000"/>
          <w:sz w:val="24"/>
          <w:szCs w:val="24"/>
        </w:rPr>
        <w:t>27.2</w:t>
      </w:r>
      <w:r>
        <w:rPr>
          <w:color w:val="000000"/>
          <w:sz w:val="24"/>
          <w:szCs w:val="24"/>
        </w:rPr>
        <w:t>%</w:t>
      </w:r>
      <w:r w:rsidR="00B35C4E">
        <w:rPr>
          <w:color w:val="000000"/>
          <w:sz w:val="24"/>
          <w:szCs w:val="24"/>
        </w:rPr>
        <w:t xml:space="preserve"> in 2022</w:t>
      </w:r>
      <w:r>
        <w:rPr>
          <w:color w:val="000000"/>
          <w:sz w:val="24"/>
          <w:szCs w:val="24"/>
        </w:rPr>
        <w:t xml:space="preserve"> to </w:t>
      </w:r>
      <w:r w:rsidR="00B35C4E">
        <w:rPr>
          <w:color w:val="000000"/>
          <w:sz w:val="24"/>
          <w:szCs w:val="24"/>
        </w:rPr>
        <w:t>37.2</w:t>
      </w:r>
      <w:r>
        <w:rPr>
          <w:color w:val="000000"/>
          <w:sz w:val="24"/>
          <w:szCs w:val="24"/>
        </w:rPr>
        <w:t>% in 202</w:t>
      </w:r>
      <w:r w:rsidR="00B35C4E">
        <w:rPr>
          <w:sz w:val="24"/>
          <w:szCs w:val="24"/>
        </w:rPr>
        <w:t>3</w:t>
      </w:r>
      <w:r>
        <w:rPr>
          <w:color w:val="000000"/>
          <w:sz w:val="24"/>
          <w:szCs w:val="24"/>
        </w:rPr>
        <w:t>.</w:t>
      </w:r>
    </w:p>
    <w:p w14:paraId="6B4183D7" w14:textId="1032917B" w:rsidR="009244FA" w:rsidRDefault="00000000">
      <w:pPr>
        <w:pBdr>
          <w:top w:val="nil"/>
          <w:left w:val="nil"/>
          <w:bottom w:val="nil"/>
          <w:right w:val="nil"/>
          <w:between w:val="nil"/>
        </w:pBdr>
        <w:ind w:left="320"/>
        <w:rPr>
          <w:b/>
          <w:color w:val="000000"/>
          <w:sz w:val="24"/>
          <w:szCs w:val="24"/>
        </w:rPr>
      </w:pPr>
      <w:r>
        <w:rPr>
          <w:color w:val="000000"/>
          <w:sz w:val="24"/>
          <w:szCs w:val="24"/>
          <w:u w:val="single"/>
        </w:rPr>
        <w:t>20</w:t>
      </w:r>
      <w:r w:rsidR="00B35C4E">
        <w:rPr>
          <w:color w:val="000000"/>
          <w:sz w:val="24"/>
          <w:szCs w:val="24"/>
          <w:u w:val="single"/>
        </w:rPr>
        <w:t>22</w:t>
      </w:r>
      <w:r>
        <w:rPr>
          <w:color w:val="000000"/>
          <w:sz w:val="24"/>
          <w:szCs w:val="24"/>
          <w:u w:val="single"/>
        </w:rPr>
        <w:t xml:space="preserve"> Math Results:</w:t>
      </w:r>
      <w:r>
        <w:rPr>
          <w:color w:val="000000"/>
          <w:sz w:val="24"/>
          <w:szCs w:val="24"/>
        </w:rPr>
        <w:t xml:space="preserve"> The Indus High School MCA Math proficiency for ALL students </w:t>
      </w:r>
      <w:r w:rsidR="00B35C4E">
        <w:rPr>
          <w:b/>
          <w:color w:val="000000"/>
          <w:sz w:val="24"/>
          <w:szCs w:val="24"/>
        </w:rPr>
        <w:t>decreased</w:t>
      </w:r>
    </w:p>
    <w:p w14:paraId="4B6BCEEF" w14:textId="400D2B3D" w:rsidR="009244FA" w:rsidRDefault="00000000">
      <w:pPr>
        <w:pBdr>
          <w:top w:val="nil"/>
          <w:left w:val="nil"/>
          <w:bottom w:val="nil"/>
          <w:right w:val="nil"/>
          <w:between w:val="nil"/>
        </w:pBdr>
        <w:ind w:left="1760"/>
        <w:rPr>
          <w:color w:val="000000"/>
          <w:sz w:val="16"/>
          <w:szCs w:val="16"/>
        </w:rPr>
      </w:pPr>
      <w:r>
        <w:rPr>
          <w:color w:val="000000"/>
          <w:sz w:val="24"/>
          <w:szCs w:val="24"/>
        </w:rPr>
        <w:t xml:space="preserve">from </w:t>
      </w:r>
      <w:r w:rsidR="00B35C4E">
        <w:rPr>
          <w:color w:val="000000"/>
          <w:sz w:val="24"/>
          <w:szCs w:val="24"/>
        </w:rPr>
        <w:t>38.5</w:t>
      </w:r>
      <w:r>
        <w:rPr>
          <w:color w:val="000000"/>
          <w:sz w:val="24"/>
          <w:szCs w:val="24"/>
        </w:rPr>
        <w:t>% in 20</w:t>
      </w:r>
      <w:r w:rsidR="00B35C4E">
        <w:rPr>
          <w:color w:val="000000"/>
          <w:sz w:val="24"/>
          <w:szCs w:val="24"/>
        </w:rPr>
        <w:t>21</w:t>
      </w:r>
      <w:r>
        <w:rPr>
          <w:color w:val="000000"/>
          <w:sz w:val="24"/>
          <w:szCs w:val="24"/>
        </w:rPr>
        <w:t xml:space="preserve"> to </w:t>
      </w:r>
      <w:r w:rsidR="00B35C4E">
        <w:rPr>
          <w:color w:val="000000"/>
          <w:sz w:val="24"/>
          <w:szCs w:val="24"/>
        </w:rPr>
        <w:t>27.2</w:t>
      </w:r>
      <w:r>
        <w:rPr>
          <w:color w:val="000000"/>
          <w:sz w:val="24"/>
          <w:szCs w:val="24"/>
        </w:rPr>
        <w:t>% in 20</w:t>
      </w:r>
      <w:r w:rsidR="00B35C4E">
        <w:rPr>
          <w:color w:val="000000"/>
          <w:sz w:val="24"/>
          <w:szCs w:val="24"/>
        </w:rPr>
        <w:t>22</w:t>
      </w:r>
      <w:r>
        <w:rPr>
          <w:color w:val="000000"/>
          <w:sz w:val="24"/>
          <w:szCs w:val="24"/>
        </w:rPr>
        <w:t xml:space="preserve">. The </w:t>
      </w:r>
      <w:proofErr w:type="gramStart"/>
      <w:r>
        <w:rPr>
          <w:color w:val="000000"/>
          <w:sz w:val="24"/>
          <w:szCs w:val="24"/>
        </w:rPr>
        <w:t>District</w:t>
      </w:r>
      <w:proofErr w:type="gramEnd"/>
      <w:r>
        <w:rPr>
          <w:color w:val="000000"/>
          <w:sz w:val="24"/>
          <w:szCs w:val="24"/>
        </w:rPr>
        <w:t xml:space="preserve"> </w:t>
      </w:r>
      <w:r>
        <w:rPr>
          <w:b/>
          <w:color w:val="000000"/>
          <w:sz w:val="24"/>
          <w:szCs w:val="24"/>
        </w:rPr>
        <w:t>did</w:t>
      </w:r>
      <w:r w:rsidR="00B35C4E">
        <w:rPr>
          <w:b/>
          <w:color w:val="000000"/>
          <w:sz w:val="24"/>
          <w:szCs w:val="24"/>
        </w:rPr>
        <w:t xml:space="preserve"> not</w:t>
      </w:r>
      <w:r>
        <w:rPr>
          <w:color w:val="000000"/>
          <w:sz w:val="24"/>
          <w:szCs w:val="24"/>
        </w:rPr>
        <w:t xml:space="preserve"> accomplish its Math goal.</w:t>
      </w:r>
    </w:p>
    <w:p w14:paraId="01EE7C2C" w14:textId="77777777" w:rsidR="009244FA" w:rsidRDefault="009244FA">
      <w:pPr>
        <w:pBdr>
          <w:top w:val="nil"/>
          <w:left w:val="nil"/>
          <w:bottom w:val="nil"/>
          <w:right w:val="nil"/>
          <w:between w:val="nil"/>
        </w:pBdr>
        <w:spacing w:before="1"/>
        <w:rPr>
          <w:color w:val="000000"/>
          <w:sz w:val="16"/>
          <w:szCs w:val="16"/>
        </w:rPr>
      </w:pPr>
    </w:p>
    <w:p w14:paraId="351E5331" w14:textId="77777777" w:rsidR="009244FA" w:rsidRDefault="00000000">
      <w:pPr>
        <w:pBdr>
          <w:top w:val="nil"/>
          <w:left w:val="nil"/>
          <w:bottom w:val="nil"/>
          <w:right w:val="nil"/>
          <w:between w:val="nil"/>
        </w:pBdr>
        <w:ind w:left="1760" w:right="1153" w:hanging="1441"/>
        <w:rPr>
          <w:color w:val="000000"/>
          <w:sz w:val="24"/>
          <w:szCs w:val="24"/>
        </w:rPr>
      </w:pPr>
      <w:r>
        <w:rPr>
          <w:color w:val="000000"/>
          <w:sz w:val="24"/>
          <w:szCs w:val="24"/>
          <w:u w:val="single"/>
        </w:rPr>
        <w:t>Math Goal #2:</w:t>
      </w:r>
      <w:r>
        <w:rPr>
          <w:color w:val="000000"/>
          <w:sz w:val="24"/>
          <w:szCs w:val="24"/>
        </w:rPr>
        <w:t xml:space="preserve"> The Indus High School will close the achievement gaps in Math for the following subgroups as measured by the 202</w:t>
      </w:r>
      <w:r>
        <w:rPr>
          <w:sz w:val="24"/>
          <w:szCs w:val="24"/>
        </w:rPr>
        <w:t>2</w:t>
      </w:r>
      <w:r>
        <w:rPr>
          <w:color w:val="000000"/>
          <w:sz w:val="24"/>
          <w:szCs w:val="24"/>
        </w:rPr>
        <w:t xml:space="preserve"> Math MCA.</w:t>
      </w:r>
    </w:p>
    <w:p w14:paraId="676A42E9" w14:textId="77777777" w:rsidR="009244FA" w:rsidRDefault="009244FA">
      <w:pPr>
        <w:pBdr>
          <w:top w:val="nil"/>
          <w:left w:val="nil"/>
          <w:bottom w:val="nil"/>
          <w:right w:val="nil"/>
          <w:between w:val="nil"/>
        </w:pBdr>
        <w:tabs>
          <w:tab w:val="left" w:pos="681"/>
        </w:tabs>
        <w:spacing w:line="280" w:lineRule="auto"/>
        <w:ind w:left="680"/>
        <w:rPr>
          <w:color w:val="000000"/>
          <w:sz w:val="24"/>
          <w:szCs w:val="24"/>
        </w:rPr>
      </w:pPr>
    </w:p>
    <w:p w14:paraId="7295D9C1" w14:textId="1AC66B4A" w:rsidR="009244FA" w:rsidRDefault="00000000">
      <w:pPr>
        <w:numPr>
          <w:ilvl w:val="0"/>
          <w:numId w:val="3"/>
        </w:numPr>
        <w:pBdr>
          <w:top w:val="nil"/>
          <w:left w:val="nil"/>
          <w:bottom w:val="nil"/>
          <w:right w:val="nil"/>
          <w:between w:val="nil"/>
        </w:pBdr>
        <w:tabs>
          <w:tab w:val="left" w:pos="681"/>
        </w:tabs>
        <w:ind w:right="1300" w:hanging="360"/>
        <w:rPr>
          <w:color w:val="000000"/>
          <w:sz w:val="24"/>
          <w:szCs w:val="24"/>
        </w:rPr>
      </w:pPr>
      <w:r>
        <w:rPr>
          <w:color w:val="000000"/>
          <w:sz w:val="24"/>
          <w:szCs w:val="24"/>
        </w:rPr>
        <w:t>To increase Free/Reduced Lunch students’ proficiency by 1</w:t>
      </w:r>
      <w:r w:rsidR="00B35C4E">
        <w:rPr>
          <w:color w:val="000000"/>
          <w:sz w:val="24"/>
          <w:szCs w:val="24"/>
        </w:rPr>
        <w:t>0 percentage points</w:t>
      </w:r>
      <w:r>
        <w:rPr>
          <w:color w:val="000000"/>
          <w:sz w:val="24"/>
          <w:szCs w:val="24"/>
        </w:rPr>
        <w:t xml:space="preserve"> from </w:t>
      </w:r>
      <w:r w:rsidR="00B35C4E">
        <w:rPr>
          <w:color w:val="000000"/>
          <w:sz w:val="24"/>
          <w:szCs w:val="24"/>
        </w:rPr>
        <w:t>2</w:t>
      </w:r>
      <w:r>
        <w:rPr>
          <w:color w:val="000000"/>
          <w:sz w:val="24"/>
          <w:szCs w:val="24"/>
        </w:rPr>
        <w:t>1.3% in 20</w:t>
      </w:r>
      <w:r w:rsidR="00B35C4E">
        <w:rPr>
          <w:color w:val="000000"/>
          <w:sz w:val="24"/>
          <w:szCs w:val="24"/>
        </w:rPr>
        <w:t>22</w:t>
      </w:r>
      <w:r>
        <w:rPr>
          <w:color w:val="000000"/>
          <w:sz w:val="24"/>
          <w:szCs w:val="24"/>
        </w:rPr>
        <w:t xml:space="preserve"> to 3</w:t>
      </w:r>
      <w:r w:rsidR="00B35C4E">
        <w:rPr>
          <w:color w:val="000000"/>
          <w:sz w:val="24"/>
          <w:szCs w:val="24"/>
        </w:rPr>
        <w:t>1</w:t>
      </w:r>
      <w:r>
        <w:rPr>
          <w:color w:val="000000"/>
          <w:sz w:val="24"/>
          <w:szCs w:val="24"/>
        </w:rPr>
        <w:t>.</w:t>
      </w:r>
      <w:r w:rsidR="00B35C4E">
        <w:rPr>
          <w:color w:val="000000"/>
          <w:sz w:val="24"/>
          <w:szCs w:val="24"/>
        </w:rPr>
        <w:t>3</w:t>
      </w:r>
      <w:r>
        <w:rPr>
          <w:color w:val="000000"/>
          <w:sz w:val="24"/>
          <w:szCs w:val="24"/>
        </w:rPr>
        <w:t>% in 202</w:t>
      </w:r>
      <w:r w:rsidR="00B35C4E">
        <w:rPr>
          <w:sz w:val="24"/>
          <w:szCs w:val="24"/>
        </w:rPr>
        <w:t>3</w:t>
      </w:r>
      <w:r>
        <w:rPr>
          <w:color w:val="000000"/>
          <w:sz w:val="24"/>
          <w:szCs w:val="24"/>
        </w:rPr>
        <w:t>.</w:t>
      </w:r>
    </w:p>
    <w:p w14:paraId="79CFBDA4" w14:textId="195C70C1" w:rsidR="009244FA" w:rsidRDefault="00000000">
      <w:pPr>
        <w:numPr>
          <w:ilvl w:val="0"/>
          <w:numId w:val="3"/>
        </w:numPr>
        <w:pBdr>
          <w:top w:val="nil"/>
          <w:left w:val="nil"/>
          <w:bottom w:val="nil"/>
          <w:right w:val="nil"/>
          <w:between w:val="nil"/>
        </w:pBdr>
        <w:tabs>
          <w:tab w:val="left" w:pos="680"/>
          <w:tab w:val="left" w:pos="681"/>
        </w:tabs>
        <w:spacing w:before="1"/>
        <w:ind w:hanging="360"/>
        <w:rPr>
          <w:color w:val="000000"/>
          <w:sz w:val="24"/>
          <w:szCs w:val="24"/>
        </w:rPr>
      </w:pPr>
      <w:r>
        <w:rPr>
          <w:color w:val="000000"/>
          <w:sz w:val="24"/>
          <w:szCs w:val="24"/>
        </w:rPr>
        <w:t xml:space="preserve">To increase </w:t>
      </w:r>
      <w:proofErr w:type="spellStart"/>
      <w:r>
        <w:rPr>
          <w:color w:val="000000"/>
          <w:sz w:val="24"/>
          <w:szCs w:val="24"/>
        </w:rPr>
        <w:t>Sp</w:t>
      </w:r>
      <w:proofErr w:type="spellEnd"/>
      <w:r>
        <w:rPr>
          <w:color w:val="000000"/>
          <w:sz w:val="24"/>
          <w:szCs w:val="24"/>
        </w:rPr>
        <w:t xml:space="preserve"> Ed student proficiency by 10% from </w:t>
      </w:r>
      <w:r w:rsidR="00E95C7F">
        <w:rPr>
          <w:color w:val="000000"/>
          <w:sz w:val="24"/>
          <w:szCs w:val="24"/>
        </w:rPr>
        <w:t>17</w:t>
      </w:r>
      <w:r>
        <w:rPr>
          <w:color w:val="000000"/>
          <w:sz w:val="24"/>
          <w:szCs w:val="24"/>
        </w:rPr>
        <w:t>.3% in 20</w:t>
      </w:r>
      <w:r w:rsidR="00E95C7F">
        <w:rPr>
          <w:color w:val="000000"/>
          <w:sz w:val="24"/>
          <w:szCs w:val="24"/>
        </w:rPr>
        <w:t>22</w:t>
      </w:r>
      <w:r>
        <w:rPr>
          <w:color w:val="000000"/>
          <w:sz w:val="24"/>
          <w:szCs w:val="24"/>
        </w:rPr>
        <w:t xml:space="preserve"> to </w:t>
      </w:r>
      <w:r w:rsidR="00E95C7F">
        <w:rPr>
          <w:color w:val="000000"/>
          <w:sz w:val="24"/>
          <w:szCs w:val="24"/>
        </w:rPr>
        <w:t>27.3</w:t>
      </w:r>
      <w:r>
        <w:rPr>
          <w:color w:val="000000"/>
          <w:sz w:val="24"/>
          <w:szCs w:val="24"/>
        </w:rPr>
        <w:t>% in 202</w:t>
      </w:r>
      <w:r w:rsidR="00E95C7F">
        <w:rPr>
          <w:sz w:val="24"/>
          <w:szCs w:val="24"/>
        </w:rPr>
        <w:t>3</w:t>
      </w:r>
      <w:r>
        <w:rPr>
          <w:color w:val="000000"/>
          <w:sz w:val="24"/>
          <w:szCs w:val="24"/>
        </w:rPr>
        <w:t>.</w:t>
      </w:r>
    </w:p>
    <w:p w14:paraId="31AB3896" w14:textId="77777777" w:rsidR="009244FA" w:rsidRDefault="009244FA">
      <w:pPr>
        <w:pBdr>
          <w:top w:val="nil"/>
          <w:left w:val="nil"/>
          <w:bottom w:val="nil"/>
          <w:right w:val="nil"/>
          <w:between w:val="nil"/>
        </w:pBdr>
        <w:rPr>
          <w:color w:val="000000"/>
          <w:sz w:val="16"/>
          <w:szCs w:val="16"/>
        </w:rPr>
      </w:pPr>
    </w:p>
    <w:p w14:paraId="10A69DA6" w14:textId="75851AA7" w:rsidR="009244FA" w:rsidRDefault="00000000">
      <w:pPr>
        <w:pBdr>
          <w:top w:val="nil"/>
          <w:left w:val="nil"/>
          <w:bottom w:val="nil"/>
          <w:right w:val="nil"/>
          <w:between w:val="nil"/>
        </w:pBdr>
        <w:ind w:left="360"/>
        <w:rPr>
          <w:color w:val="000000"/>
          <w:sz w:val="24"/>
          <w:szCs w:val="24"/>
        </w:rPr>
      </w:pPr>
      <w:r>
        <w:rPr>
          <w:color w:val="000000"/>
          <w:sz w:val="24"/>
          <w:szCs w:val="24"/>
          <w:u w:val="single"/>
        </w:rPr>
        <w:t>20</w:t>
      </w:r>
      <w:r w:rsidR="00E95C7F">
        <w:rPr>
          <w:color w:val="000000"/>
          <w:sz w:val="24"/>
          <w:szCs w:val="24"/>
          <w:u w:val="single"/>
        </w:rPr>
        <w:t>22</w:t>
      </w:r>
      <w:r>
        <w:rPr>
          <w:color w:val="000000"/>
          <w:sz w:val="24"/>
          <w:szCs w:val="24"/>
          <w:u w:val="single"/>
        </w:rPr>
        <w:t xml:space="preserve"> Results by Subgroups:</w:t>
      </w:r>
    </w:p>
    <w:p w14:paraId="62FAA3E6" w14:textId="0AD31790" w:rsidR="009244FA" w:rsidRDefault="00000000">
      <w:pPr>
        <w:numPr>
          <w:ilvl w:val="0"/>
          <w:numId w:val="5"/>
        </w:numPr>
        <w:pBdr>
          <w:top w:val="nil"/>
          <w:left w:val="nil"/>
          <w:bottom w:val="nil"/>
          <w:right w:val="nil"/>
          <w:between w:val="nil"/>
        </w:pBdr>
        <w:tabs>
          <w:tab w:val="left" w:pos="681"/>
        </w:tabs>
        <w:ind w:right="1208"/>
        <w:rPr>
          <w:color w:val="000000"/>
          <w:sz w:val="24"/>
          <w:szCs w:val="24"/>
        </w:rPr>
      </w:pPr>
      <w:r>
        <w:rPr>
          <w:color w:val="000000"/>
          <w:sz w:val="24"/>
          <w:szCs w:val="24"/>
        </w:rPr>
        <w:t xml:space="preserve">Free/Reduced Lunch student MCA Math proficiency </w:t>
      </w:r>
      <w:r w:rsidR="00E95C7F">
        <w:rPr>
          <w:b/>
          <w:color w:val="000000"/>
          <w:sz w:val="24"/>
          <w:szCs w:val="24"/>
        </w:rPr>
        <w:t>decreased</w:t>
      </w:r>
      <w:r>
        <w:rPr>
          <w:b/>
          <w:color w:val="000000"/>
          <w:sz w:val="24"/>
          <w:szCs w:val="24"/>
        </w:rPr>
        <w:t xml:space="preserve"> </w:t>
      </w:r>
      <w:r>
        <w:rPr>
          <w:color w:val="000000"/>
          <w:sz w:val="24"/>
          <w:szCs w:val="24"/>
        </w:rPr>
        <w:t xml:space="preserve">from 31.3% in </w:t>
      </w:r>
      <w:r w:rsidR="00E95C7F">
        <w:rPr>
          <w:color w:val="000000"/>
          <w:sz w:val="24"/>
          <w:szCs w:val="24"/>
        </w:rPr>
        <w:t>2021 to 21.3% in 2023</w:t>
      </w:r>
      <w:r>
        <w:rPr>
          <w:color w:val="000000"/>
          <w:sz w:val="24"/>
          <w:szCs w:val="24"/>
        </w:rPr>
        <w:t>.</w:t>
      </w:r>
    </w:p>
    <w:p w14:paraId="446E8A0B" w14:textId="41AB0AA1" w:rsidR="009244FA" w:rsidRDefault="00000000">
      <w:pPr>
        <w:numPr>
          <w:ilvl w:val="0"/>
          <w:numId w:val="5"/>
        </w:numPr>
        <w:pBdr>
          <w:top w:val="nil"/>
          <w:left w:val="nil"/>
          <w:bottom w:val="nil"/>
          <w:right w:val="nil"/>
          <w:between w:val="nil"/>
        </w:pBdr>
        <w:tabs>
          <w:tab w:val="left" w:pos="681"/>
        </w:tabs>
        <w:spacing w:line="281" w:lineRule="auto"/>
        <w:rPr>
          <w:color w:val="000000"/>
          <w:sz w:val="24"/>
          <w:szCs w:val="24"/>
        </w:rPr>
      </w:pPr>
      <w:proofErr w:type="spellStart"/>
      <w:r>
        <w:rPr>
          <w:color w:val="000000"/>
          <w:sz w:val="24"/>
          <w:szCs w:val="24"/>
        </w:rPr>
        <w:t>Sp</w:t>
      </w:r>
      <w:proofErr w:type="spellEnd"/>
      <w:r>
        <w:rPr>
          <w:color w:val="000000"/>
          <w:sz w:val="24"/>
          <w:szCs w:val="24"/>
        </w:rPr>
        <w:t xml:space="preserve"> Ed student MCA Math proficiency </w:t>
      </w:r>
      <w:r w:rsidR="00E95C7F">
        <w:rPr>
          <w:b/>
          <w:color w:val="000000"/>
          <w:sz w:val="24"/>
          <w:szCs w:val="24"/>
        </w:rPr>
        <w:t>decreased</w:t>
      </w:r>
      <w:r>
        <w:rPr>
          <w:b/>
          <w:color w:val="000000"/>
          <w:sz w:val="24"/>
          <w:szCs w:val="24"/>
        </w:rPr>
        <w:t xml:space="preserve"> </w:t>
      </w:r>
      <w:r>
        <w:rPr>
          <w:color w:val="000000"/>
          <w:sz w:val="24"/>
          <w:szCs w:val="24"/>
        </w:rPr>
        <w:t xml:space="preserve">from </w:t>
      </w:r>
      <w:r w:rsidR="00E95C7F">
        <w:rPr>
          <w:color w:val="000000"/>
          <w:sz w:val="24"/>
          <w:szCs w:val="24"/>
        </w:rPr>
        <w:t>27.3% in</w:t>
      </w:r>
      <w:r>
        <w:rPr>
          <w:color w:val="000000"/>
          <w:sz w:val="24"/>
          <w:szCs w:val="24"/>
        </w:rPr>
        <w:t xml:space="preserve"> 20</w:t>
      </w:r>
      <w:r w:rsidR="00E95C7F">
        <w:rPr>
          <w:color w:val="000000"/>
          <w:sz w:val="24"/>
          <w:szCs w:val="24"/>
        </w:rPr>
        <w:t>21</w:t>
      </w:r>
      <w:r>
        <w:rPr>
          <w:color w:val="000000"/>
          <w:sz w:val="24"/>
          <w:szCs w:val="24"/>
        </w:rPr>
        <w:t xml:space="preserve"> to </w:t>
      </w:r>
      <w:r w:rsidR="00E95C7F">
        <w:rPr>
          <w:color w:val="000000"/>
          <w:sz w:val="24"/>
          <w:szCs w:val="24"/>
        </w:rPr>
        <w:t>17.3</w:t>
      </w:r>
      <w:r>
        <w:rPr>
          <w:color w:val="000000"/>
          <w:sz w:val="24"/>
          <w:szCs w:val="24"/>
        </w:rPr>
        <w:t>% in 20</w:t>
      </w:r>
      <w:r w:rsidR="00E95C7F">
        <w:rPr>
          <w:color w:val="000000"/>
          <w:sz w:val="24"/>
          <w:szCs w:val="24"/>
        </w:rPr>
        <w:t>22</w:t>
      </w:r>
      <w:r>
        <w:rPr>
          <w:color w:val="000000"/>
          <w:sz w:val="24"/>
          <w:szCs w:val="24"/>
        </w:rPr>
        <w:t>.</w:t>
      </w:r>
    </w:p>
    <w:p w14:paraId="5FB29984" w14:textId="77777777" w:rsidR="009244FA" w:rsidRDefault="009244FA">
      <w:pPr>
        <w:pBdr>
          <w:top w:val="nil"/>
          <w:left w:val="nil"/>
          <w:bottom w:val="nil"/>
          <w:right w:val="nil"/>
          <w:between w:val="nil"/>
        </w:pBdr>
        <w:tabs>
          <w:tab w:val="left" w:pos="681"/>
        </w:tabs>
        <w:spacing w:line="281" w:lineRule="auto"/>
        <w:ind w:left="720"/>
        <w:rPr>
          <w:color w:val="000000"/>
          <w:sz w:val="24"/>
          <w:szCs w:val="24"/>
        </w:rPr>
      </w:pPr>
    </w:p>
    <w:p w14:paraId="29329083" w14:textId="4A16888A" w:rsidR="009244FA" w:rsidRDefault="009244FA">
      <w:pPr>
        <w:ind w:left="320" w:right="1400"/>
        <w:jc w:val="center"/>
        <w:rPr>
          <w:b/>
          <w:sz w:val="32"/>
          <w:szCs w:val="32"/>
        </w:rPr>
      </w:pPr>
    </w:p>
    <w:p w14:paraId="5D80FA03" w14:textId="11DE39BB" w:rsidR="007B21E2" w:rsidRDefault="007B21E2">
      <w:pPr>
        <w:ind w:left="320" w:right="1400"/>
        <w:jc w:val="center"/>
        <w:rPr>
          <w:b/>
          <w:sz w:val="32"/>
          <w:szCs w:val="32"/>
        </w:rPr>
      </w:pPr>
      <w:r>
        <w:rPr>
          <w:b/>
          <w:noProof/>
          <w:sz w:val="32"/>
          <w:szCs w:val="32"/>
        </w:rPr>
        <w:drawing>
          <wp:inline distT="0" distB="0" distL="0" distR="0" wp14:anchorId="15596EA3" wp14:editId="379C05E5">
            <wp:extent cx="5486400" cy="3200400"/>
            <wp:effectExtent l="0" t="0" r="12700" b="127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3DEC73C" w14:textId="77777777" w:rsidR="009244FA" w:rsidRDefault="009244FA">
      <w:pPr>
        <w:pStyle w:val="Heading5"/>
        <w:spacing w:before="78"/>
        <w:ind w:left="0" w:right="1400"/>
      </w:pPr>
    </w:p>
    <w:p w14:paraId="648E13E0" w14:textId="59C3A46B" w:rsidR="009244FA" w:rsidRDefault="009244FA">
      <w:pPr>
        <w:pStyle w:val="Heading5"/>
        <w:spacing w:before="78"/>
        <w:ind w:left="0" w:right="1400"/>
      </w:pPr>
    </w:p>
    <w:p w14:paraId="41878638" w14:textId="77777777" w:rsidR="00E95C7F" w:rsidRDefault="00E95C7F">
      <w:pPr>
        <w:pStyle w:val="Heading5"/>
        <w:spacing w:before="78"/>
        <w:ind w:left="0" w:right="1400"/>
      </w:pPr>
    </w:p>
    <w:p w14:paraId="399D525D" w14:textId="04243184" w:rsidR="009244FA" w:rsidRDefault="00000000">
      <w:pPr>
        <w:pStyle w:val="Heading5"/>
        <w:spacing w:before="78"/>
        <w:ind w:left="0" w:right="1400"/>
      </w:pPr>
      <w:r>
        <w:t>202</w:t>
      </w:r>
      <w:r w:rsidR="00E95C7F">
        <w:t>2-2023</w:t>
      </w:r>
      <w:r>
        <w:t xml:space="preserve"> The Achievement Gap Reduction Goals</w:t>
      </w:r>
    </w:p>
    <w:p w14:paraId="636D9964" w14:textId="4C4E224D" w:rsidR="009244FA" w:rsidRDefault="00000000">
      <w:pPr>
        <w:numPr>
          <w:ilvl w:val="0"/>
          <w:numId w:val="1"/>
        </w:numPr>
        <w:pBdr>
          <w:top w:val="nil"/>
          <w:left w:val="nil"/>
          <w:bottom w:val="nil"/>
          <w:right w:val="nil"/>
          <w:between w:val="nil"/>
        </w:pBdr>
        <w:tabs>
          <w:tab w:val="left" w:pos="681"/>
        </w:tabs>
        <w:ind w:right="1400" w:hanging="360"/>
        <w:rPr>
          <w:color w:val="000000"/>
          <w:sz w:val="24"/>
          <w:szCs w:val="24"/>
        </w:rPr>
      </w:pPr>
      <w:r>
        <w:rPr>
          <w:color w:val="000000"/>
          <w:sz w:val="24"/>
          <w:szCs w:val="24"/>
        </w:rPr>
        <w:t>The achievement gap between Free &amp; Reduced Lunch (</w:t>
      </w:r>
      <w:r w:rsidR="00E95C7F">
        <w:rPr>
          <w:color w:val="000000"/>
          <w:sz w:val="24"/>
          <w:szCs w:val="24"/>
        </w:rPr>
        <w:t>21.</w:t>
      </w:r>
      <w:r>
        <w:rPr>
          <w:color w:val="000000"/>
          <w:sz w:val="24"/>
          <w:szCs w:val="24"/>
        </w:rPr>
        <w:t>3%) and Non-Free &amp; Reduced (3</w:t>
      </w:r>
      <w:r w:rsidR="00E95C7F">
        <w:rPr>
          <w:color w:val="000000"/>
          <w:sz w:val="24"/>
          <w:szCs w:val="24"/>
        </w:rPr>
        <w:t>4</w:t>
      </w:r>
      <w:r>
        <w:rPr>
          <w:color w:val="000000"/>
          <w:sz w:val="24"/>
          <w:szCs w:val="24"/>
        </w:rPr>
        <w:t xml:space="preserve">.5%) Lunch students in grades 7-12 on all State accountability tests for Math will </w:t>
      </w:r>
      <w:r>
        <w:rPr>
          <w:color w:val="000000"/>
          <w:sz w:val="24"/>
          <w:szCs w:val="24"/>
        </w:rPr>
        <w:lastRenderedPageBreak/>
        <w:t xml:space="preserve">decrease from </w:t>
      </w:r>
      <w:r w:rsidR="00E95C7F">
        <w:rPr>
          <w:color w:val="000000"/>
          <w:sz w:val="24"/>
          <w:szCs w:val="24"/>
        </w:rPr>
        <w:t>13</w:t>
      </w:r>
      <w:r>
        <w:rPr>
          <w:color w:val="000000"/>
          <w:sz w:val="24"/>
          <w:szCs w:val="24"/>
        </w:rPr>
        <w:t>.2 percentage points to 6.4</w:t>
      </w:r>
      <w:r w:rsidR="00E95C7F">
        <w:rPr>
          <w:color w:val="000000"/>
          <w:sz w:val="24"/>
          <w:szCs w:val="24"/>
        </w:rPr>
        <w:t>8</w:t>
      </w:r>
      <w:r>
        <w:rPr>
          <w:color w:val="000000"/>
          <w:sz w:val="24"/>
          <w:szCs w:val="24"/>
        </w:rPr>
        <w:t xml:space="preserve"> percentage points in 202</w:t>
      </w:r>
      <w:r w:rsidR="00E95C7F">
        <w:rPr>
          <w:sz w:val="24"/>
          <w:szCs w:val="24"/>
        </w:rPr>
        <w:t>3</w:t>
      </w:r>
      <w:r>
        <w:rPr>
          <w:color w:val="000000"/>
          <w:sz w:val="24"/>
          <w:szCs w:val="24"/>
        </w:rPr>
        <w:t>.</w:t>
      </w:r>
    </w:p>
    <w:p w14:paraId="7EA288D6" w14:textId="01CC652D" w:rsidR="009244FA" w:rsidRDefault="00000000">
      <w:pPr>
        <w:numPr>
          <w:ilvl w:val="0"/>
          <w:numId w:val="1"/>
        </w:numPr>
        <w:pBdr>
          <w:top w:val="nil"/>
          <w:left w:val="nil"/>
          <w:bottom w:val="nil"/>
          <w:right w:val="nil"/>
          <w:between w:val="nil"/>
        </w:pBdr>
        <w:tabs>
          <w:tab w:val="left" w:pos="681"/>
        </w:tabs>
        <w:ind w:right="1400" w:hanging="360"/>
        <w:rPr>
          <w:color w:val="000000"/>
          <w:sz w:val="24"/>
          <w:szCs w:val="24"/>
        </w:rPr>
      </w:pPr>
      <w:r>
        <w:rPr>
          <w:color w:val="000000"/>
          <w:sz w:val="24"/>
          <w:szCs w:val="24"/>
        </w:rPr>
        <w:t>The achievement gap between Special Education (</w:t>
      </w:r>
      <w:r w:rsidR="00E95C7F">
        <w:rPr>
          <w:color w:val="000000"/>
          <w:sz w:val="24"/>
          <w:szCs w:val="24"/>
        </w:rPr>
        <w:t>17</w:t>
      </w:r>
      <w:r>
        <w:rPr>
          <w:color w:val="000000"/>
          <w:sz w:val="24"/>
          <w:szCs w:val="24"/>
        </w:rPr>
        <w:t>.3%) and Non-Special Education (3</w:t>
      </w:r>
      <w:r w:rsidR="00E95C7F">
        <w:rPr>
          <w:color w:val="000000"/>
          <w:sz w:val="24"/>
          <w:szCs w:val="24"/>
        </w:rPr>
        <w:t>6</w:t>
      </w:r>
      <w:r>
        <w:rPr>
          <w:color w:val="000000"/>
          <w:sz w:val="24"/>
          <w:szCs w:val="24"/>
        </w:rPr>
        <w:t>.5%) students in grades 7-12 on all State accountability tests for Math will decrease from 1</w:t>
      </w:r>
      <w:r w:rsidR="00E95C7F">
        <w:rPr>
          <w:color w:val="000000"/>
          <w:sz w:val="24"/>
          <w:szCs w:val="24"/>
        </w:rPr>
        <w:t>9</w:t>
      </w:r>
      <w:r>
        <w:rPr>
          <w:color w:val="000000"/>
          <w:sz w:val="24"/>
          <w:szCs w:val="24"/>
        </w:rPr>
        <w:t>.2 percentage points</w:t>
      </w:r>
      <w:r w:rsidR="00E95C7F">
        <w:rPr>
          <w:color w:val="000000"/>
          <w:sz w:val="24"/>
          <w:szCs w:val="24"/>
        </w:rPr>
        <w:t xml:space="preserve"> in 2022</w:t>
      </w:r>
      <w:r>
        <w:rPr>
          <w:color w:val="000000"/>
          <w:sz w:val="24"/>
          <w:szCs w:val="24"/>
        </w:rPr>
        <w:t xml:space="preserve"> to 10</w:t>
      </w:r>
      <w:r w:rsidR="00E95C7F">
        <w:rPr>
          <w:color w:val="000000"/>
          <w:sz w:val="24"/>
          <w:szCs w:val="24"/>
        </w:rPr>
        <w:t>.0</w:t>
      </w:r>
      <w:r>
        <w:rPr>
          <w:color w:val="000000"/>
          <w:sz w:val="24"/>
          <w:szCs w:val="24"/>
        </w:rPr>
        <w:t xml:space="preserve"> percentage points in 202</w:t>
      </w:r>
      <w:r w:rsidR="00E95C7F">
        <w:rPr>
          <w:sz w:val="24"/>
          <w:szCs w:val="24"/>
        </w:rPr>
        <w:t>3</w:t>
      </w:r>
      <w:r>
        <w:rPr>
          <w:color w:val="000000"/>
          <w:sz w:val="24"/>
          <w:szCs w:val="24"/>
        </w:rPr>
        <w:t>.</w:t>
      </w:r>
    </w:p>
    <w:p w14:paraId="3C686F15" w14:textId="77777777" w:rsidR="009244FA" w:rsidRDefault="009244FA">
      <w:pPr>
        <w:pBdr>
          <w:top w:val="nil"/>
          <w:left w:val="nil"/>
          <w:bottom w:val="nil"/>
          <w:right w:val="nil"/>
          <w:between w:val="nil"/>
        </w:pBdr>
        <w:tabs>
          <w:tab w:val="left" w:pos="681"/>
        </w:tabs>
        <w:ind w:left="680" w:right="1400"/>
        <w:rPr>
          <w:color w:val="000000"/>
          <w:sz w:val="24"/>
          <w:szCs w:val="24"/>
        </w:rPr>
      </w:pPr>
    </w:p>
    <w:p w14:paraId="0D7A3D7E" w14:textId="77777777" w:rsidR="009244FA" w:rsidRDefault="009244FA">
      <w:pPr>
        <w:pBdr>
          <w:top w:val="nil"/>
          <w:left w:val="nil"/>
          <w:bottom w:val="nil"/>
          <w:right w:val="nil"/>
          <w:between w:val="nil"/>
        </w:pBdr>
        <w:tabs>
          <w:tab w:val="left" w:pos="681"/>
        </w:tabs>
        <w:ind w:left="680" w:right="1400"/>
        <w:rPr>
          <w:color w:val="000000"/>
          <w:sz w:val="24"/>
          <w:szCs w:val="24"/>
        </w:rPr>
      </w:pPr>
    </w:p>
    <w:p w14:paraId="2595BB7B" w14:textId="77777777" w:rsidR="009244FA" w:rsidRDefault="00000000">
      <w:pPr>
        <w:ind w:left="320" w:right="1400"/>
        <w:rPr>
          <w:sz w:val="24"/>
          <w:szCs w:val="24"/>
        </w:rPr>
      </w:pPr>
      <w:r>
        <w:rPr>
          <w:b/>
          <w:sz w:val="32"/>
          <w:szCs w:val="32"/>
        </w:rPr>
        <w:t>Parent Involvement:</w:t>
      </w:r>
      <w:r>
        <w:rPr>
          <w:b/>
          <w:sz w:val="24"/>
          <w:szCs w:val="24"/>
        </w:rPr>
        <w:t xml:space="preserve">  </w:t>
      </w:r>
      <w:r>
        <w:rPr>
          <w:sz w:val="24"/>
          <w:szCs w:val="24"/>
        </w:rPr>
        <w:t>Open House/Parent Teacher Conferences/Newsletters/Strategic Planning Responses</w:t>
      </w:r>
    </w:p>
    <w:p w14:paraId="7C4613B4" w14:textId="77777777" w:rsidR="009244FA" w:rsidRDefault="009244FA">
      <w:pPr>
        <w:ind w:left="320" w:right="1400"/>
        <w:jc w:val="center"/>
        <w:rPr>
          <w:sz w:val="24"/>
          <w:szCs w:val="24"/>
        </w:rPr>
      </w:pPr>
    </w:p>
    <w:p w14:paraId="276EDF2C" w14:textId="77777777" w:rsidR="009244FA" w:rsidRDefault="00000000">
      <w:pPr>
        <w:ind w:left="320" w:right="1400"/>
        <w:rPr>
          <w:b/>
          <w:sz w:val="24"/>
          <w:szCs w:val="24"/>
          <w:u w:val="single"/>
        </w:rPr>
      </w:pPr>
      <w:r>
        <w:rPr>
          <w:b/>
          <w:sz w:val="24"/>
          <w:szCs w:val="24"/>
          <w:u w:val="single"/>
        </w:rPr>
        <w:t>Priority One</w:t>
      </w:r>
    </w:p>
    <w:p w14:paraId="63745B59" w14:textId="77777777" w:rsidR="009244FA" w:rsidRDefault="00000000">
      <w:pPr>
        <w:ind w:left="320" w:right="1400"/>
        <w:rPr>
          <w:sz w:val="24"/>
          <w:szCs w:val="24"/>
        </w:rPr>
      </w:pPr>
      <w:r>
        <w:rPr>
          <w:b/>
          <w:sz w:val="24"/>
          <w:szCs w:val="24"/>
        </w:rPr>
        <w:t xml:space="preserve">The school listens to ideas: </w:t>
      </w:r>
      <w:r>
        <w:rPr>
          <w:sz w:val="24"/>
          <w:szCs w:val="24"/>
        </w:rPr>
        <w:t>(80% Strongly Agreed and Agreed)</w:t>
      </w:r>
    </w:p>
    <w:p w14:paraId="01E1404D" w14:textId="7FE0813D" w:rsidR="009244FA" w:rsidRDefault="00000000">
      <w:pPr>
        <w:pBdr>
          <w:top w:val="nil"/>
          <w:left w:val="nil"/>
          <w:bottom w:val="nil"/>
          <w:right w:val="nil"/>
          <w:between w:val="nil"/>
        </w:pBdr>
        <w:spacing w:before="1"/>
        <w:ind w:left="320" w:right="1400"/>
        <w:rPr>
          <w:color w:val="000000"/>
          <w:sz w:val="24"/>
          <w:szCs w:val="24"/>
        </w:rPr>
      </w:pPr>
      <w:r>
        <w:rPr>
          <w:color w:val="000000"/>
          <w:sz w:val="24"/>
          <w:szCs w:val="24"/>
        </w:rPr>
        <w:t>Goal: The percentage of Strongly Agree and Agree will increase by 5% to 84% in 202</w:t>
      </w:r>
      <w:r w:rsidR="00E95C7F">
        <w:rPr>
          <w:sz w:val="24"/>
          <w:szCs w:val="24"/>
        </w:rPr>
        <w:t>3</w:t>
      </w:r>
      <w:r>
        <w:rPr>
          <w:color w:val="000000"/>
          <w:sz w:val="24"/>
          <w:szCs w:val="24"/>
        </w:rPr>
        <w:t>.</w:t>
      </w:r>
    </w:p>
    <w:p w14:paraId="396C6AB8" w14:textId="77777777" w:rsidR="009244FA" w:rsidRDefault="009244FA">
      <w:pPr>
        <w:pBdr>
          <w:top w:val="nil"/>
          <w:left w:val="nil"/>
          <w:bottom w:val="nil"/>
          <w:right w:val="nil"/>
          <w:between w:val="nil"/>
        </w:pBdr>
        <w:spacing w:before="11"/>
        <w:ind w:right="1400"/>
        <w:rPr>
          <w:color w:val="000000"/>
          <w:sz w:val="23"/>
          <w:szCs w:val="23"/>
        </w:rPr>
      </w:pPr>
    </w:p>
    <w:p w14:paraId="0F46D6C9" w14:textId="77777777" w:rsidR="009244FA" w:rsidRDefault="00000000">
      <w:pPr>
        <w:pBdr>
          <w:top w:val="nil"/>
          <w:left w:val="nil"/>
          <w:bottom w:val="nil"/>
          <w:right w:val="nil"/>
          <w:between w:val="nil"/>
        </w:pBdr>
        <w:ind w:left="320" w:right="1400"/>
        <w:rPr>
          <w:b/>
          <w:color w:val="000000"/>
          <w:sz w:val="24"/>
          <w:szCs w:val="24"/>
        </w:rPr>
      </w:pPr>
      <w:r>
        <w:rPr>
          <w:b/>
          <w:color w:val="000000"/>
          <w:sz w:val="24"/>
          <w:szCs w:val="24"/>
          <w:u w:val="single"/>
        </w:rPr>
        <w:t>Priority Two</w:t>
      </w:r>
    </w:p>
    <w:p w14:paraId="2BAAA181" w14:textId="77777777" w:rsidR="009244FA" w:rsidRDefault="00000000">
      <w:pPr>
        <w:spacing w:before="2" w:line="281" w:lineRule="auto"/>
        <w:ind w:left="320" w:right="1400"/>
        <w:rPr>
          <w:sz w:val="24"/>
          <w:szCs w:val="24"/>
        </w:rPr>
      </w:pPr>
      <w:r>
        <w:rPr>
          <w:b/>
          <w:sz w:val="24"/>
          <w:szCs w:val="24"/>
        </w:rPr>
        <w:t>Regularly Informed: Homework and Tests</w:t>
      </w:r>
      <w:r>
        <w:rPr>
          <w:sz w:val="24"/>
          <w:szCs w:val="24"/>
        </w:rPr>
        <w:t>: (80%Strongly Agreed and Agreed)</w:t>
      </w:r>
    </w:p>
    <w:p w14:paraId="4C02AC74" w14:textId="230E26F1" w:rsidR="009244FA" w:rsidRDefault="00000000">
      <w:pPr>
        <w:pBdr>
          <w:top w:val="nil"/>
          <w:left w:val="nil"/>
          <w:bottom w:val="nil"/>
          <w:right w:val="nil"/>
          <w:between w:val="nil"/>
        </w:pBdr>
        <w:ind w:left="320" w:right="1400"/>
        <w:rPr>
          <w:color w:val="000000"/>
          <w:sz w:val="24"/>
          <w:szCs w:val="24"/>
        </w:rPr>
      </w:pPr>
      <w:r>
        <w:rPr>
          <w:color w:val="000000"/>
          <w:sz w:val="24"/>
          <w:szCs w:val="24"/>
        </w:rPr>
        <w:t>Goal: The percentage of Strongly Agree and Agree will increase by 10% to 88% in 202</w:t>
      </w:r>
      <w:r w:rsidR="00E95C7F">
        <w:rPr>
          <w:sz w:val="24"/>
          <w:szCs w:val="24"/>
        </w:rPr>
        <w:t>3</w:t>
      </w:r>
      <w:r>
        <w:rPr>
          <w:color w:val="000000"/>
          <w:sz w:val="24"/>
          <w:szCs w:val="24"/>
        </w:rPr>
        <w:t>.</w:t>
      </w:r>
    </w:p>
    <w:p w14:paraId="1D9EA8C6" w14:textId="77777777" w:rsidR="009244FA" w:rsidRDefault="009244FA">
      <w:pPr>
        <w:pBdr>
          <w:top w:val="nil"/>
          <w:left w:val="nil"/>
          <w:bottom w:val="nil"/>
          <w:right w:val="nil"/>
          <w:between w:val="nil"/>
        </w:pBdr>
        <w:ind w:right="1400"/>
        <w:rPr>
          <w:color w:val="000000"/>
          <w:sz w:val="24"/>
          <w:szCs w:val="24"/>
        </w:rPr>
      </w:pPr>
    </w:p>
    <w:p w14:paraId="6ABD641B" w14:textId="77777777" w:rsidR="009244FA" w:rsidRDefault="00000000">
      <w:pPr>
        <w:pBdr>
          <w:top w:val="nil"/>
          <w:left w:val="nil"/>
          <w:bottom w:val="nil"/>
          <w:right w:val="nil"/>
          <w:between w:val="nil"/>
        </w:pBdr>
        <w:spacing w:line="281" w:lineRule="auto"/>
        <w:ind w:left="320" w:right="1400"/>
        <w:rPr>
          <w:b/>
          <w:color w:val="000000"/>
          <w:sz w:val="24"/>
          <w:szCs w:val="24"/>
        </w:rPr>
      </w:pPr>
      <w:r>
        <w:rPr>
          <w:b/>
          <w:color w:val="000000"/>
          <w:sz w:val="24"/>
          <w:szCs w:val="24"/>
          <w:u w:val="single"/>
        </w:rPr>
        <w:t>Priority Three</w:t>
      </w:r>
    </w:p>
    <w:p w14:paraId="7EB65824" w14:textId="77777777" w:rsidR="009244FA" w:rsidRDefault="00000000">
      <w:pPr>
        <w:spacing w:line="281" w:lineRule="auto"/>
        <w:ind w:left="320" w:right="1400"/>
        <w:rPr>
          <w:sz w:val="24"/>
          <w:szCs w:val="24"/>
        </w:rPr>
      </w:pPr>
      <w:r>
        <w:rPr>
          <w:b/>
          <w:sz w:val="24"/>
          <w:szCs w:val="24"/>
        </w:rPr>
        <w:t xml:space="preserve">Regularly Informed: Academic Progress </w:t>
      </w:r>
      <w:r>
        <w:rPr>
          <w:sz w:val="24"/>
          <w:szCs w:val="24"/>
        </w:rPr>
        <w:t>(75% Strongly Agreed and Agreed)</w:t>
      </w:r>
    </w:p>
    <w:p w14:paraId="34605258" w14:textId="10F6134F" w:rsidR="009244FA" w:rsidRDefault="00000000">
      <w:pPr>
        <w:pBdr>
          <w:top w:val="nil"/>
          <w:left w:val="nil"/>
          <w:bottom w:val="nil"/>
          <w:right w:val="nil"/>
          <w:between w:val="nil"/>
        </w:pBdr>
        <w:ind w:left="320" w:right="1400"/>
        <w:rPr>
          <w:color w:val="000000"/>
          <w:sz w:val="24"/>
          <w:szCs w:val="24"/>
        </w:rPr>
      </w:pPr>
      <w:r>
        <w:rPr>
          <w:color w:val="000000"/>
          <w:sz w:val="24"/>
          <w:szCs w:val="24"/>
        </w:rPr>
        <w:t>Goal: The percentage of Strongly Agree and Agree will increase by 6.5% to 80% in 202</w:t>
      </w:r>
      <w:r w:rsidR="00E95C7F">
        <w:rPr>
          <w:sz w:val="24"/>
          <w:szCs w:val="24"/>
        </w:rPr>
        <w:t>3</w:t>
      </w:r>
      <w:r>
        <w:rPr>
          <w:color w:val="000000"/>
          <w:sz w:val="24"/>
          <w:szCs w:val="24"/>
        </w:rPr>
        <w:t>.</w:t>
      </w:r>
    </w:p>
    <w:p w14:paraId="6E43B7C8" w14:textId="77777777" w:rsidR="009244FA" w:rsidRDefault="009244FA">
      <w:pPr>
        <w:pBdr>
          <w:top w:val="nil"/>
          <w:left w:val="nil"/>
          <w:bottom w:val="nil"/>
          <w:right w:val="nil"/>
          <w:between w:val="nil"/>
        </w:pBdr>
        <w:spacing w:before="1"/>
        <w:ind w:right="1400"/>
        <w:rPr>
          <w:color w:val="000000"/>
          <w:sz w:val="24"/>
          <w:szCs w:val="24"/>
        </w:rPr>
      </w:pPr>
    </w:p>
    <w:p w14:paraId="36EE6E3D" w14:textId="77777777" w:rsidR="009244FA" w:rsidRDefault="00000000">
      <w:pPr>
        <w:pBdr>
          <w:top w:val="nil"/>
          <w:left w:val="nil"/>
          <w:bottom w:val="nil"/>
          <w:right w:val="nil"/>
          <w:between w:val="nil"/>
        </w:pBdr>
        <w:spacing w:line="281" w:lineRule="auto"/>
        <w:ind w:left="320" w:right="1400"/>
        <w:rPr>
          <w:b/>
          <w:color w:val="000000"/>
          <w:sz w:val="24"/>
          <w:szCs w:val="24"/>
        </w:rPr>
      </w:pPr>
      <w:r>
        <w:rPr>
          <w:b/>
          <w:color w:val="000000"/>
          <w:sz w:val="24"/>
          <w:szCs w:val="24"/>
          <w:u w:val="single"/>
        </w:rPr>
        <w:t>Priority Four</w:t>
      </w:r>
    </w:p>
    <w:p w14:paraId="7407FA4A" w14:textId="77777777" w:rsidR="009244FA" w:rsidRDefault="00000000">
      <w:pPr>
        <w:spacing w:line="281" w:lineRule="auto"/>
        <w:ind w:left="320" w:right="1400"/>
        <w:rPr>
          <w:sz w:val="24"/>
          <w:szCs w:val="24"/>
        </w:rPr>
      </w:pPr>
      <w:r>
        <w:rPr>
          <w:b/>
          <w:sz w:val="24"/>
          <w:szCs w:val="24"/>
        </w:rPr>
        <w:t xml:space="preserve">School Discipline Procedures </w:t>
      </w:r>
      <w:r>
        <w:rPr>
          <w:sz w:val="24"/>
          <w:szCs w:val="24"/>
        </w:rPr>
        <w:t>(70% Strongly Agreed and Agreed)</w:t>
      </w:r>
    </w:p>
    <w:p w14:paraId="7119EACE" w14:textId="40E0E697" w:rsidR="009244FA" w:rsidRDefault="00000000">
      <w:pPr>
        <w:pBdr>
          <w:top w:val="nil"/>
          <w:left w:val="nil"/>
          <w:bottom w:val="nil"/>
          <w:right w:val="nil"/>
          <w:between w:val="nil"/>
        </w:pBdr>
        <w:ind w:left="320" w:right="1400"/>
        <w:rPr>
          <w:color w:val="000000"/>
          <w:sz w:val="24"/>
          <w:szCs w:val="24"/>
        </w:rPr>
      </w:pPr>
      <w:r>
        <w:rPr>
          <w:color w:val="000000"/>
          <w:sz w:val="24"/>
          <w:szCs w:val="24"/>
        </w:rPr>
        <w:t>Goal: The percentage of Strongly Agree and Agree will increase by 10% to 77% in 202</w:t>
      </w:r>
      <w:r w:rsidR="00E95C7F">
        <w:rPr>
          <w:sz w:val="24"/>
          <w:szCs w:val="24"/>
        </w:rPr>
        <w:t>3</w:t>
      </w:r>
      <w:r>
        <w:rPr>
          <w:color w:val="000000"/>
          <w:sz w:val="24"/>
          <w:szCs w:val="24"/>
        </w:rPr>
        <w:t>.</w:t>
      </w:r>
    </w:p>
    <w:p w14:paraId="0A51DFD8" w14:textId="77777777" w:rsidR="009244FA" w:rsidRDefault="009244FA">
      <w:pPr>
        <w:pBdr>
          <w:top w:val="nil"/>
          <w:left w:val="nil"/>
          <w:bottom w:val="nil"/>
          <w:right w:val="nil"/>
          <w:between w:val="nil"/>
        </w:pBdr>
        <w:spacing w:before="10"/>
        <w:rPr>
          <w:color w:val="000000"/>
          <w:sz w:val="23"/>
          <w:szCs w:val="23"/>
        </w:rPr>
      </w:pPr>
    </w:p>
    <w:p w14:paraId="02051074" w14:textId="77777777" w:rsidR="009244FA" w:rsidRDefault="00000000">
      <w:pPr>
        <w:pStyle w:val="Heading5"/>
        <w:spacing w:line="375" w:lineRule="auto"/>
        <w:ind w:left="0" w:right="762"/>
        <w:jc w:val="center"/>
      </w:pPr>
      <w:r>
        <w:t>Systems, Strategies and Supports</w:t>
      </w:r>
    </w:p>
    <w:p w14:paraId="1754E159" w14:textId="77777777" w:rsidR="009244FA" w:rsidRDefault="00000000">
      <w:pPr>
        <w:numPr>
          <w:ilvl w:val="1"/>
          <w:numId w:val="1"/>
        </w:numPr>
        <w:pBdr>
          <w:top w:val="nil"/>
          <w:left w:val="nil"/>
          <w:bottom w:val="nil"/>
          <w:right w:val="nil"/>
          <w:between w:val="nil"/>
        </w:pBdr>
        <w:tabs>
          <w:tab w:val="left" w:pos="1040"/>
          <w:tab w:val="left" w:pos="1041"/>
        </w:tabs>
        <w:rPr>
          <w:color w:val="000000"/>
          <w:sz w:val="24"/>
          <w:szCs w:val="24"/>
        </w:rPr>
      </w:pPr>
      <w:r>
        <w:rPr>
          <w:color w:val="000000"/>
          <w:sz w:val="24"/>
          <w:szCs w:val="24"/>
        </w:rPr>
        <w:t>Communicate the Student Handbook at all Students and Parents</w:t>
      </w:r>
    </w:p>
    <w:p w14:paraId="2E55D772" w14:textId="77777777" w:rsidR="009244FA" w:rsidRDefault="00000000">
      <w:pPr>
        <w:numPr>
          <w:ilvl w:val="1"/>
          <w:numId w:val="1"/>
        </w:numPr>
        <w:pBdr>
          <w:top w:val="nil"/>
          <w:left w:val="nil"/>
          <w:bottom w:val="nil"/>
          <w:right w:val="nil"/>
          <w:between w:val="nil"/>
        </w:pBdr>
        <w:tabs>
          <w:tab w:val="left" w:pos="1040"/>
          <w:tab w:val="left" w:pos="1041"/>
        </w:tabs>
        <w:spacing w:before="1"/>
        <w:rPr>
          <w:color w:val="000000"/>
          <w:sz w:val="24"/>
          <w:szCs w:val="24"/>
        </w:rPr>
      </w:pPr>
      <w:r>
        <w:rPr>
          <w:color w:val="000000"/>
          <w:sz w:val="24"/>
          <w:szCs w:val="24"/>
        </w:rPr>
        <w:t>Send home information of Parent Vue to monitor their student’s grades</w:t>
      </w:r>
    </w:p>
    <w:p w14:paraId="2E36FF2A" w14:textId="77777777" w:rsidR="009244FA" w:rsidRDefault="00000000">
      <w:pPr>
        <w:numPr>
          <w:ilvl w:val="1"/>
          <w:numId w:val="1"/>
        </w:numPr>
        <w:pBdr>
          <w:top w:val="nil"/>
          <w:left w:val="nil"/>
          <w:bottom w:val="nil"/>
          <w:right w:val="nil"/>
          <w:between w:val="nil"/>
        </w:pBdr>
        <w:tabs>
          <w:tab w:val="left" w:pos="1040"/>
          <w:tab w:val="left" w:pos="1041"/>
        </w:tabs>
        <w:rPr>
          <w:color w:val="000000"/>
          <w:sz w:val="24"/>
          <w:szCs w:val="24"/>
        </w:rPr>
      </w:pPr>
      <w:r>
        <w:rPr>
          <w:color w:val="000000"/>
          <w:sz w:val="24"/>
          <w:szCs w:val="24"/>
        </w:rPr>
        <w:t>Train all the new teachers in Responsive Classroom</w:t>
      </w:r>
    </w:p>
    <w:p w14:paraId="0EE7C46E" w14:textId="77777777" w:rsidR="009244FA" w:rsidRDefault="00000000">
      <w:pPr>
        <w:numPr>
          <w:ilvl w:val="1"/>
          <w:numId w:val="1"/>
        </w:numPr>
        <w:pBdr>
          <w:top w:val="nil"/>
          <w:left w:val="nil"/>
          <w:bottom w:val="nil"/>
          <w:right w:val="nil"/>
          <w:between w:val="nil"/>
        </w:pBdr>
        <w:tabs>
          <w:tab w:val="left" w:pos="1040"/>
          <w:tab w:val="left" w:pos="1041"/>
        </w:tabs>
        <w:spacing w:before="1"/>
        <w:ind w:right="1134"/>
        <w:rPr>
          <w:color w:val="000000"/>
          <w:sz w:val="24"/>
          <w:szCs w:val="24"/>
        </w:rPr>
      </w:pPr>
      <w:r>
        <w:rPr>
          <w:color w:val="000000"/>
          <w:sz w:val="24"/>
          <w:szCs w:val="24"/>
        </w:rPr>
        <w:t>Train all new teachers in Positive Behavioral Intervention Systems</w:t>
      </w:r>
    </w:p>
    <w:p w14:paraId="75C4CDE5" w14:textId="24595CCA" w:rsidR="009244FA" w:rsidRPr="00E95C7F" w:rsidRDefault="00000000" w:rsidP="00E95C7F">
      <w:pPr>
        <w:numPr>
          <w:ilvl w:val="1"/>
          <w:numId w:val="1"/>
        </w:numPr>
        <w:pBdr>
          <w:top w:val="nil"/>
          <w:left w:val="nil"/>
          <w:bottom w:val="nil"/>
          <w:right w:val="nil"/>
          <w:between w:val="nil"/>
        </w:pBdr>
        <w:tabs>
          <w:tab w:val="left" w:pos="1040"/>
          <w:tab w:val="left" w:pos="1041"/>
        </w:tabs>
        <w:spacing w:before="1"/>
        <w:ind w:right="1134"/>
        <w:rPr>
          <w:color w:val="000000"/>
          <w:sz w:val="24"/>
          <w:szCs w:val="24"/>
        </w:rPr>
      </w:pPr>
      <w:r>
        <w:rPr>
          <w:sz w:val="24"/>
          <w:szCs w:val="24"/>
        </w:rPr>
        <w:t>JMC</w:t>
      </w:r>
      <w:r>
        <w:rPr>
          <w:color w:val="000000"/>
          <w:sz w:val="24"/>
          <w:szCs w:val="24"/>
        </w:rPr>
        <w:t xml:space="preserve"> communication through email and phone</w:t>
      </w:r>
    </w:p>
    <w:p w14:paraId="1A1BB98A" w14:textId="77777777" w:rsidR="009244FA" w:rsidRDefault="009244FA">
      <w:pPr>
        <w:pBdr>
          <w:top w:val="nil"/>
          <w:left w:val="nil"/>
          <w:bottom w:val="nil"/>
          <w:right w:val="nil"/>
          <w:between w:val="nil"/>
        </w:pBdr>
        <w:spacing w:before="2"/>
        <w:ind w:left="320" w:right="1669"/>
        <w:rPr>
          <w:color w:val="000000"/>
          <w:sz w:val="24"/>
          <w:szCs w:val="24"/>
        </w:rPr>
      </w:pPr>
    </w:p>
    <w:p w14:paraId="34A9939D" w14:textId="77777777" w:rsidR="009244FA" w:rsidRDefault="009244FA">
      <w:pPr>
        <w:pStyle w:val="Heading5"/>
        <w:ind w:firstLine="320"/>
        <w:rPr>
          <w:b w:val="0"/>
          <w:sz w:val="23"/>
          <w:szCs w:val="23"/>
        </w:rPr>
      </w:pPr>
    </w:p>
    <w:p w14:paraId="6890B584" w14:textId="77777777" w:rsidR="009244FA" w:rsidRDefault="00000000">
      <w:pPr>
        <w:pStyle w:val="Heading5"/>
        <w:ind w:firstLine="320"/>
      </w:pPr>
      <w:r>
        <w:t>Systems, Strategies and Supports</w:t>
      </w:r>
    </w:p>
    <w:p w14:paraId="12906DBC" w14:textId="77777777" w:rsidR="009244FA" w:rsidRDefault="00000000">
      <w:pPr>
        <w:pStyle w:val="Heading5"/>
        <w:numPr>
          <w:ilvl w:val="0"/>
          <w:numId w:val="17"/>
        </w:numPr>
        <w:rPr>
          <w:sz w:val="22"/>
          <w:szCs w:val="22"/>
        </w:rPr>
      </w:pPr>
      <w:r>
        <w:rPr>
          <w:sz w:val="22"/>
          <w:szCs w:val="22"/>
        </w:rPr>
        <w:t>Having presenters that focus on Character Training, SEL and Zone Regulation, and PBIS has been a top priority in our building.</w:t>
      </w:r>
    </w:p>
    <w:p w14:paraId="49CE8489" w14:textId="77777777" w:rsidR="009244FA" w:rsidRDefault="00000000">
      <w:pPr>
        <w:numPr>
          <w:ilvl w:val="0"/>
          <w:numId w:val="17"/>
        </w:numPr>
        <w:pBdr>
          <w:top w:val="nil"/>
          <w:left w:val="nil"/>
          <w:bottom w:val="nil"/>
          <w:right w:val="nil"/>
          <w:between w:val="nil"/>
        </w:pBdr>
        <w:tabs>
          <w:tab w:val="left" w:pos="1040"/>
          <w:tab w:val="left" w:pos="1041"/>
        </w:tabs>
        <w:spacing w:before="2" w:line="294" w:lineRule="auto"/>
        <w:rPr>
          <w:color w:val="000000"/>
          <w:sz w:val="24"/>
          <w:szCs w:val="24"/>
        </w:rPr>
      </w:pPr>
      <w:r>
        <w:rPr>
          <w:color w:val="000000"/>
          <w:sz w:val="24"/>
          <w:szCs w:val="24"/>
        </w:rPr>
        <w:t>Train all the new teachers in Zone Regulation,</w:t>
      </w:r>
    </w:p>
    <w:p w14:paraId="12BF614D" w14:textId="77777777" w:rsidR="009244FA" w:rsidRDefault="00000000">
      <w:pPr>
        <w:numPr>
          <w:ilvl w:val="0"/>
          <w:numId w:val="17"/>
        </w:numPr>
        <w:pBdr>
          <w:top w:val="nil"/>
          <w:left w:val="nil"/>
          <w:bottom w:val="nil"/>
          <w:right w:val="nil"/>
          <w:between w:val="nil"/>
        </w:pBdr>
        <w:tabs>
          <w:tab w:val="left" w:pos="1040"/>
          <w:tab w:val="left" w:pos="1041"/>
        </w:tabs>
        <w:spacing w:before="2" w:line="294" w:lineRule="auto"/>
        <w:rPr>
          <w:color w:val="000000"/>
          <w:sz w:val="24"/>
          <w:szCs w:val="24"/>
        </w:rPr>
      </w:pPr>
      <w:r>
        <w:rPr>
          <w:color w:val="000000"/>
          <w:sz w:val="24"/>
          <w:szCs w:val="24"/>
        </w:rPr>
        <w:t>Train all new teachers in MTSS/RTI for literacy/math/behaviors</w:t>
      </w:r>
    </w:p>
    <w:p w14:paraId="53047F2B" w14:textId="77777777" w:rsidR="009244FA" w:rsidRDefault="00000000">
      <w:pPr>
        <w:numPr>
          <w:ilvl w:val="0"/>
          <w:numId w:val="17"/>
        </w:numPr>
        <w:pBdr>
          <w:top w:val="nil"/>
          <w:left w:val="nil"/>
          <w:bottom w:val="nil"/>
          <w:right w:val="nil"/>
          <w:between w:val="nil"/>
        </w:pBdr>
        <w:tabs>
          <w:tab w:val="left" w:pos="1040"/>
          <w:tab w:val="left" w:pos="1041"/>
        </w:tabs>
        <w:rPr>
          <w:color w:val="000000"/>
          <w:sz w:val="24"/>
          <w:szCs w:val="24"/>
        </w:rPr>
      </w:pPr>
      <w:r>
        <w:rPr>
          <w:color w:val="000000"/>
          <w:sz w:val="24"/>
          <w:szCs w:val="24"/>
        </w:rPr>
        <w:t>Teacher Assistance Teams weekly</w:t>
      </w:r>
    </w:p>
    <w:p w14:paraId="6E8F774D" w14:textId="77777777" w:rsidR="009244FA" w:rsidRDefault="00000000">
      <w:pPr>
        <w:numPr>
          <w:ilvl w:val="0"/>
          <w:numId w:val="17"/>
        </w:numPr>
        <w:pBdr>
          <w:top w:val="nil"/>
          <w:left w:val="nil"/>
          <w:bottom w:val="nil"/>
          <w:right w:val="nil"/>
          <w:between w:val="nil"/>
        </w:pBdr>
        <w:tabs>
          <w:tab w:val="left" w:pos="1040"/>
          <w:tab w:val="left" w:pos="1041"/>
        </w:tabs>
        <w:rPr>
          <w:color w:val="000000"/>
          <w:sz w:val="24"/>
          <w:szCs w:val="24"/>
        </w:rPr>
      </w:pPr>
      <w:r>
        <w:rPr>
          <w:color w:val="000000"/>
          <w:sz w:val="24"/>
          <w:szCs w:val="24"/>
        </w:rPr>
        <w:t>Elementary Staff Meetings weekly</w:t>
      </w:r>
    </w:p>
    <w:p w14:paraId="10E0A748" w14:textId="77777777" w:rsidR="009244FA" w:rsidRDefault="00000000">
      <w:pPr>
        <w:numPr>
          <w:ilvl w:val="0"/>
          <w:numId w:val="17"/>
        </w:numPr>
        <w:pBdr>
          <w:top w:val="nil"/>
          <w:left w:val="nil"/>
          <w:bottom w:val="nil"/>
          <w:right w:val="nil"/>
          <w:between w:val="nil"/>
        </w:pBdr>
        <w:tabs>
          <w:tab w:val="left" w:pos="1040"/>
          <w:tab w:val="left" w:pos="1041"/>
        </w:tabs>
        <w:spacing w:before="1"/>
        <w:rPr>
          <w:color w:val="000000"/>
          <w:sz w:val="24"/>
          <w:szCs w:val="24"/>
        </w:rPr>
      </w:pPr>
      <w:r>
        <w:rPr>
          <w:color w:val="000000"/>
          <w:sz w:val="24"/>
          <w:szCs w:val="24"/>
        </w:rPr>
        <w:t>Create a positive school climate through PBIS “Positive Behavior Intervention Systems”</w:t>
      </w:r>
    </w:p>
    <w:p w14:paraId="157E34A0" w14:textId="77777777" w:rsidR="009244FA" w:rsidRDefault="009244FA">
      <w:pPr>
        <w:pBdr>
          <w:top w:val="nil"/>
          <w:left w:val="nil"/>
          <w:bottom w:val="nil"/>
          <w:right w:val="nil"/>
          <w:between w:val="nil"/>
        </w:pBdr>
        <w:spacing w:before="11"/>
        <w:rPr>
          <w:color w:val="000000"/>
          <w:sz w:val="23"/>
          <w:szCs w:val="23"/>
        </w:rPr>
      </w:pPr>
    </w:p>
    <w:p w14:paraId="25B58BD5" w14:textId="1787B461" w:rsidR="009244FA" w:rsidRDefault="00000000">
      <w:pPr>
        <w:pStyle w:val="Heading4"/>
        <w:spacing w:before="0"/>
        <w:ind w:right="2106" w:firstLine="320"/>
      </w:pPr>
      <w:r>
        <w:t>202</w:t>
      </w:r>
      <w:r w:rsidR="00E95C7F">
        <w:t>2</w:t>
      </w:r>
      <w:r>
        <w:t>-202</w:t>
      </w:r>
      <w:r w:rsidR="00E95C7F">
        <w:t>3</w:t>
      </w:r>
      <w:r>
        <w:t xml:space="preserve"> Indus Elementary Professional </w:t>
      </w:r>
      <w:r>
        <w:lastRenderedPageBreak/>
        <w:t>Development Strategies</w:t>
      </w:r>
    </w:p>
    <w:p w14:paraId="40C23C93" w14:textId="77777777" w:rsidR="009244FA" w:rsidRDefault="00000000">
      <w:pPr>
        <w:numPr>
          <w:ilvl w:val="0"/>
          <w:numId w:val="17"/>
        </w:numPr>
        <w:pBdr>
          <w:top w:val="nil"/>
          <w:left w:val="nil"/>
          <w:bottom w:val="nil"/>
          <w:right w:val="nil"/>
          <w:between w:val="nil"/>
        </w:pBdr>
        <w:tabs>
          <w:tab w:val="left" w:pos="1040"/>
          <w:tab w:val="left" w:pos="1041"/>
        </w:tabs>
        <w:spacing w:before="1" w:line="294" w:lineRule="auto"/>
        <w:rPr>
          <w:color w:val="000000"/>
          <w:sz w:val="24"/>
          <w:szCs w:val="24"/>
        </w:rPr>
      </w:pPr>
      <w:r>
        <w:rPr>
          <w:color w:val="000000"/>
          <w:sz w:val="24"/>
          <w:szCs w:val="24"/>
        </w:rPr>
        <w:t>RTI (Multi-Tiered System of Support) MTSS</w:t>
      </w:r>
    </w:p>
    <w:p w14:paraId="769AB734" w14:textId="77777777" w:rsidR="009244FA" w:rsidRDefault="00000000">
      <w:pPr>
        <w:numPr>
          <w:ilvl w:val="0"/>
          <w:numId w:val="17"/>
        </w:numPr>
        <w:pBdr>
          <w:top w:val="nil"/>
          <w:left w:val="nil"/>
          <w:bottom w:val="nil"/>
          <w:right w:val="nil"/>
          <w:between w:val="nil"/>
        </w:pBdr>
        <w:tabs>
          <w:tab w:val="left" w:pos="1040"/>
          <w:tab w:val="left" w:pos="1041"/>
        </w:tabs>
        <w:spacing w:line="294" w:lineRule="auto"/>
        <w:rPr>
          <w:color w:val="000000"/>
          <w:sz w:val="24"/>
          <w:szCs w:val="24"/>
        </w:rPr>
      </w:pPr>
      <w:r>
        <w:rPr>
          <w:color w:val="000000"/>
          <w:sz w:val="24"/>
          <w:szCs w:val="24"/>
        </w:rPr>
        <w:t>TS Gold PreK-K</w:t>
      </w:r>
    </w:p>
    <w:p w14:paraId="287343FF" w14:textId="77777777" w:rsidR="009244FA" w:rsidRDefault="00000000">
      <w:pPr>
        <w:numPr>
          <w:ilvl w:val="0"/>
          <w:numId w:val="17"/>
        </w:numPr>
        <w:pBdr>
          <w:top w:val="nil"/>
          <w:left w:val="nil"/>
          <w:bottom w:val="nil"/>
          <w:right w:val="nil"/>
          <w:between w:val="nil"/>
        </w:pBdr>
        <w:tabs>
          <w:tab w:val="left" w:pos="1040"/>
          <w:tab w:val="left" w:pos="1041"/>
        </w:tabs>
        <w:spacing w:before="44"/>
        <w:rPr>
          <w:color w:val="000000"/>
          <w:sz w:val="24"/>
          <w:szCs w:val="24"/>
        </w:rPr>
      </w:pPr>
      <w:r>
        <w:rPr>
          <w:color w:val="000000"/>
          <w:sz w:val="24"/>
          <w:szCs w:val="24"/>
        </w:rPr>
        <w:t>Sadlier Training for MathK-5</w:t>
      </w:r>
    </w:p>
    <w:p w14:paraId="69045C16" w14:textId="77777777" w:rsidR="009244FA" w:rsidRDefault="00000000">
      <w:pPr>
        <w:numPr>
          <w:ilvl w:val="0"/>
          <w:numId w:val="17"/>
        </w:numPr>
        <w:pBdr>
          <w:top w:val="nil"/>
          <w:left w:val="nil"/>
          <w:bottom w:val="nil"/>
          <w:right w:val="nil"/>
          <w:between w:val="nil"/>
        </w:pBdr>
        <w:tabs>
          <w:tab w:val="left" w:pos="1040"/>
          <w:tab w:val="left" w:pos="1041"/>
        </w:tabs>
        <w:spacing w:before="42"/>
        <w:rPr>
          <w:color w:val="000000"/>
          <w:sz w:val="24"/>
          <w:szCs w:val="24"/>
        </w:rPr>
      </w:pPr>
      <w:r>
        <w:rPr>
          <w:color w:val="000000"/>
          <w:sz w:val="24"/>
          <w:szCs w:val="24"/>
        </w:rPr>
        <w:t>Data Driven Instruction/STAR testing</w:t>
      </w:r>
    </w:p>
    <w:p w14:paraId="674D98A6"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Using Google Applications in the Classroom</w:t>
      </w:r>
    </w:p>
    <w:p w14:paraId="26E5FE49" w14:textId="77777777" w:rsidR="009244FA" w:rsidRDefault="00000000">
      <w:pPr>
        <w:numPr>
          <w:ilvl w:val="0"/>
          <w:numId w:val="17"/>
        </w:numPr>
        <w:pBdr>
          <w:top w:val="nil"/>
          <w:left w:val="nil"/>
          <w:bottom w:val="nil"/>
          <w:right w:val="nil"/>
          <w:between w:val="nil"/>
        </w:pBdr>
        <w:tabs>
          <w:tab w:val="left" w:pos="1040"/>
          <w:tab w:val="left" w:pos="1041"/>
        </w:tabs>
        <w:spacing w:before="44"/>
        <w:rPr>
          <w:color w:val="000000"/>
          <w:sz w:val="24"/>
          <w:szCs w:val="24"/>
        </w:rPr>
      </w:pPr>
      <w:r>
        <w:rPr>
          <w:color w:val="000000"/>
          <w:sz w:val="24"/>
          <w:szCs w:val="24"/>
        </w:rPr>
        <w:t>Using one on one Technology in the Classroom</w:t>
      </w:r>
    </w:p>
    <w:p w14:paraId="6058F229"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proofErr w:type="spellStart"/>
      <w:r>
        <w:rPr>
          <w:color w:val="000000"/>
          <w:sz w:val="24"/>
          <w:szCs w:val="24"/>
        </w:rPr>
        <w:t>Planbook</w:t>
      </w:r>
      <w:proofErr w:type="spellEnd"/>
      <w:r>
        <w:rPr>
          <w:color w:val="000000"/>
          <w:sz w:val="24"/>
          <w:szCs w:val="24"/>
        </w:rPr>
        <w:t>– Curriculum mapping/lesson plan</w:t>
      </w:r>
    </w:p>
    <w:p w14:paraId="4F4EFF36" w14:textId="7C8E2512"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20</w:t>
      </w:r>
      <w:r>
        <w:rPr>
          <w:sz w:val="24"/>
          <w:szCs w:val="24"/>
        </w:rPr>
        <w:t>2</w:t>
      </w:r>
      <w:r w:rsidR="00E95C7F">
        <w:rPr>
          <w:sz w:val="24"/>
          <w:szCs w:val="24"/>
        </w:rPr>
        <w:t>2</w:t>
      </w:r>
      <w:r>
        <w:rPr>
          <w:sz w:val="24"/>
          <w:szCs w:val="24"/>
        </w:rPr>
        <w:t>-202</w:t>
      </w:r>
      <w:r w:rsidR="00E95C7F">
        <w:rPr>
          <w:sz w:val="24"/>
          <w:szCs w:val="24"/>
        </w:rPr>
        <w:t>3</w:t>
      </w:r>
      <w:r>
        <w:rPr>
          <w:color w:val="000000"/>
          <w:sz w:val="24"/>
          <w:szCs w:val="24"/>
        </w:rPr>
        <w:t xml:space="preserve"> Indus Secondary Staff Development Strategies and Goals</w:t>
      </w:r>
    </w:p>
    <w:p w14:paraId="24A19F2C"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for Student Achievement.</w:t>
      </w:r>
    </w:p>
    <w:p w14:paraId="67642BAE" w14:textId="77777777" w:rsidR="009244FA" w:rsidRDefault="009244FA">
      <w:pPr>
        <w:tabs>
          <w:tab w:val="left" w:pos="1040"/>
          <w:tab w:val="left" w:pos="1041"/>
        </w:tabs>
        <w:spacing w:before="41"/>
        <w:ind w:left="680"/>
        <w:rPr>
          <w:sz w:val="24"/>
          <w:szCs w:val="24"/>
        </w:rPr>
      </w:pPr>
    </w:p>
    <w:p w14:paraId="08ECA41B" w14:textId="77777777" w:rsidR="009244FA" w:rsidRDefault="00000000">
      <w:pPr>
        <w:tabs>
          <w:tab w:val="left" w:pos="1040"/>
          <w:tab w:val="left" w:pos="1041"/>
        </w:tabs>
        <w:spacing w:before="41"/>
        <w:ind w:left="680"/>
        <w:rPr>
          <w:sz w:val="24"/>
          <w:szCs w:val="24"/>
        </w:rPr>
      </w:pPr>
      <w:r>
        <w:rPr>
          <w:sz w:val="24"/>
          <w:szCs w:val="24"/>
        </w:rPr>
        <w:t>The district will provide training for the following areas of concern:</w:t>
      </w:r>
    </w:p>
    <w:p w14:paraId="796056E1"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Continued PBIS Training for all staff with mentoring from Northwest Service Coop</w:t>
      </w:r>
    </w:p>
    <w:p w14:paraId="7FF1E2FB"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Student Retention and Absenteeism</w:t>
      </w:r>
    </w:p>
    <w:p w14:paraId="7D9DB117"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Logic vs Emotional response</w:t>
      </w:r>
    </w:p>
    <w:p w14:paraId="259FAD94"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Relationship study</w:t>
      </w:r>
    </w:p>
    <w:p w14:paraId="79D2C1BB"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Learning style inventory</w:t>
      </w:r>
    </w:p>
    <w:p w14:paraId="255F2144"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Social Emotional Learning (Student)</w:t>
      </w:r>
    </w:p>
    <w:p w14:paraId="4D8BEAC5"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Trauma Sensitive Schools (Teacher)</w:t>
      </w:r>
    </w:p>
    <w:p w14:paraId="0BBA62D5"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Expand Interdisciplinary Opportunities</w:t>
      </w:r>
    </w:p>
    <w:p w14:paraId="086E4200"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Team teaching opportunities</w:t>
      </w:r>
    </w:p>
    <w:p w14:paraId="08E6AB75"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Lesson topic sharing via planbook.com and google classroom</w:t>
      </w:r>
    </w:p>
    <w:p w14:paraId="144C567D"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Common rubrics for grammar, writing</w:t>
      </w:r>
    </w:p>
    <w:p w14:paraId="4F9EA89D"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Common postings for word origins</w:t>
      </w:r>
    </w:p>
    <w:p w14:paraId="14B77983"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Recognition of interdisciplinary work on lessons, and communicating this</w:t>
      </w:r>
    </w:p>
    <w:p w14:paraId="5DBD4E56" w14:textId="77777777" w:rsidR="009244FA" w:rsidRDefault="00000000">
      <w:pPr>
        <w:pBdr>
          <w:top w:val="nil"/>
          <w:left w:val="nil"/>
          <w:bottom w:val="nil"/>
          <w:right w:val="nil"/>
          <w:between w:val="nil"/>
        </w:pBdr>
        <w:tabs>
          <w:tab w:val="left" w:pos="1040"/>
          <w:tab w:val="left" w:pos="1041"/>
        </w:tabs>
        <w:spacing w:before="41"/>
        <w:ind w:left="1040"/>
        <w:rPr>
          <w:color w:val="000000"/>
          <w:sz w:val="24"/>
          <w:szCs w:val="24"/>
        </w:rPr>
      </w:pPr>
      <w:r>
        <w:rPr>
          <w:color w:val="000000"/>
          <w:sz w:val="24"/>
          <w:szCs w:val="24"/>
        </w:rPr>
        <w:t>to students</w:t>
      </w:r>
    </w:p>
    <w:p w14:paraId="4273187A"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Positive Climate Change</w:t>
      </w:r>
    </w:p>
    <w:p w14:paraId="547ED4FD"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Positive phone calls home per staff along with a post card</w:t>
      </w:r>
    </w:p>
    <w:p w14:paraId="20BDD17E"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High performance mind set</w:t>
      </w:r>
    </w:p>
    <w:p w14:paraId="2D1A919C"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Automatic negative responses</w:t>
      </w:r>
    </w:p>
    <w:p w14:paraId="6F50E868"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First interaction</w:t>
      </w:r>
    </w:p>
    <w:p w14:paraId="0DF0DCB7"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 xml:space="preserve">Dominate your </w:t>
      </w:r>
      <w:proofErr w:type="spellStart"/>
      <w:r>
        <w:rPr>
          <w:color w:val="000000"/>
          <w:sz w:val="24"/>
          <w:szCs w:val="24"/>
        </w:rPr>
        <w:t>controllables</w:t>
      </w:r>
      <w:proofErr w:type="spellEnd"/>
    </w:p>
    <w:p w14:paraId="6C500091"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Standards Based Instruction and Lesson Planning</w:t>
      </w:r>
    </w:p>
    <w:p w14:paraId="54329B55"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Planbook.com linked to the MCA benchmark assessment standards</w:t>
      </w:r>
    </w:p>
    <w:p w14:paraId="347DF202"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 xml:space="preserve">Lesson plans are based </w:t>
      </w:r>
      <w:proofErr w:type="gramStart"/>
      <w:r>
        <w:rPr>
          <w:color w:val="000000"/>
          <w:sz w:val="24"/>
          <w:szCs w:val="24"/>
        </w:rPr>
        <w:t>off of</w:t>
      </w:r>
      <w:proofErr w:type="gramEnd"/>
      <w:r>
        <w:rPr>
          <w:color w:val="000000"/>
          <w:sz w:val="24"/>
          <w:szCs w:val="24"/>
        </w:rPr>
        <w:t xml:space="preserve"> reported standards gaps, overflow,</w:t>
      </w:r>
    </w:p>
    <w:p w14:paraId="5EBA004E"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frequency</w:t>
      </w:r>
    </w:p>
    <w:p w14:paraId="20AA986A"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Professional Learning Communities</w:t>
      </w:r>
    </w:p>
    <w:p w14:paraId="4BA5D972"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Academic and Behavioral Intervention based</w:t>
      </w:r>
    </w:p>
    <w:p w14:paraId="3493DA6F"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Goal driven</w:t>
      </w:r>
    </w:p>
    <w:p w14:paraId="272F9D02"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Solution focused</w:t>
      </w:r>
    </w:p>
    <w:p w14:paraId="68A7108B"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Embedded weekly</w:t>
      </w:r>
    </w:p>
    <w:p w14:paraId="6C3294E3" w14:textId="5AB42584"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lastRenderedPageBreak/>
        <w:t>Differentiated Instruction/ Curriculum Mapping training for 20</w:t>
      </w:r>
      <w:r w:rsidR="00E95C7F">
        <w:rPr>
          <w:color w:val="000000"/>
          <w:sz w:val="24"/>
          <w:szCs w:val="24"/>
        </w:rPr>
        <w:t>19</w:t>
      </w:r>
      <w:r>
        <w:rPr>
          <w:color w:val="000000"/>
          <w:sz w:val="24"/>
          <w:szCs w:val="24"/>
        </w:rPr>
        <w:t>-20</w:t>
      </w:r>
      <w:r w:rsidR="00E95C7F">
        <w:rPr>
          <w:color w:val="000000"/>
          <w:sz w:val="24"/>
          <w:szCs w:val="24"/>
        </w:rPr>
        <w:t>22</w:t>
      </w:r>
      <w:r>
        <w:rPr>
          <w:color w:val="000000"/>
          <w:sz w:val="24"/>
          <w:szCs w:val="24"/>
        </w:rPr>
        <w:t xml:space="preserve"> training from</w:t>
      </w:r>
    </w:p>
    <w:p w14:paraId="6B86B3FC"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Northwest Service Coop</w:t>
      </w:r>
    </w:p>
    <w:p w14:paraId="29B3BD90"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Learning style indicator tool</w:t>
      </w:r>
    </w:p>
    <w:p w14:paraId="6F7C1041"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Reflection on classroom common practice, best practice, skill sets, and</w:t>
      </w:r>
    </w:p>
    <w:p w14:paraId="058890BE" w14:textId="77777777" w:rsidR="009244FA" w:rsidRDefault="00000000">
      <w:pPr>
        <w:pBdr>
          <w:top w:val="nil"/>
          <w:left w:val="nil"/>
          <w:bottom w:val="nil"/>
          <w:right w:val="nil"/>
          <w:between w:val="nil"/>
        </w:pBdr>
        <w:tabs>
          <w:tab w:val="left" w:pos="1040"/>
          <w:tab w:val="left" w:pos="1041"/>
        </w:tabs>
        <w:spacing w:before="41"/>
        <w:ind w:left="1040"/>
        <w:rPr>
          <w:color w:val="000000"/>
          <w:sz w:val="24"/>
          <w:szCs w:val="24"/>
        </w:rPr>
      </w:pPr>
      <w:r>
        <w:rPr>
          <w:color w:val="000000"/>
          <w:sz w:val="24"/>
          <w:szCs w:val="24"/>
        </w:rPr>
        <w:t>capacity</w:t>
      </w:r>
    </w:p>
    <w:p w14:paraId="632577B4" w14:textId="77777777" w:rsidR="009244FA" w:rsidRDefault="00000000">
      <w:pPr>
        <w:numPr>
          <w:ilvl w:val="0"/>
          <w:numId w:val="17"/>
        </w:numPr>
        <w:pBdr>
          <w:top w:val="nil"/>
          <w:left w:val="nil"/>
          <w:bottom w:val="nil"/>
          <w:right w:val="nil"/>
          <w:between w:val="nil"/>
        </w:pBdr>
        <w:tabs>
          <w:tab w:val="left" w:pos="1040"/>
          <w:tab w:val="left" w:pos="1041"/>
        </w:tabs>
        <w:spacing w:before="41"/>
        <w:rPr>
          <w:color w:val="000000"/>
          <w:sz w:val="24"/>
          <w:szCs w:val="24"/>
        </w:rPr>
      </w:pPr>
      <w:r>
        <w:rPr>
          <w:color w:val="000000"/>
          <w:sz w:val="24"/>
          <w:szCs w:val="24"/>
        </w:rPr>
        <w:t>Classroom observation opportunities for teachers to see other teachers</w:t>
      </w:r>
    </w:p>
    <w:p w14:paraId="2F6E1473" w14:textId="77777777" w:rsidR="009244FA" w:rsidRDefault="00000000">
      <w:pPr>
        <w:pBdr>
          <w:top w:val="nil"/>
          <w:left w:val="nil"/>
          <w:bottom w:val="nil"/>
          <w:right w:val="nil"/>
          <w:between w:val="nil"/>
        </w:pBdr>
        <w:tabs>
          <w:tab w:val="left" w:pos="1040"/>
          <w:tab w:val="left" w:pos="1041"/>
        </w:tabs>
        <w:spacing w:before="41"/>
        <w:ind w:left="1040"/>
        <w:rPr>
          <w:color w:val="000000"/>
        </w:rPr>
      </w:pPr>
      <w:r>
        <w:rPr>
          <w:color w:val="000000"/>
          <w:sz w:val="24"/>
          <w:szCs w:val="24"/>
        </w:rPr>
        <w:t>Teach.</w:t>
      </w:r>
    </w:p>
    <w:sectPr w:rsidR="009244FA">
      <w:pgSz w:w="12240" w:h="15840"/>
      <w:pgMar w:top="1360" w:right="0" w:bottom="980" w:left="76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48A9" w14:textId="77777777" w:rsidR="00093BBD" w:rsidRDefault="00093BBD">
      <w:r>
        <w:separator/>
      </w:r>
    </w:p>
  </w:endnote>
  <w:endnote w:type="continuationSeparator" w:id="0">
    <w:p w14:paraId="4AF642C3" w14:textId="77777777" w:rsidR="00093BBD" w:rsidRDefault="0009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8E4D" w14:textId="079D560B" w:rsidR="009244FA" w:rsidRDefault="00000000">
    <w:pPr>
      <w:pBdr>
        <w:top w:val="single" w:sz="4" w:space="1" w:color="D9D9D9"/>
        <w:left w:val="nil"/>
        <w:bottom w:val="nil"/>
        <w:right w:val="nil"/>
        <w:between w:val="nil"/>
      </w:pBdr>
      <w:tabs>
        <w:tab w:val="center" w:pos="4680"/>
        <w:tab w:val="right" w:pos="9360"/>
      </w:tabs>
      <w:rPr>
        <w:b/>
        <w:color w:val="000000"/>
      </w:rPr>
    </w:pPr>
    <w:r>
      <w:rPr>
        <w:color w:val="000000"/>
      </w:rPr>
      <w:fldChar w:fldCharType="begin"/>
    </w:r>
    <w:r>
      <w:rPr>
        <w:color w:val="000000"/>
      </w:rPr>
      <w:instrText>PAGE</w:instrText>
    </w:r>
    <w:r>
      <w:rPr>
        <w:color w:val="000000"/>
      </w:rPr>
      <w:fldChar w:fldCharType="separate"/>
    </w:r>
    <w:r w:rsidR="00405479">
      <w:rPr>
        <w:noProof/>
        <w:color w:val="000000"/>
      </w:rPr>
      <w:t>2</w:t>
    </w:r>
    <w:r>
      <w:rPr>
        <w:color w:val="000000"/>
      </w:rPr>
      <w:fldChar w:fldCharType="end"/>
    </w:r>
    <w:r>
      <w:rPr>
        <w:b/>
        <w:color w:val="000000"/>
      </w:rPr>
      <w:t xml:space="preserve"> | </w:t>
    </w:r>
    <w:r>
      <w:rPr>
        <w:color w:val="7F7F7F"/>
      </w:rPr>
      <w:t>Page</w:t>
    </w:r>
  </w:p>
  <w:p w14:paraId="750E209F" w14:textId="77777777" w:rsidR="009244FA" w:rsidRDefault="009244FA">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1E98" w14:textId="77777777" w:rsidR="00093BBD" w:rsidRDefault="00093BBD">
      <w:r>
        <w:separator/>
      </w:r>
    </w:p>
  </w:footnote>
  <w:footnote w:type="continuationSeparator" w:id="0">
    <w:p w14:paraId="2EFD5217" w14:textId="77777777" w:rsidR="00093BBD" w:rsidRDefault="00093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291"/>
    <w:multiLevelType w:val="multilevel"/>
    <w:tmpl w:val="854658AE"/>
    <w:lvl w:ilvl="0">
      <w:start w:val="1"/>
      <w:numFmt w:val="lowerLetter"/>
      <w:lvlText w:val="%1."/>
      <w:lvlJc w:val="left"/>
      <w:pPr>
        <w:ind w:left="679" w:hanging="359"/>
      </w:pPr>
    </w:lvl>
    <w:lvl w:ilvl="1">
      <w:start w:val="1"/>
      <w:numFmt w:val="lowerLetter"/>
      <w:lvlText w:val="%2."/>
      <w:lvlJc w:val="left"/>
      <w:pPr>
        <w:ind w:left="1399" w:hanging="360"/>
      </w:pPr>
    </w:lvl>
    <w:lvl w:ilvl="2">
      <w:start w:val="1"/>
      <w:numFmt w:val="lowerRoman"/>
      <w:lvlText w:val="%3."/>
      <w:lvlJc w:val="right"/>
      <w:pPr>
        <w:ind w:left="2119" w:hanging="180"/>
      </w:pPr>
    </w:lvl>
    <w:lvl w:ilvl="3">
      <w:start w:val="1"/>
      <w:numFmt w:val="decimal"/>
      <w:lvlText w:val="%4."/>
      <w:lvlJc w:val="left"/>
      <w:pPr>
        <w:ind w:left="2839" w:hanging="360"/>
      </w:pPr>
    </w:lvl>
    <w:lvl w:ilvl="4">
      <w:start w:val="1"/>
      <w:numFmt w:val="lowerLetter"/>
      <w:lvlText w:val="%5."/>
      <w:lvlJc w:val="left"/>
      <w:pPr>
        <w:ind w:left="3559" w:hanging="360"/>
      </w:pPr>
    </w:lvl>
    <w:lvl w:ilvl="5">
      <w:start w:val="1"/>
      <w:numFmt w:val="lowerRoman"/>
      <w:lvlText w:val="%6."/>
      <w:lvlJc w:val="right"/>
      <w:pPr>
        <w:ind w:left="4279" w:hanging="180"/>
      </w:pPr>
    </w:lvl>
    <w:lvl w:ilvl="6">
      <w:start w:val="1"/>
      <w:numFmt w:val="decimal"/>
      <w:lvlText w:val="%7."/>
      <w:lvlJc w:val="left"/>
      <w:pPr>
        <w:ind w:left="4999" w:hanging="360"/>
      </w:pPr>
    </w:lvl>
    <w:lvl w:ilvl="7">
      <w:start w:val="1"/>
      <w:numFmt w:val="lowerLetter"/>
      <w:lvlText w:val="%8."/>
      <w:lvlJc w:val="left"/>
      <w:pPr>
        <w:ind w:left="5719" w:hanging="360"/>
      </w:pPr>
    </w:lvl>
    <w:lvl w:ilvl="8">
      <w:start w:val="1"/>
      <w:numFmt w:val="lowerRoman"/>
      <w:lvlText w:val="%9."/>
      <w:lvlJc w:val="right"/>
      <w:pPr>
        <w:ind w:left="6439" w:hanging="180"/>
      </w:pPr>
    </w:lvl>
  </w:abstractNum>
  <w:abstractNum w:abstractNumId="1" w15:restartNumberingAfterBreak="0">
    <w:nsid w:val="04667059"/>
    <w:multiLevelType w:val="multilevel"/>
    <w:tmpl w:val="BC5C9FF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5CF1416"/>
    <w:multiLevelType w:val="multilevel"/>
    <w:tmpl w:val="A0D48E96"/>
    <w:lvl w:ilvl="0">
      <w:start w:val="1"/>
      <w:numFmt w:val="lowerLetter"/>
      <w:lvlText w:val="%1."/>
      <w:lvlJc w:val="left"/>
      <w:pPr>
        <w:ind w:left="679" w:hanging="359"/>
      </w:pPr>
    </w:lvl>
    <w:lvl w:ilvl="1">
      <w:start w:val="1"/>
      <w:numFmt w:val="lowerLetter"/>
      <w:lvlText w:val="%2."/>
      <w:lvlJc w:val="left"/>
      <w:pPr>
        <w:ind w:left="1399" w:hanging="360"/>
      </w:pPr>
    </w:lvl>
    <w:lvl w:ilvl="2">
      <w:start w:val="1"/>
      <w:numFmt w:val="lowerRoman"/>
      <w:lvlText w:val="%3."/>
      <w:lvlJc w:val="right"/>
      <w:pPr>
        <w:ind w:left="2119" w:hanging="180"/>
      </w:pPr>
    </w:lvl>
    <w:lvl w:ilvl="3">
      <w:start w:val="1"/>
      <w:numFmt w:val="decimal"/>
      <w:lvlText w:val="%4."/>
      <w:lvlJc w:val="left"/>
      <w:pPr>
        <w:ind w:left="2839" w:hanging="360"/>
      </w:pPr>
    </w:lvl>
    <w:lvl w:ilvl="4">
      <w:start w:val="1"/>
      <w:numFmt w:val="lowerLetter"/>
      <w:lvlText w:val="%5."/>
      <w:lvlJc w:val="left"/>
      <w:pPr>
        <w:ind w:left="3559" w:hanging="360"/>
      </w:pPr>
    </w:lvl>
    <w:lvl w:ilvl="5">
      <w:start w:val="1"/>
      <w:numFmt w:val="lowerRoman"/>
      <w:lvlText w:val="%6."/>
      <w:lvlJc w:val="right"/>
      <w:pPr>
        <w:ind w:left="4279" w:hanging="180"/>
      </w:pPr>
    </w:lvl>
    <w:lvl w:ilvl="6">
      <w:start w:val="1"/>
      <w:numFmt w:val="decimal"/>
      <w:lvlText w:val="%7."/>
      <w:lvlJc w:val="left"/>
      <w:pPr>
        <w:ind w:left="4999" w:hanging="360"/>
      </w:pPr>
    </w:lvl>
    <w:lvl w:ilvl="7">
      <w:start w:val="1"/>
      <w:numFmt w:val="lowerLetter"/>
      <w:lvlText w:val="%8."/>
      <w:lvlJc w:val="left"/>
      <w:pPr>
        <w:ind w:left="5719" w:hanging="360"/>
      </w:pPr>
    </w:lvl>
    <w:lvl w:ilvl="8">
      <w:start w:val="1"/>
      <w:numFmt w:val="lowerRoman"/>
      <w:lvlText w:val="%9."/>
      <w:lvlJc w:val="right"/>
      <w:pPr>
        <w:ind w:left="6439" w:hanging="180"/>
      </w:pPr>
    </w:lvl>
  </w:abstractNum>
  <w:abstractNum w:abstractNumId="3" w15:restartNumberingAfterBreak="0">
    <w:nsid w:val="0E27109E"/>
    <w:multiLevelType w:val="multilevel"/>
    <w:tmpl w:val="84C86AEC"/>
    <w:lvl w:ilvl="0">
      <w:start w:val="1"/>
      <w:numFmt w:val="decimal"/>
      <w:lvlText w:val="%1."/>
      <w:lvlJc w:val="left"/>
      <w:pPr>
        <w:ind w:left="1040" w:hanging="360"/>
      </w:pPr>
      <w:rPr>
        <w:rFonts w:ascii="Cambria" w:eastAsia="Cambria" w:hAnsi="Cambria" w:cs="Cambria"/>
        <w:sz w:val="24"/>
        <w:szCs w:val="24"/>
      </w:rPr>
    </w:lvl>
    <w:lvl w:ilvl="1">
      <w:start w:val="1"/>
      <w:numFmt w:val="bullet"/>
      <w:lvlText w:val="•"/>
      <w:lvlJc w:val="left"/>
      <w:pPr>
        <w:ind w:left="2084" w:hanging="360"/>
      </w:pPr>
    </w:lvl>
    <w:lvl w:ilvl="2">
      <w:start w:val="1"/>
      <w:numFmt w:val="bullet"/>
      <w:lvlText w:val="•"/>
      <w:lvlJc w:val="left"/>
      <w:pPr>
        <w:ind w:left="3128" w:hanging="360"/>
      </w:pPr>
    </w:lvl>
    <w:lvl w:ilvl="3">
      <w:start w:val="1"/>
      <w:numFmt w:val="bullet"/>
      <w:lvlText w:val="•"/>
      <w:lvlJc w:val="left"/>
      <w:pPr>
        <w:ind w:left="4172" w:hanging="360"/>
      </w:pPr>
    </w:lvl>
    <w:lvl w:ilvl="4">
      <w:start w:val="1"/>
      <w:numFmt w:val="bullet"/>
      <w:lvlText w:val="•"/>
      <w:lvlJc w:val="left"/>
      <w:pPr>
        <w:ind w:left="5216" w:hanging="360"/>
      </w:pPr>
    </w:lvl>
    <w:lvl w:ilvl="5">
      <w:start w:val="1"/>
      <w:numFmt w:val="bullet"/>
      <w:lvlText w:val="•"/>
      <w:lvlJc w:val="left"/>
      <w:pPr>
        <w:ind w:left="6260" w:hanging="360"/>
      </w:pPr>
    </w:lvl>
    <w:lvl w:ilvl="6">
      <w:start w:val="1"/>
      <w:numFmt w:val="bullet"/>
      <w:lvlText w:val="•"/>
      <w:lvlJc w:val="left"/>
      <w:pPr>
        <w:ind w:left="7304" w:hanging="360"/>
      </w:pPr>
    </w:lvl>
    <w:lvl w:ilvl="7">
      <w:start w:val="1"/>
      <w:numFmt w:val="bullet"/>
      <w:lvlText w:val="•"/>
      <w:lvlJc w:val="left"/>
      <w:pPr>
        <w:ind w:left="8348" w:hanging="360"/>
      </w:pPr>
    </w:lvl>
    <w:lvl w:ilvl="8">
      <w:start w:val="1"/>
      <w:numFmt w:val="bullet"/>
      <w:lvlText w:val="•"/>
      <w:lvlJc w:val="left"/>
      <w:pPr>
        <w:ind w:left="9392" w:hanging="360"/>
      </w:pPr>
    </w:lvl>
  </w:abstractNum>
  <w:abstractNum w:abstractNumId="4" w15:restartNumberingAfterBreak="0">
    <w:nsid w:val="17F678E5"/>
    <w:multiLevelType w:val="multilevel"/>
    <w:tmpl w:val="9A6CAE16"/>
    <w:lvl w:ilvl="0">
      <w:start w:val="1"/>
      <w:numFmt w:val="lowerLetter"/>
      <w:lvlText w:val="%1."/>
      <w:lvlJc w:val="left"/>
      <w:pPr>
        <w:ind w:left="680" w:hanging="361"/>
      </w:pPr>
      <w:rPr>
        <w:rFonts w:ascii="Cambria" w:eastAsia="Cambria" w:hAnsi="Cambria" w:cs="Cambria"/>
        <w:sz w:val="24"/>
        <w:szCs w:val="24"/>
      </w:rPr>
    </w:lvl>
    <w:lvl w:ilvl="1">
      <w:start w:val="1"/>
      <w:numFmt w:val="bullet"/>
      <w:lvlText w:val="⮚"/>
      <w:lvlJc w:val="left"/>
      <w:pPr>
        <w:ind w:left="1040" w:hanging="360"/>
      </w:pPr>
      <w:rPr>
        <w:rFonts w:ascii="Noto Sans Symbols" w:eastAsia="Noto Sans Symbols" w:hAnsi="Noto Sans Symbols" w:cs="Noto Sans Symbols"/>
        <w:sz w:val="24"/>
        <w:szCs w:val="24"/>
      </w:rPr>
    </w:lvl>
    <w:lvl w:ilvl="2">
      <w:start w:val="1"/>
      <w:numFmt w:val="bullet"/>
      <w:lvlText w:val="•"/>
      <w:lvlJc w:val="left"/>
      <w:pPr>
        <w:ind w:left="2200" w:hanging="360"/>
      </w:pPr>
    </w:lvl>
    <w:lvl w:ilvl="3">
      <w:start w:val="1"/>
      <w:numFmt w:val="bullet"/>
      <w:lvlText w:val="•"/>
      <w:lvlJc w:val="left"/>
      <w:pPr>
        <w:ind w:left="3360" w:hanging="360"/>
      </w:pPr>
    </w:lvl>
    <w:lvl w:ilvl="4">
      <w:start w:val="1"/>
      <w:numFmt w:val="bullet"/>
      <w:lvlText w:val="•"/>
      <w:lvlJc w:val="left"/>
      <w:pPr>
        <w:ind w:left="4520" w:hanging="360"/>
      </w:pPr>
    </w:lvl>
    <w:lvl w:ilvl="5">
      <w:start w:val="1"/>
      <w:numFmt w:val="bullet"/>
      <w:lvlText w:val="•"/>
      <w:lvlJc w:val="left"/>
      <w:pPr>
        <w:ind w:left="5680" w:hanging="360"/>
      </w:pPr>
    </w:lvl>
    <w:lvl w:ilvl="6">
      <w:start w:val="1"/>
      <w:numFmt w:val="bullet"/>
      <w:lvlText w:val="•"/>
      <w:lvlJc w:val="left"/>
      <w:pPr>
        <w:ind w:left="6840" w:hanging="360"/>
      </w:pPr>
    </w:lvl>
    <w:lvl w:ilvl="7">
      <w:start w:val="1"/>
      <w:numFmt w:val="bullet"/>
      <w:lvlText w:val="•"/>
      <w:lvlJc w:val="left"/>
      <w:pPr>
        <w:ind w:left="8000" w:hanging="360"/>
      </w:pPr>
    </w:lvl>
    <w:lvl w:ilvl="8">
      <w:start w:val="1"/>
      <w:numFmt w:val="bullet"/>
      <w:lvlText w:val="•"/>
      <w:lvlJc w:val="left"/>
      <w:pPr>
        <w:ind w:left="9160" w:hanging="360"/>
      </w:pPr>
    </w:lvl>
  </w:abstractNum>
  <w:abstractNum w:abstractNumId="5" w15:restartNumberingAfterBreak="0">
    <w:nsid w:val="18FB0D0A"/>
    <w:multiLevelType w:val="multilevel"/>
    <w:tmpl w:val="AFCCA2D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9016329"/>
    <w:multiLevelType w:val="multilevel"/>
    <w:tmpl w:val="D06A19A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1CF4189"/>
    <w:multiLevelType w:val="multilevel"/>
    <w:tmpl w:val="D5A496AA"/>
    <w:lvl w:ilvl="0">
      <w:start w:val="1"/>
      <w:numFmt w:val="decimal"/>
      <w:lvlText w:val=""/>
      <w:lvlJc w:val="left"/>
      <w:pPr>
        <w:ind w:left="0" w:firstLine="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296083A"/>
    <w:multiLevelType w:val="multilevel"/>
    <w:tmpl w:val="A93A95F0"/>
    <w:lvl w:ilvl="0">
      <w:start w:val="1"/>
      <w:numFmt w:val="lowerLetter"/>
      <w:lvlText w:val="%1."/>
      <w:lvlJc w:val="left"/>
      <w:pPr>
        <w:ind w:left="720" w:hanging="360"/>
      </w:pPr>
      <w:rPr>
        <w:rFonts w:ascii="Cambria" w:eastAsia="Cambria" w:hAnsi="Cambria" w:cs="Cambri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A46037E"/>
    <w:multiLevelType w:val="multilevel"/>
    <w:tmpl w:val="512204B4"/>
    <w:lvl w:ilvl="0">
      <w:start w:val="1"/>
      <w:numFmt w:val="lowerLetter"/>
      <w:lvlText w:val="%1."/>
      <w:lvlJc w:val="left"/>
      <w:pPr>
        <w:ind w:left="680" w:hanging="361"/>
      </w:pPr>
      <w:rPr>
        <w:rFonts w:ascii="Cambria" w:eastAsia="Cambria" w:hAnsi="Cambria" w:cs="Cambria"/>
        <w:sz w:val="24"/>
        <w:szCs w:val="24"/>
      </w:rPr>
    </w:lvl>
    <w:lvl w:ilvl="1">
      <w:start w:val="1"/>
      <w:numFmt w:val="bullet"/>
      <w:lvlText w:val="•"/>
      <w:lvlJc w:val="left"/>
      <w:pPr>
        <w:ind w:left="1760" w:hanging="361"/>
      </w:pPr>
    </w:lvl>
    <w:lvl w:ilvl="2">
      <w:start w:val="1"/>
      <w:numFmt w:val="bullet"/>
      <w:lvlText w:val="•"/>
      <w:lvlJc w:val="left"/>
      <w:pPr>
        <w:ind w:left="2840" w:hanging="361"/>
      </w:pPr>
    </w:lvl>
    <w:lvl w:ilvl="3">
      <w:start w:val="1"/>
      <w:numFmt w:val="bullet"/>
      <w:lvlText w:val="•"/>
      <w:lvlJc w:val="left"/>
      <w:pPr>
        <w:ind w:left="3920" w:hanging="361"/>
      </w:pPr>
    </w:lvl>
    <w:lvl w:ilvl="4">
      <w:start w:val="1"/>
      <w:numFmt w:val="bullet"/>
      <w:lvlText w:val="•"/>
      <w:lvlJc w:val="left"/>
      <w:pPr>
        <w:ind w:left="5000" w:hanging="361"/>
      </w:pPr>
    </w:lvl>
    <w:lvl w:ilvl="5">
      <w:start w:val="1"/>
      <w:numFmt w:val="bullet"/>
      <w:lvlText w:val="•"/>
      <w:lvlJc w:val="left"/>
      <w:pPr>
        <w:ind w:left="6080" w:hanging="361"/>
      </w:pPr>
    </w:lvl>
    <w:lvl w:ilvl="6">
      <w:start w:val="1"/>
      <w:numFmt w:val="bullet"/>
      <w:lvlText w:val="•"/>
      <w:lvlJc w:val="left"/>
      <w:pPr>
        <w:ind w:left="7160" w:hanging="361"/>
      </w:pPr>
    </w:lvl>
    <w:lvl w:ilvl="7">
      <w:start w:val="1"/>
      <w:numFmt w:val="bullet"/>
      <w:lvlText w:val="•"/>
      <w:lvlJc w:val="left"/>
      <w:pPr>
        <w:ind w:left="8240" w:hanging="361"/>
      </w:pPr>
    </w:lvl>
    <w:lvl w:ilvl="8">
      <w:start w:val="1"/>
      <w:numFmt w:val="bullet"/>
      <w:lvlText w:val="•"/>
      <w:lvlJc w:val="left"/>
      <w:pPr>
        <w:ind w:left="9320" w:hanging="361"/>
      </w:pPr>
    </w:lvl>
  </w:abstractNum>
  <w:abstractNum w:abstractNumId="10" w15:restartNumberingAfterBreak="0">
    <w:nsid w:val="2A884B8A"/>
    <w:multiLevelType w:val="multilevel"/>
    <w:tmpl w:val="8518633A"/>
    <w:lvl w:ilvl="0">
      <w:start w:val="1"/>
      <w:numFmt w:val="bullet"/>
      <w:lvlText w:val="●"/>
      <w:lvlJc w:val="left"/>
      <w:pPr>
        <w:ind w:left="1040" w:hanging="360"/>
      </w:pPr>
      <w:rPr>
        <w:rFonts w:ascii="Noto Sans Symbols" w:eastAsia="Noto Sans Symbols" w:hAnsi="Noto Sans Symbols" w:cs="Noto Sans Symbols"/>
        <w:sz w:val="24"/>
        <w:szCs w:val="24"/>
      </w:rPr>
    </w:lvl>
    <w:lvl w:ilvl="1">
      <w:start w:val="1"/>
      <w:numFmt w:val="bullet"/>
      <w:lvlText w:val="•"/>
      <w:lvlJc w:val="left"/>
      <w:pPr>
        <w:ind w:left="2084" w:hanging="360"/>
      </w:pPr>
    </w:lvl>
    <w:lvl w:ilvl="2">
      <w:start w:val="1"/>
      <w:numFmt w:val="bullet"/>
      <w:lvlText w:val="•"/>
      <w:lvlJc w:val="left"/>
      <w:pPr>
        <w:ind w:left="3128" w:hanging="360"/>
      </w:pPr>
    </w:lvl>
    <w:lvl w:ilvl="3">
      <w:start w:val="1"/>
      <w:numFmt w:val="bullet"/>
      <w:lvlText w:val="•"/>
      <w:lvlJc w:val="left"/>
      <w:pPr>
        <w:ind w:left="4172" w:hanging="360"/>
      </w:pPr>
    </w:lvl>
    <w:lvl w:ilvl="4">
      <w:start w:val="1"/>
      <w:numFmt w:val="bullet"/>
      <w:lvlText w:val="•"/>
      <w:lvlJc w:val="left"/>
      <w:pPr>
        <w:ind w:left="5216" w:hanging="360"/>
      </w:pPr>
    </w:lvl>
    <w:lvl w:ilvl="5">
      <w:start w:val="1"/>
      <w:numFmt w:val="bullet"/>
      <w:lvlText w:val="•"/>
      <w:lvlJc w:val="left"/>
      <w:pPr>
        <w:ind w:left="6260" w:hanging="360"/>
      </w:pPr>
    </w:lvl>
    <w:lvl w:ilvl="6">
      <w:start w:val="1"/>
      <w:numFmt w:val="bullet"/>
      <w:lvlText w:val="•"/>
      <w:lvlJc w:val="left"/>
      <w:pPr>
        <w:ind w:left="7304" w:hanging="360"/>
      </w:pPr>
    </w:lvl>
    <w:lvl w:ilvl="7">
      <w:start w:val="1"/>
      <w:numFmt w:val="bullet"/>
      <w:lvlText w:val="•"/>
      <w:lvlJc w:val="left"/>
      <w:pPr>
        <w:ind w:left="8348" w:hanging="360"/>
      </w:pPr>
    </w:lvl>
    <w:lvl w:ilvl="8">
      <w:start w:val="1"/>
      <w:numFmt w:val="bullet"/>
      <w:lvlText w:val="•"/>
      <w:lvlJc w:val="left"/>
      <w:pPr>
        <w:ind w:left="9392" w:hanging="360"/>
      </w:pPr>
    </w:lvl>
  </w:abstractNum>
  <w:abstractNum w:abstractNumId="11" w15:restartNumberingAfterBreak="0">
    <w:nsid w:val="30A14983"/>
    <w:multiLevelType w:val="multilevel"/>
    <w:tmpl w:val="EA66DF98"/>
    <w:lvl w:ilvl="0">
      <w:start w:val="1"/>
      <w:numFmt w:val="lowerLetter"/>
      <w:lvlText w:val="%1."/>
      <w:lvlJc w:val="left"/>
      <w:pPr>
        <w:ind w:left="680" w:hanging="361"/>
      </w:pPr>
      <w:rPr>
        <w:rFonts w:ascii="Cambria" w:eastAsia="Cambria" w:hAnsi="Cambria" w:cs="Cambria"/>
        <w:sz w:val="24"/>
        <w:szCs w:val="24"/>
      </w:rPr>
    </w:lvl>
    <w:lvl w:ilvl="1">
      <w:start w:val="1"/>
      <w:numFmt w:val="bullet"/>
      <w:lvlText w:val="•"/>
      <w:lvlJc w:val="left"/>
      <w:pPr>
        <w:ind w:left="1760" w:hanging="361"/>
      </w:pPr>
    </w:lvl>
    <w:lvl w:ilvl="2">
      <w:start w:val="1"/>
      <w:numFmt w:val="bullet"/>
      <w:lvlText w:val="•"/>
      <w:lvlJc w:val="left"/>
      <w:pPr>
        <w:ind w:left="2840" w:hanging="361"/>
      </w:pPr>
    </w:lvl>
    <w:lvl w:ilvl="3">
      <w:start w:val="1"/>
      <w:numFmt w:val="bullet"/>
      <w:lvlText w:val="•"/>
      <w:lvlJc w:val="left"/>
      <w:pPr>
        <w:ind w:left="3920" w:hanging="361"/>
      </w:pPr>
    </w:lvl>
    <w:lvl w:ilvl="4">
      <w:start w:val="1"/>
      <w:numFmt w:val="bullet"/>
      <w:lvlText w:val="•"/>
      <w:lvlJc w:val="left"/>
      <w:pPr>
        <w:ind w:left="5000" w:hanging="361"/>
      </w:pPr>
    </w:lvl>
    <w:lvl w:ilvl="5">
      <w:start w:val="1"/>
      <w:numFmt w:val="bullet"/>
      <w:lvlText w:val="•"/>
      <w:lvlJc w:val="left"/>
      <w:pPr>
        <w:ind w:left="6080" w:hanging="361"/>
      </w:pPr>
    </w:lvl>
    <w:lvl w:ilvl="6">
      <w:start w:val="1"/>
      <w:numFmt w:val="bullet"/>
      <w:lvlText w:val="•"/>
      <w:lvlJc w:val="left"/>
      <w:pPr>
        <w:ind w:left="7160" w:hanging="361"/>
      </w:pPr>
    </w:lvl>
    <w:lvl w:ilvl="7">
      <w:start w:val="1"/>
      <w:numFmt w:val="bullet"/>
      <w:lvlText w:val="•"/>
      <w:lvlJc w:val="left"/>
      <w:pPr>
        <w:ind w:left="8240" w:hanging="361"/>
      </w:pPr>
    </w:lvl>
    <w:lvl w:ilvl="8">
      <w:start w:val="1"/>
      <w:numFmt w:val="bullet"/>
      <w:lvlText w:val="•"/>
      <w:lvlJc w:val="left"/>
      <w:pPr>
        <w:ind w:left="9320" w:hanging="361"/>
      </w:pPr>
    </w:lvl>
  </w:abstractNum>
  <w:abstractNum w:abstractNumId="12" w15:restartNumberingAfterBreak="0">
    <w:nsid w:val="37631E07"/>
    <w:multiLevelType w:val="multilevel"/>
    <w:tmpl w:val="464EB2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8B36E8C"/>
    <w:multiLevelType w:val="multilevel"/>
    <w:tmpl w:val="5A389D94"/>
    <w:lvl w:ilvl="0">
      <w:start w:val="1"/>
      <w:numFmt w:val="lowerLetter"/>
      <w:lvlText w:val="%1."/>
      <w:lvlJc w:val="left"/>
      <w:pPr>
        <w:ind w:left="720" w:hanging="360"/>
      </w:pPr>
      <w:rPr>
        <w:rFonts w:ascii="Cambria" w:eastAsia="Cambria" w:hAnsi="Cambria" w:cs="Cambria"/>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B945126"/>
    <w:multiLevelType w:val="multilevel"/>
    <w:tmpl w:val="CCCC4656"/>
    <w:lvl w:ilvl="0">
      <w:start w:val="1"/>
      <w:numFmt w:val="bullet"/>
      <w:lvlText w:val="●"/>
      <w:lvlJc w:val="left"/>
      <w:pPr>
        <w:ind w:left="1040" w:hanging="360"/>
      </w:pPr>
      <w:rPr>
        <w:rFonts w:ascii="Noto Sans Symbols" w:eastAsia="Noto Sans Symbols" w:hAnsi="Noto Sans Symbols" w:cs="Noto Sans Symbols"/>
        <w:sz w:val="24"/>
        <w:szCs w:val="24"/>
      </w:rPr>
    </w:lvl>
    <w:lvl w:ilvl="1">
      <w:start w:val="1"/>
      <w:numFmt w:val="bullet"/>
      <w:lvlText w:val="•"/>
      <w:lvlJc w:val="left"/>
      <w:pPr>
        <w:ind w:left="2084" w:hanging="360"/>
      </w:pPr>
    </w:lvl>
    <w:lvl w:ilvl="2">
      <w:start w:val="1"/>
      <w:numFmt w:val="bullet"/>
      <w:lvlText w:val="•"/>
      <w:lvlJc w:val="left"/>
      <w:pPr>
        <w:ind w:left="3128" w:hanging="360"/>
      </w:pPr>
    </w:lvl>
    <w:lvl w:ilvl="3">
      <w:start w:val="1"/>
      <w:numFmt w:val="bullet"/>
      <w:lvlText w:val="•"/>
      <w:lvlJc w:val="left"/>
      <w:pPr>
        <w:ind w:left="4172" w:hanging="360"/>
      </w:pPr>
    </w:lvl>
    <w:lvl w:ilvl="4">
      <w:start w:val="1"/>
      <w:numFmt w:val="bullet"/>
      <w:lvlText w:val="•"/>
      <w:lvlJc w:val="left"/>
      <w:pPr>
        <w:ind w:left="5216" w:hanging="360"/>
      </w:pPr>
    </w:lvl>
    <w:lvl w:ilvl="5">
      <w:start w:val="1"/>
      <w:numFmt w:val="bullet"/>
      <w:lvlText w:val="•"/>
      <w:lvlJc w:val="left"/>
      <w:pPr>
        <w:ind w:left="6260" w:hanging="360"/>
      </w:pPr>
    </w:lvl>
    <w:lvl w:ilvl="6">
      <w:start w:val="1"/>
      <w:numFmt w:val="bullet"/>
      <w:lvlText w:val="•"/>
      <w:lvlJc w:val="left"/>
      <w:pPr>
        <w:ind w:left="7304" w:hanging="360"/>
      </w:pPr>
    </w:lvl>
    <w:lvl w:ilvl="7">
      <w:start w:val="1"/>
      <w:numFmt w:val="bullet"/>
      <w:lvlText w:val="•"/>
      <w:lvlJc w:val="left"/>
      <w:pPr>
        <w:ind w:left="8348" w:hanging="360"/>
      </w:pPr>
    </w:lvl>
    <w:lvl w:ilvl="8">
      <w:start w:val="1"/>
      <w:numFmt w:val="bullet"/>
      <w:lvlText w:val="•"/>
      <w:lvlJc w:val="left"/>
      <w:pPr>
        <w:ind w:left="9392" w:hanging="360"/>
      </w:pPr>
    </w:lvl>
  </w:abstractNum>
  <w:abstractNum w:abstractNumId="15" w15:restartNumberingAfterBreak="0">
    <w:nsid w:val="42991A9F"/>
    <w:multiLevelType w:val="multilevel"/>
    <w:tmpl w:val="D424FD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222E63"/>
    <w:multiLevelType w:val="multilevel"/>
    <w:tmpl w:val="9224F88C"/>
    <w:lvl w:ilvl="0">
      <w:start w:val="1"/>
      <w:numFmt w:val="lowerLetter"/>
      <w:lvlText w:val="%1."/>
      <w:lvlJc w:val="left"/>
      <w:pPr>
        <w:ind w:left="680" w:hanging="361"/>
      </w:pPr>
      <w:rPr>
        <w:rFonts w:ascii="Cambria" w:eastAsia="Cambria" w:hAnsi="Cambria" w:cs="Cambria"/>
        <w:sz w:val="24"/>
        <w:szCs w:val="24"/>
      </w:rPr>
    </w:lvl>
    <w:lvl w:ilvl="1">
      <w:start w:val="1"/>
      <w:numFmt w:val="bullet"/>
      <w:lvlText w:val="•"/>
      <w:lvlJc w:val="left"/>
      <w:pPr>
        <w:ind w:left="1760" w:hanging="361"/>
      </w:pPr>
    </w:lvl>
    <w:lvl w:ilvl="2">
      <w:start w:val="1"/>
      <w:numFmt w:val="bullet"/>
      <w:lvlText w:val="•"/>
      <w:lvlJc w:val="left"/>
      <w:pPr>
        <w:ind w:left="2840" w:hanging="361"/>
      </w:pPr>
    </w:lvl>
    <w:lvl w:ilvl="3">
      <w:start w:val="1"/>
      <w:numFmt w:val="bullet"/>
      <w:lvlText w:val="•"/>
      <w:lvlJc w:val="left"/>
      <w:pPr>
        <w:ind w:left="3920" w:hanging="361"/>
      </w:pPr>
    </w:lvl>
    <w:lvl w:ilvl="4">
      <w:start w:val="1"/>
      <w:numFmt w:val="bullet"/>
      <w:lvlText w:val="•"/>
      <w:lvlJc w:val="left"/>
      <w:pPr>
        <w:ind w:left="5000" w:hanging="361"/>
      </w:pPr>
    </w:lvl>
    <w:lvl w:ilvl="5">
      <w:start w:val="1"/>
      <w:numFmt w:val="bullet"/>
      <w:lvlText w:val="•"/>
      <w:lvlJc w:val="left"/>
      <w:pPr>
        <w:ind w:left="6080" w:hanging="361"/>
      </w:pPr>
    </w:lvl>
    <w:lvl w:ilvl="6">
      <w:start w:val="1"/>
      <w:numFmt w:val="bullet"/>
      <w:lvlText w:val="•"/>
      <w:lvlJc w:val="left"/>
      <w:pPr>
        <w:ind w:left="7160" w:hanging="361"/>
      </w:pPr>
    </w:lvl>
    <w:lvl w:ilvl="7">
      <w:start w:val="1"/>
      <w:numFmt w:val="bullet"/>
      <w:lvlText w:val="•"/>
      <w:lvlJc w:val="left"/>
      <w:pPr>
        <w:ind w:left="8240" w:hanging="361"/>
      </w:pPr>
    </w:lvl>
    <w:lvl w:ilvl="8">
      <w:start w:val="1"/>
      <w:numFmt w:val="bullet"/>
      <w:lvlText w:val="•"/>
      <w:lvlJc w:val="left"/>
      <w:pPr>
        <w:ind w:left="9320" w:hanging="361"/>
      </w:pPr>
    </w:lvl>
  </w:abstractNum>
  <w:abstractNum w:abstractNumId="17" w15:restartNumberingAfterBreak="0">
    <w:nsid w:val="4D521619"/>
    <w:multiLevelType w:val="multilevel"/>
    <w:tmpl w:val="F0C8E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286741"/>
    <w:multiLevelType w:val="multilevel"/>
    <w:tmpl w:val="D154FAFC"/>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9" w15:restartNumberingAfterBreak="0">
    <w:nsid w:val="56D26CBE"/>
    <w:multiLevelType w:val="multilevel"/>
    <w:tmpl w:val="19C05F1C"/>
    <w:lvl w:ilvl="0">
      <w:start w:val="1"/>
      <w:numFmt w:val="lowerLetter"/>
      <w:lvlText w:val="%1."/>
      <w:lvlJc w:val="left"/>
      <w:pPr>
        <w:ind w:left="720" w:hanging="360"/>
      </w:pPr>
      <w:rPr>
        <w:rFonts w:ascii="Cambria" w:eastAsia="Cambria" w:hAnsi="Cambria" w:cs="Cambria"/>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9944501"/>
    <w:multiLevelType w:val="multilevel"/>
    <w:tmpl w:val="E99A628E"/>
    <w:lvl w:ilvl="0">
      <w:start w:val="1"/>
      <w:numFmt w:val="bullet"/>
      <w:lvlText w:val="⮚"/>
      <w:lvlJc w:val="left"/>
      <w:pPr>
        <w:ind w:left="680" w:hanging="361"/>
      </w:pPr>
      <w:rPr>
        <w:rFonts w:ascii="Noto Sans Symbols" w:eastAsia="Noto Sans Symbols" w:hAnsi="Noto Sans Symbols" w:cs="Noto Sans Symbols"/>
        <w:sz w:val="24"/>
        <w:szCs w:val="24"/>
      </w:rPr>
    </w:lvl>
    <w:lvl w:ilvl="1">
      <w:start w:val="1"/>
      <w:numFmt w:val="bullet"/>
      <w:lvlText w:val="●"/>
      <w:lvlJc w:val="left"/>
      <w:pPr>
        <w:ind w:left="1040" w:hanging="360"/>
      </w:pPr>
      <w:rPr>
        <w:rFonts w:ascii="Noto Sans Symbols" w:eastAsia="Noto Sans Symbols" w:hAnsi="Noto Sans Symbols" w:cs="Noto Sans Symbols"/>
        <w:sz w:val="24"/>
        <w:szCs w:val="24"/>
      </w:rPr>
    </w:lvl>
    <w:lvl w:ilvl="2">
      <w:start w:val="1"/>
      <w:numFmt w:val="bullet"/>
      <w:lvlText w:val="•"/>
      <w:lvlJc w:val="left"/>
      <w:pPr>
        <w:ind w:left="2200" w:hanging="360"/>
      </w:pPr>
    </w:lvl>
    <w:lvl w:ilvl="3">
      <w:start w:val="1"/>
      <w:numFmt w:val="bullet"/>
      <w:lvlText w:val="•"/>
      <w:lvlJc w:val="left"/>
      <w:pPr>
        <w:ind w:left="3360" w:hanging="360"/>
      </w:pPr>
    </w:lvl>
    <w:lvl w:ilvl="4">
      <w:start w:val="1"/>
      <w:numFmt w:val="bullet"/>
      <w:lvlText w:val="•"/>
      <w:lvlJc w:val="left"/>
      <w:pPr>
        <w:ind w:left="4520" w:hanging="360"/>
      </w:pPr>
    </w:lvl>
    <w:lvl w:ilvl="5">
      <w:start w:val="1"/>
      <w:numFmt w:val="bullet"/>
      <w:lvlText w:val="•"/>
      <w:lvlJc w:val="left"/>
      <w:pPr>
        <w:ind w:left="5680" w:hanging="360"/>
      </w:pPr>
    </w:lvl>
    <w:lvl w:ilvl="6">
      <w:start w:val="1"/>
      <w:numFmt w:val="bullet"/>
      <w:lvlText w:val="•"/>
      <w:lvlJc w:val="left"/>
      <w:pPr>
        <w:ind w:left="6840" w:hanging="360"/>
      </w:pPr>
    </w:lvl>
    <w:lvl w:ilvl="7">
      <w:start w:val="1"/>
      <w:numFmt w:val="bullet"/>
      <w:lvlText w:val="•"/>
      <w:lvlJc w:val="left"/>
      <w:pPr>
        <w:ind w:left="8000" w:hanging="360"/>
      </w:pPr>
    </w:lvl>
    <w:lvl w:ilvl="8">
      <w:start w:val="1"/>
      <w:numFmt w:val="bullet"/>
      <w:lvlText w:val="•"/>
      <w:lvlJc w:val="left"/>
      <w:pPr>
        <w:ind w:left="9160" w:hanging="360"/>
      </w:pPr>
    </w:lvl>
  </w:abstractNum>
  <w:abstractNum w:abstractNumId="21" w15:restartNumberingAfterBreak="0">
    <w:nsid w:val="59A84826"/>
    <w:multiLevelType w:val="multilevel"/>
    <w:tmpl w:val="29980506"/>
    <w:lvl w:ilvl="0">
      <w:start w:val="1"/>
      <w:numFmt w:val="lowerLetter"/>
      <w:lvlText w:val="%1."/>
      <w:lvlJc w:val="left"/>
      <w:pPr>
        <w:ind w:left="679" w:hanging="359"/>
      </w:pPr>
    </w:lvl>
    <w:lvl w:ilvl="1">
      <w:start w:val="1"/>
      <w:numFmt w:val="lowerLetter"/>
      <w:lvlText w:val="%2."/>
      <w:lvlJc w:val="left"/>
      <w:pPr>
        <w:ind w:left="1399" w:hanging="360"/>
      </w:pPr>
    </w:lvl>
    <w:lvl w:ilvl="2">
      <w:start w:val="1"/>
      <w:numFmt w:val="lowerRoman"/>
      <w:lvlText w:val="%3."/>
      <w:lvlJc w:val="right"/>
      <w:pPr>
        <w:ind w:left="2119" w:hanging="180"/>
      </w:pPr>
    </w:lvl>
    <w:lvl w:ilvl="3">
      <w:start w:val="1"/>
      <w:numFmt w:val="decimal"/>
      <w:lvlText w:val="%4."/>
      <w:lvlJc w:val="left"/>
      <w:pPr>
        <w:ind w:left="2839" w:hanging="360"/>
      </w:pPr>
    </w:lvl>
    <w:lvl w:ilvl="4">
      <w:start w:val="1"/>
      <w:numFmt w:val="lowerLetter"/>
      <w:lvlText w:val="%5."/>
      <w:lvlJc w:val="left"/>
      <w:pPr>
        <w:ind w:left="3559" w:hanging="360"/>
      </w:pPr>
    </w:lvl>
    <w:lvl w:ilvl="5">
      <w:start w:val="1"/>
      <w:numFmt w:val="lowerRoman"/>
      <w:lvlText w:val="%6."/>
      <w:lvlJc w:val="right"/>
      <w:pPr>
        <w:ind w:left="4279" w:hanging="180"/>
      </w:pPr>
    </w:lvl>
    <w:lvl w:ilvl="6">
      <w:start w:val="1"/>
      <w:numFmt w:val="decimal"/>
      <w:lvlText w:val="%7."/>
      <w:lvlJc w:val="left"/>
      <w:pPr>
        <w:ind w:left="4999" w:hanging="360"/>
      </w:pPr>
    </w:lvl>
    <w:lvl w:ilvl="7">
      <w:start w:val="1"/>
      <w:numFmt w:val="lowerLetter"/>
      <w:lvlText w:val="%8."/>
      <w:lvlJc w:val="left"/>
      <w:pPr>
        <w:ind w:left="5719" w:hanging="360"/>
      </w:pPr>
    </w:lvl>
    <w:lvl w:ilvl="8">
      <w:start w:val="1"/>
      <w:numFmt w:val="lowerRoman"/>
      <w:lvlText w:val="%9."/>
      <w:lvlJc w:val="right"/>
      <w:pPr>
        <w:ind w:left="6439" w:hanging="180"/>
      </w:pPr>
    </w:lvl>
  </w:abstractNum>
  <w:abstractNum w:abstractNumId="22" w15:restartNumberingAfterBreak="0">
    <w:nsid w:val="5C8B12CC"/>
    <w:multiLevelType w:val="multilevel"/>
    <w:tmpl w:val="89785874"/>
    <w:lvl w:ilvl="0">
      <w:start w:val="1"/>
      <w:numFmt w:val="decimal"/>
      <w:lvlText w:val="%1."/>
      <w:lvlJc w:val="left"/>
      <w:pPr>
        <w:ind w:left="680" w:hanging="361"/>
      </w:pPr>
      <w:rPr>
        <w:rFonts w:ascii="Cambria" w:eastAsia="Cambria" w:hAnsi="Cambria" w:cs="Cambria"/>
        <w:sz w:val="24"/>
        <w:szCs w:val="24"/>
      </w:rPr>
    </w:lvl>
    <w:lvl w:ilvl="1">
      <w:start w:val="1"/>
      <w:numFmt w:val="bullet"/>
      <w:lvlText w:val="•"/>
      <w:lvlJc w:val="left"/>
      <w:pPr>
        <w:ind w:left="1760" w:hanging="361"/>
      </w:pPr>
    </w:lvl>
    <w:lvl w:ilvl="2">
      <w:start w:val="1"/>
      <w:numFmt w:val="bullet"/>
      <w:lvlText w:val="•"/>
      <w:lvlJc w:val="left"/>
      <w:pPr>
        <w:ind w:left="2840" w:hanging="361"/>
      </w:pPr>
    </w:lvl>
    <w:lvl w:ilvl="3">
      <w:start w:val="1"/>
      <w:numFmt w:val="bullet"/>
      <w:lvlText w:val="•"/>
      <w:lvlJc w:val="left"/>
      <w:pPr>
        <w:ind w:left="3920" w:hanging="361"/>
      </w:pPr>
    </w:lvl>
    <w:lvl w:ilvl="4">
      <w:start w:val="1"/>
      <w:numFmt w:val="bullet"/>
      <w:lvlText w:val="•"/>
      <w:lvlJc w:val="left"/>
      <w:pPr>
        <w:ind w:left="5000" w:hanging="361"/>
      </w:pPr>
    </w:lvl>
    <w:lvl w:ilvl="5">
      <w:start w:val="1"/>
      <w:numFmt w:val="bullet"/>
      <w:lvlText w:val="•"/>
      <w:lvlJc w:val="left"/>
      <w:pPr>
        <w:ind w:left="6080" w:hanging="361"/>
      </w:pPr>
    </w:lvl>
    <w:lvl w:ilvl="6">
      <w:start w:val="1"/>
      <w:numFmt w:val="bullet"/>
      <w:lvlText w:val="•"/>
      <w:lvlJc w:val="left"/>
      <w:pPr>
        <w:ind w:left="7160" w:hanging="361"/>
      </w:pPr>
    </w:lvl>
    <w:lvl w:ilvl="7">
      <w:start w:val="1"/>
      <w:numFmt w:val="bullet"/>
      <w:lvlText w:val="•"/>
      <w:lvlJc w:val="left"/>
      <w:pPr>
        <w:ind w:left="8240" w:hanging="361"/>
      </w:pPr>
    </w:lvl>
    <w:lvl w:ilvl="8">
      <w:start w:val="1"/>
      <w:numFmt w:val="bullet"/>
      <w:lvlText w:val="•"/>
      <w:lvlJc w:val="left"/>
      <w:pPr>
        <w:ind w:left="9320" w:hanging="361"/>
      </w:pPr>
    </w:lvl>
  </w:abstractNum>
  <w:abstractNum w:abstractNumId="23" w15:restartNumberingAfterBreak="0">
    <w:nsid w:val="5E2A30F2"/>
    <w:multiLevelType w:val="multilevel"/>
    <w:tmpl w:val="D42C5A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61F079CE"/>
    <w:multiLevelType w:val="multilevel"/>
    <w:tmpl w:val="661E0FB2"/>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74D35EE"/>
    <w:multiLevelType w:val="multilevel"/>
    <w:tmpl w:val="377CE0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35730A"/>
    <w:multiLevelType w:val="multilevel"/>
    <w:tmpl w:val="241499D2"/>
    <w:lvl w:ilvl="0">
      <w:start w:val="1"/>
      <w:numFmt w:val="decimal"/>
      <w:lvlText w:val=""/>
      <w:lvlJc w:val="left"/>
      <w:pPr>
        <w:ind w:left="0" w:firstLine="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2019"/>
      <w:numFmt w:val="decimal"/>
      <w:lvlText w:val="%3"/>
      <w:lvlJc w:val="left"/>
      <w:pPr>
        <w:ind w:left="2328" w:hanging="528"/>
      </w:pPr>
      <w:rPr>
        <w:u w:val="singl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D0C4228"/>
    <w:multiLevelType w:val="multilevel"/>
    <w:tmpl w:val="99CEF174"/>
    <w:lvl w:ilvl="0">
      <w:start w:val="1"/>
      <w:numFmt w:val="lowerLetter"/>
      <w:lvlText w:val="%1."/>
      <w:lvlJc w:val="left"/>
      <w:pPr>
        <w:ind w:left="720" w:hanging="360"/>
      </w:pPr>
      <w:rPr>
        <w:rFonts w:ascii="Cambria" w:eastAsia="Cambria" w:hAnsi="Cambria" w:cs="Cambria"/>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D400E17"/>
    <w:multiLevelType w:val="multilevel"/>
    <w:tmpl w:val="6E38B9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72F2060C"/>
    <w:multiLevelType w:val="multilevel"/>
    <w:tmpl w:val="70DC0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DBD1B97"/>
    <w:multiLevelType w:val="multilevel"/>
    <w:tmpl w:val="40160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3372151">
    <w:abstractNumId w:val="20"/>
  </w:num>
  <w:num w:numId="2" w16cid:durableId="690454357">
    <w:abstractNumId w:val="22"/>
  </w:num>
  <w:num w:numId="3" w16cid:durableId="1685014935">
    <w:abstractNumId w:val="21"/>
  </w:num>
  <w:num w:numId="4" w16cid:durableId="1211722160">
    <w:abstractNumId w:val="14"/>
  </w:num>
  <w:num w:numId="5" w16cid:durableId="146014959">
    <w:abstractNumId w:val="15"/>
  </w:num>
  <w:num w:numId="6" w16cid:durableId="745881089">
    <w:abstractNumId w:val="16"/>
  </w:num>
  <w:num w:numId="7" w16cid:durableId="2068457933">
    <w:abstractNumId w:val="4"/>
  </w:num>
  <w:num w:numId="8" w16cid:durableId="1275670177">
    <w:abstractNumId w:val="17"/>
  </w:num>
  <w:num w:numId="9" w16cid:durableId="15036768">
    <w:abstractNumId w:val="3"/>
  </w:num>
  <w:num w:numId="10" w16cid:durableId="1597596009">
    <w:abstractNumId w:val="11"/>
  </w:num>
  <w:num w:numId="11" w16cid:durableId="143010777">
    <w:abstractNumId w:val="29"/>
  </w:num>
  <w:num w:numId="12" w16cid:durableId="1950774481">
    <w:abstractNumId w:val="9"/>
  </w:num>
  <w:num w:numId="13" w16cid:durableId="85926737">
    <w:abstractNumId w:val="28"/>
  </w:num>
  <w:num w:numId="14" w16cid:durableId="558369008">
    <w:abstractNumId w:val="0"/>
  </w:num>
  <w:num w:numId="15" w16cid:durableId="1658150553">
    <w:abstractNumId w:val="19"/>
  </w:num>
  <w:num w:numId="16" w16cid:durableId="813958823">
    <w:abstractNumId w:val="18"/>
  </w:num>
  <w:num w:numId="17" w16cid:durableId="863132479">
    <w:abstractNumId w:val="10"/>
  </w:num>
  <w:num w:numId="18" w16cid:durableId="2023042324">
    <w:abstractNumId w:val="12"/>
  </w:num>
  <w:num w:numId="19" w16cid:durableId="273365377">
    <w:abstractNumId w:val="30"/>
  </w:num>
  <w:num w:numId="20" w16cid:durableId="786512401">
    <w:abstractNumId w:val="8"/>
  </w:num>
  <w:num w:numId="21" w16cid:durableId="1284389553">
    <w:abstractNumId w:val="24"/>
  </w:num>
  <w:num w:numId="22" w16cid:durableId="683171330">
    <w:abstractNumId w:val="7"/>
  </w:num>
  <w:num w:numId="23" w16cid:durableId="430862164">
    <w:abstractNumId w:val="26"/>
  </w:num>
  <w:num w:numId="24" w16cid:durableId="1653750806">
    <w:abstractNumId w:val="23"/>
  </w:num>
  <w:num w:numId="25" w16cid:durableId="320930344">
    <w:abstractNumId w:val="27"/>
  </w:num>
  <w:num w:numId="26" w16cid:durableId="654646931">
    <w:abstractNumId w:val="2"/>
  </w:num>
  <w:num w:numId="27" w16cid:durableId="707414882">
    <w:abstractNumId w:val="13"/>
  </w:num>
  <w:num w:numId="28" w16cid:durableId="1129475083">
    <w:abstractNumId w:val="25"/>
  </w:num>
  <w:num w:numId="29" w16cid:durableId="547256487">
    <w:abstractNumId w:val="1"/>
  </w:num>
  <w:num w:numId="30" w16cid:durableId="345639796">
    <w:abstractNumId w:val="5"/>
  </w:num>
  <w:num w:numId="31" w16cid:durableId="619527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4FA"/>
    <w:rsid w:val="00093BBD"/>
    <w:rsid w:val="000D0A00"/>
    <w:rsid w:val="001201E9"/>
    <w:rsid w:val="001332CD"/>
    <w:rsid w:val="00217B38"/>
    <w:rsid w:val="0027277F"/>
    <w:rsid w:val="002A3C8A"/>
    <w:rsid w:val="002B6996"/>
    <w:rsid w:val="003E62F3"/>
    <w:rsid w:val="00405479"/>
    <w:rsid w:val="00435876"/>
    <w:rsid w:val="00471E29"/>
    <w:rsid w:val="00522B1E"/>
    <w:rsid w:val="00610032"/>
    <w:rsid w:val="00635B55"/>
    <w:rsid w:val="0073251D"/>
    <w:rsid w:val="007404CD"/>
    <w:rsid w:val="0075179F"/>
    <w:rsid w:val="007966F2"/>
    <w:rsid w:val="007B21E2"/>
    <w:rsid w:val="007D3122"/>
    <w:rsid w:val="008438A2"/>
    <w:rsid w:val="008745E2"/>
    <w:rsid w:val="008755C7"/>
    <w:rsid w:val="00887B0A"/>
    <w:rsid w:val="008C542C"/>
    <w:rsid w:val="008F28A6"/>
    <w:rsid w:val="00903EE7"/>
    <w:rsid w:val="009244FA"/>
    <w:rsid w:val="00966C8B"/>
    <w:rsid w:val="009A58C1"/>
    <w:rsid w:val="009C644B"/>
    <w:rsid w:val="009E682A"/>
    <w:rsid w:val="00AD1E2A"/>
    <w:rsid w:val="00B16ABC"/>
    <w:rsid w:val="00B35C4E"/>
    <w:rsid w:val="00B542F9"/>
    <w:rsid w:val="00B57164"/>
    <w:rsid w:val="00BA3669"/>
    <w:rsid w:val="00BB6E27"/>
    <w:rsid w:val="00BC6256"/>
    <w:rsid w:val="00BD0C31"/>
    <w:rsid w:val="00C018E3"/>
    <w:rsid w:val="00C71A29"/>
    <w:rsid w:val="00CB3F30"/>
    <w:rsid w:val="00D03860"/>
    <w:rsid w:val="00D34286"/>
    <w:rsid w:val="00D64895"/>
    <w:rsid w:val="00DF7EE6"/>
    <w:rsid w:val="00E62891"/>
    <w:rsid w:val="00E95C7F"/>
    <w:rsid w:val="00EE3A8D"/>
    <w:rsid w:val="00EE5743"/>
    <w:rsid w:val="00F11AAE"/>
    <w:rsid w:val="00F5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4E0E"/>
  <w15:docId w15:val="{F0145022-8108-2846-BEFB-10A89155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B99"/>
    <w:rPr>
      <w:lang w:bidi="en-US"/>
    </w:rPr>
  </w:style>
  <w:style w:type="paragraph" w:styleId="Heading1">
    <w:name w:val="heading 1"/>
    <w:basedOn w:val="Normal"/>
    <w:uiPriority w:val="9"/>
    <w:qFormat/>
    <w:rsid w:val="00682B99"/>
    <w:pPr>
      <w:spacing w:before="81"/>
      <w:ind w:right="754"/>
      <w:jc w:val="center"/>
      <w:outlineLvl w:val="0"/>
    </w:pPr>
    <w:rPr>
      <w:b/>
      <w:bCs/>
      <w:sz w:val="72"/>
      <w:szCs w:val="72"/>
    </w:rPr>
  </w:style>
  <w:style w:type="paragraph" w:styleId="Heading2">
    <w:name w:val="heading 2"/>
    <w:basedOn w:val="Normal"/>
    <w:uiPriority w:val="9"/>
    <w:unhideWhenUsed/>
    <w:qFormat/>
    <w:rsid w:val="00682B99"/>
    <w:pPr>
      <w:ind w:right="755"/>
      <w:jc w:val="center"/>
      <w:outlineLvl w:val="1"/>
    </w:pPr>
    <w:rPr>
      <w:b/>
      <w:bCs/>
      <w:sz w:val="52"/>
      <w:szCs w:val="52"/>
    </w:rPr>
  </w:style>
  <w:style w:type="paragraph" w:styleId="Heading3">
    <w:name w:val="heading 3"/>
    <w:basedOn w:val="Normal"/>
    <w:link w:val="Heading3Char"/>
    <w:uiPriority w:val="9"/>
    <w:unhideWhenUsed/>
    <w:qFormat/>
    <w:rsid w:val="00682B99"/>
    <w:pPr>
      <w:jc w:val="center"/>
      <w:outlineLvl w:val="2"/>
    </w:pPr>
    <w:rPr>
      <w:b/>
      <w:bCs/>
      <w:sz w:val="40"/>
      <w:szCs w:val="40"/>
    </w:rPr>
  </w:style>
  <w:style w:type="paragraph" w:styleId="Heading4">
    <w:name w:val="heading 4"/>
    <w:basedOn w:val="Normal"/>
    <w:link w:val="Heading4Char"/>
    <w:uiPriority w:val="9"/>
    <w:unhideWhenUsed/>
    <w:qFormat/>
    <w:rsid w:val="00682B99"/>
    <w:pPr>
      <w:spacing w:before="79"/>
      <w:ind w:left="320"/>
      <w:outlineLvl w:val="3"/>
    </w:pPr>
    <w:rPr>
      <w:b/>
      <w:bCs/>
      <w:sz w:val="36"/>
      <w:szCs w:val="36"/>
    </w:rPr>
  </w:style>
  <w:style w:type="paragraph" w:styleId="Heading5">
    <w:name w:val="heading 5"/>
    <w:basedOn w:val="Normal"/>
    <w:link w:val="Heading5Char"/>
    <w:uiPriority w:val="9"/>
    <w:unhideWhenUsed/>
    <w:qFormat/>
    <w:rsid w:val="00682B99"/>
    <w:pPr>
      <w:ind w:left="320"/>
      <w:outlineLvl w:val="4"/>
    </w:pPr>
    <w:rPr>
      <w:b/>
      <w:bCs/>
      <w:sz w:val="32"/>
      <w:szCs w:val="32"/>
    </w:rPr>
  </w:style>
  <w:style w:type="paragraph" w:styleId="Heading6">
    <w:name w:val="heading 6"/>
    <w:basedOn w:val="Normal"/>
    <w:uiPriority w:val="9"/>
    <w:unhideWhenUsed/>
    <w:qFormat/>
    <w:rsid w:val="00682B99"/>
    <w:pPr>
      <w:ind w:left="20"/>
      <w:outlineLvl w:val="5"/>
    </w:pPr>
    <w:rPr>
      <w:b/>
      <w:bCs/>
      <w:sz w:val="28"/>
      <w:szCs w:val="28"/>
    </w:rPr>
  </w:style>
  <w:style w:type="paragraph" w:styleId="Heading7">
    <w:name w:val="heading 7"/>
    <w:basedOn w:val="Normal"/>
    <w:link w:val="Heading7Char"/>
    <w:uiPriority w:val="1"/>
    <w:qFormat/>
    <w:rsid w:val="00682B99"/>
    <w:pPr>
      <w:spacing w:before="341"/>
      <w:ind w:right="738"/>
      <w:jc w:val="center"/>
      <w:outlineLvl w:val="6"/>
    </w:pPr>
    <w:rPr>
      <w:b/>
      <w:bCs/>
      <w:i/>
      <w:sz w:val="28"/>
      <w:szCs w:val="28"/>
    </w:rPr>
  </w:style>
  <w:style w:type="paragraph" w:styleId="Heading8">
    <w:name w:val="heading 8"/>
    <w:basedOn w:val="Normal"/>
    <w:link w:val="Heading8Char"/>
    <w:uiPriority w:val="1"/>
    <w:qFormat/>
    <w:rsid w:val="00682B99"/>
    <w:pPr>
      <w:ind w:left="320"/>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682B99"/>
    <w:rPr>
      <w:sz w:val="24"/>
      <w:szCs w:val="24"/>
    </w:rPr>
  </w:style>
  <w:style w:type="paragraph" w:styleId="ListParagraph">
    <w:name w:val="List Paragraph"/>
    <w:basedOn w:val="Normal"/>
    <w:uiPriority w:val="1"/>
    <w:qFormat/>
    <w:rsid w:val="00682B99"/>
    <w:pPr>
      <w:ind w:left="680" w:hanging="360"/>
    </w:pPr>
  </w:style>
  <w:style w:type="paragraph" w:customStyle="1" w:styleId="TableParagraph">
    <w:name w:val="Table Paragraph"/>
    <w:basedOn w:val="Normal"/>
    <w:uiPriority w:val="1"/>
    <w:qFormat/>
    <w:rsid w:val="00682B99"/>
    <w:pPr>
      <w:jc w:val="center"/>
    </w:pPr>
    <w:rPr>
      <w:rFonts w:ascii="Calibri" w:eastAsia="Calibri" w:hAnsi="Calibri" w:cs="Calibri"/>
    </w:rPr>
  </w:style>
  <w:style w:type="paragraph" w:styleId="BalloonText">
    <w:name w:val="Balloon Text"/>
    <w:basedOn w:val="Normal"/>
    <w:link w:val="BalloonTextChar"/>
    <w:uiPriority w:val="99"/>
    <w:semiHidden/>
    <w:unhideWhenUsed/>
    <w:rsid w:val="00022260"/>
    <w:rPr>
      <w:rFonts w:ascii="Tahoma" w:hAnsi="Tahoma" w:cs="Tahoma"/>
      <w:sz w:val="16"/>
      <w:szCs w:val="16"/>
    </w:rPr>
  </w:style>
  <w:style w:type="character" w:customStyle="1" w:styleId="BalloonTextChar">
    <w:name w:val="Balloon Text Char"/>
    <w:basedOn w:val="DefaultParagraphFont"/>
    <w:link w:val="BalloonText"/>
    <w:uiPriority w:val="99"/>
    <w:semiHidden/>
    <w:rsid w:val="00022260"/>
    <w:rPr>
      <w:rFonts w:ascii="Tahoma" w:eastAsia="Cambria" w:hAnsi="Tahoma" w:cs="Tahoma"/>
      <w:sz w:val="16"/>
      <w:szCs w:val="16"/>
      <w:lang w:bidi="en-US"/>
    </w:rPr>
  </w:style>
  <w:style w:type="character" w:styleId="Hyperlink">
    <w:name w:val="Hyperlink"/>
    <w:basedOn w:val="DefaultParagraphFont"/>
    <w:uiPriority w:val="99"/>
    <w:unhideWhenUsed/>
    <w:rsid w:val="0004297B"/>
    <w:rPr>
      <w:color w:val="0000FF" w:themeColor="hyperlink"/>
      <w:u w:val="single"/>
    </w:rPr>
  </w:style>
  <w:style w:type="character" w:styleId="FollowedHyperlink">
    <w:name w:val="FollowedHyperlink"/>
    <w:basedOn w:val="DefaultParagraphFont"/>
    <w:uiPriority w:val="99"/>
    <w:semiHidden/>
    <w:unhideWhenUsed/>
    <w:rsid w:val="0056040A"/>
    <w:rPr>
      <w:color w:val="800080" w:themeColor="followedHyperlink"/>
      <w:u w:val="single"/>
    </w:rPr>
  </w:style>
  <w:style w:type="paragraph" w:styleId="Header">
    <w:name w:val="header"/>
    <w:basedOn w:val="Normal"/>
    <w:link w:val="HeaderChar"/>
    <w:uiPriority w:val="99"/>
    <w:unhideWhenUsed/>
    <w:rsid w:val="009E1DB4"/>
    <w:pPr>
      <w:tabs>
        <w:tab w:val="center" w:pos="4680"/>
        <w:tab w:val="right" w:pos="9360"/>
      </w:tabs>
    </w:pPr>
  </w:style>
  <w:style w:type="character" w:customStyle="1" w:styleId="HeaderChar">
    <w:name w:val="Header Char"/>
    <w:basedOn w:val="DefaultParagraphFont"/>
    <w:link w:val="Header"/>
    <w:uiPriority w:val="99"/>
    <w:rsid w:val="009E1DB4"/>
    <w:rPr>
      <w:rFonts w:ascii="Cambria" w:eastAsia="Cambria" w:hAnsi="Cambria" w:cs="Cambria"/>
      <w:lang w:bidi="en-US"/>
    </w:rPr>
  </w:style>
  <w:style w:type="paragraph" w:styleId="Footer">
    <w:name w:val="footer"/>
    <w:basedOn w:val="Normal"/>
    <w:link w:val="FooterChar"/>
    <w:uiPriority w:val="99"/>
    <w:unhideWhenUsed/>
    <w:rsid w:val="009E1DB4"/>
    <w:pPr>
      <w:tabs>
        <w:tab w:val="center" w:pos="4680"/>
        <w:tab w:val="right" w:pos="9360"/>
      </w:tabs>
    </w:pPr>
  </w:style>
  <w:style w:type="character" w:customStyle="1" w:styleId="FooterChar">
    <w:name w:val="Footer Char"/>
    <w:basedOn w:val="DefaultParagraphFont"/>
    <w:link w:val="Footer"/>
    <w:uiPriority w:val="99"/>
    <w:rsid w:val="009E1DB4"/>
    <w:rPr>
      <w:rFonts w:ascii="Cambria" w:eastAsia="Cambria" w:hAnsi="Cambria" w:cs="Cambria"/>
      <w:lang w:bidi="en-US"/>
    </w:rPr>
  </w:style>
  <w:style w:type="character" w:customStyle="1" w:styleId="Heading3Char">
    <w:name w:val="Heading 3 Char"/>
    <w:basedOn w:val="DefaultParagraphFont"/>
    <w:link w:val="Heading3"/>
    <w:uiPriority w:val="9"/>
    <w:rsid w:val="00D368FD"/>
    <w:rPr>
      <w:rFonts w:ascii="Cambria" w:eastAsia="Cambria" w:hAnsi="Cambria" w:cs="Cambria"/>
      <w:b/>
      <w:bCs/>
      <w:sz w:val="40"/>
      <w:szCs w:val="40"/>
      <w:lang w:bidi="en-US"/>
    </w:rPr>
  </w:style>
  <w:style w:type="character" w:customStyle="1" w:styleId="Heading4Char">
    <w:name w:val="Heading 4 Char"/>
    <w:basedOn w:val="DefaultParagraphFont"/>
    <w:link w:val="Heading4"/>
    <w:uiPriority w:val="9"/>
    <w:rsid w:val="00D368FD"/>
    <w:rPr>
      <w:rFonts w:ascii="Cambria" w:eastAsia="Cambria" w:hAnsi="Cambria" w:cs="Cambria"/>
      <w:b/>
      <w:bCs/>
      <w:sz w:val="36"/>
      <w:szCs w:val="36"/>
      <w:lang w:bidi="en-US"/>
    </w:rPr>
  </w:style>
  <w:style w:type="character" w:customStyle="1" w:styleId="Heading5Char">
    <w:name w:val="Heading 5 Char"/>
    <w:basedOn w:val="DefaultParagraphFont"/>
    <w:link w:val="Heading5"/>
    <w:uiPriority w:val="1"/>
    <w:rsid w:val="00D368FD"/>
    <w:rPr>
      <w:rFonts w:ascii="Cambria" w:eastAsia="Cambria" w:hAnsi="Cambria" w:cs="Cambria"/>
      <w:b/>
      <w:bCs/>
      <w:sz w:val="32"/>
      <w:szCs w:val="32"/>
      <w:lang w:bidi="en-US"/>
    </w:rPr>
  </w:style>
  <w:style w:type="character" w:customStyle="1" w:styleId="Heading7Char">
    <w:name w:val="Heading 7 Char"/>
    <w:basedOn w:val="DefaultParagraphFont"/>
    <w:link w:val="Heading7"/>
    <w:uiPriority w:val="1"/>
    <w:rsid w:val="00D368FD"/>
    <w:rPr>
      <w:rFonts w:ascii="Cambria" w:eastAsia="Cambria" w:hAnsi="Cambria" w:cs="Cambria"/>
      <w:b/>
      <w:bCs/>
      <w:i/>
      <w:sz w:val="28"/>
      <w:szCs w:val="28"/>
      <w:lang w:bidi="en-US"/>
    </w:rPr>
  </w:style>
  <w:style w:type="character" w:customStyle="1" w:styleId="Heading8Char">
    <w:name w:val="Heading 8 Char"/>
    <w:basedOn w:val="DefaultParagraphFont"/>
    <w:link w:val="Heading8"/>
    <w:uiPriority w:val="1"/>
    <w:rsid w:val="00D368FD"/>
    <w:rPr>
      <w:rFonts w:ascii="Cambria" w:eastAsia="Cambria" w:hAnsi="Cambria" w:cs="Cambria"/>
      <w:b/>
      <w:bCs/>
      <w:sz w:val="24"/>
      <w:szCs w:val="24"/>
      <w:lang w:bidi="en-US"/>
    </w:rPr>
  </w:style>
  <w:style w:type="character" w:customStyle="1" w:styleId="BodyTextChar">
    <w:name w:val="Body Text Char"/>
    <w:basedOn w:val="DefaultParagraphFont"/>
    <w:link w:val="BodyText"/>
    <w:uiPriority w:val="1"/>
    <w:rsid w:val="00D368FD"/>
    <w:rPr>
      <w:rFonts w:ascii="Cambria" w:eastAsia="Cambria" w:hAnsi="Cambria" w:cs="Cambria"/>
      <w:sz w:val="24"/>
      <w:szCs w:val="24"/>
      <w:lang w:bidi="en-US"/>
    </w:rPr>
  </w:style>
  <w:style w:type="paragraph" w:styleId="NormalWeb">
    <w:name w:val="Normal (Web)"/>
    <w:basedOn w:val="Normal"/>
    <w:uiPriority w:val="99"/>
    <w:unhideWhenUsed/>
    <w:rsid w:val="00D368FD"/>
    <w:pPr>
      <w:widowControl/>
      <w:spacing w:before="100" w:beforeAutospacing="1" w:after="100" w:afterAutospacing="1"/>
    </w:pPr>
    <w:rPr>
      <w:rFonts w:ascii="Times New Roman" w:eastAsia="Times New Roman" w:hAnsi="Times New Roman" w:cs="Times New Roman"/>
      <w:sz w:val="24"/>
      <w:szCs w:val="24"/>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mwaller@northome.k12.mn.us" TargetMode="External"/><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5" Type="http://schemas.openxmlformats.org/officeDocument/2006/relationships/chart" Target="charts/chart8.xml"/><Relationship Id="rId33" Type="http://schemas.openxmlformats.org/officeDocument/2006/relationships/chart" Target="charts/chart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peterson@indus.k12.mn.us"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chart" Target="charts/chart7.xml"/><Relationship Id="rId32" Type="http://schemas.openxmlformats.org/officeDocument/2006/relationships/image" Target="media/image2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ungerecht@northome.k12.mn.us" TargetMode="External"/><Relationship Id="rId23" Type="http://schemas.openxmlformats.org/officeDocument/2006/relationships/chart" Target="charts/chart6.xml"/><Relationship Id="rId36" Type="http://schemas.openxmlformats.org/officeDocument/2006/relationships/chart" Target="charts/chart15.xml"/><Relationship Id="rId10" Type="http://schemas.openxmlformats.org/officeDocument/2006/relationships/image" Target="media/image3.jpg"/><Relationship Id="rId19" Type="http://schemas.openxmlformats.org/officeDocument/2006/relationships/chart" Target="charts/chart2.xml"/><Relationship Id="rId31"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clundin@northome.k12.mn.us" TargetMode="Externa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image" Target="media/image110.png"/><Relationship Id="rId35" Type="http://schemas.openxmlformats.org/officeDocument/2006/relationships/chart" Target="charts/chart14.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Enrollment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 Enrolled</c:v>
                </c:pt>
              </c:strCache>
            </c:strRef>
          </c:tx>
          <c:spPr>
            <a:solidFill>
              <a:schemeClr val="accent1"/>
            </a:solidFill>
            <a:ln>
              <a:noFill/>
            </a:ln>
            <a:effectLst/>
          </c:spPr>
          <c:invertIfNegative val="0"/>
          <c:cat>
            <c:strRef>
              <c:f>Sheet1!$A$2:$A$4</c:f>
              <c:strCache>
                <c:ptCount val="3"/>
                <c:pt idx="0">
                  <c:v>District</c:v>
                </c:pt>
                <c:pt idx="1">
                  <c:v>Northome</c:v>
                </c:pt>
                <c:pt idx="2">
                  <c:v>Indus</c:v>
                </c:pt>
              </c:strCache>
            </c:strRef>
          </c:cat>
          <c:val>
            <c:numRef>
              <c:f>Sheet1!$B$2:$B$4</c:f>
              <c:numCache>
                <c:formatCode>General</c:formatCode>
                <c:ptCount val="3"/>
                <c:pt idx="0">
                  <c:v>301</c:v>
                </c:pt>
                <c:pt idx="1">
                  <c:v>197</c:v>
                </c:pt>
                <c:pt idx="2">
                  <c:v>104</c:v>
                </c:pt>
              </c:numCache>
            </c:numRef>
          </c:val>
          <c:extLst>
            <c:ext xmlns:c16="http://schemas.microsoft.com/office/drawing/2014/chart" uri="{C3380CC4-5D6E-409C-BE32-E72D297353CC}">
              <c16:uniqueId val="{00000000-DF6B-D948-AD6A-5CD5DE41B403}"/>
            </c:ext>
          </c:extLst>
        </c:ser>
        <c:ser>
          <c:idx val="1"/>
          <c:order val="1"/>
          <c:tx>
            <c:strRef>
              <c:f>Sheet1!$C$1</c:f>
              <c:strCache>
                <c:ptCount val="1"/>
                <c:pt idx="0">
                  <c:v>%Minority</c:v>
                </c:pt>
              </c:strCache>
            </c:strRef>
          </c:tx>
          <c:spPr>
            <a:solidFill>
              <a:schemeClr val="accent2"/>
            </a:solidFill>
            <a:ln>
              <a:noFill/>
            </a:ln>
            <a:effectLst/>
          </c:spPr>
          <c:invertIfNegative val="0"/>
          <c:cat>
            <c:strRef>
              <c:f>Sheet1!$A$2:$A$4</c:f>
              <c:strCache>
                <c:ptCount val="3"/>
                <c:pt idx="0">
                  <c:v>District</c:v>
                </c:pt>
                <c:pt idx="1">
                  <c:v>Northome</c:v>
                </c:pt>
                <c:pt idx="2">
                  <c:v>Indus</c:v>
                </c:pt>
              </c:strCache>
            </c:strRef>
          </c:cat>
          <c:val>
            <c:numRef>
              <c:f>Sheet1!$C$2:$C$4</c:f>
              <c:numCache>
                <c:formatCode>General</c:formatCode>
                <c:ptCount val="3"/>
                <c:pt idx="0">
                  <c:v>25</c:v>
                </c:pt>
                <c:pt idx="1">
                  <c:v>35</c:v>
                </c:pt>
                <c:pt idx="2">
                  <c:v>3</c:v>
                </c:pt>
              </c:numCache>
            </c:numRef>
          </c:val>
          <c:extLst>
            <c:ext xmlns:c16="http://schemas.microsoft.com/office/drawing/2014/chart" uri="{C3380CC4-5D6E-409C-BE32-E72D297353CC}">
              <c16:uniqueId val="{00000001-DF6B-D948-AD6A-5CD5DE41B403}"/>
            </c:ext>
          </c:extLst>
        </c:ser>
        <c:ser>
          <c:idx val="2"/>
          <c:order val="2"/>
          <c:tx>
            <c:strRef>
              <c:f>Sheet1!$D$1</c:f>
              <c:strCache>
                <c:ptCount val="1"/>
                <c:pt idx="0">
                  <c:v>%F&amp;R</c:v>
                </c:pt>
              </c:strCache>
            </c:strRef>
          </c:tx>
          <c:spPr>
            <a:solidFill>
              <a:schemeClr val="accent3"/>
            </a:solidFill>
            <a:ln>
              <a:noFill/>
            </a:ln>
            <a:effectLst/>
          </c:spPr>
          <c:invertIfNegative val="0"/>
          <c:cat>
            <c:strRef>
              <c:f>Sheet1!$A$2:$A$4</c:f>
              <c:strCache>
                <c:ptCount val="3"/>
                <c:pt idx="0">
                  <c:v>District</c:v>
                </c:pt>
                <c:pt idx="1">
                  <c:v>Northome</c:v>
                </c:pt>
                <c:pt idx="2">
                  <c:v>Indus</c:v>
                </c:pt>
              </c:strCache>
            </c:strRef>
          </c:cat>
          <c:val>
            <c:numRef>
              <c:f>Sheet1!$D$2:$D$4</c:f>
              <c:numCache>
                <c:formatCode>General</c:formatCode>
                <c:ptCount val="3"/>
                <c:pt idx="0">
                  <c:v>58</c:v>
                </c:pt>
                <c:pt idx="1">
                  <c:v>59</c:v>
                </c:pt>
                <c:pt idx="2">
                  <c:v>56</c:v>
                </c:pt>
              </c:numCache>
            </c:numRef>
          </c:val>
          <c:extLst>
            <c:ext xmlns:c16="http://schemas.microsoft.com/office/drawing/2014/chart" uri="{C3380CC4-5D6E-409C-BE32-E72D297353CC}">
              <c16:uniqueId val="{00000002-DF6B-D948-AD6A-5CD5DE41B403}"/>
            </c:ext>
          </c:extLst>
        </c:ser>
        <c:ser>
          <c:idx val="3"/>
          <c:order val="3"/>
          <c:tx>
            <c:strRef>
              <c:f>Sheet1!$E$1</c:f>
              <c:strCache>
                <c:ptCount val="1"/>
                <c:pt idx="0">
                  <c:v>%SPED</c:v>
                </c:pt>
              </c:strCache>
            </c:strRef>
          </c:tx>
          <c:spPr>
            <a:solidFill>
              <a:schemeClr val="accent4"/>
            </a:solidFill>
            <a:ln>
              <a:noFill/>
            </a:ln>
            <a:effectLst/>
          </c:spPr>
          <c:invertIfNegative val="0"/>
          <c:cat>
            <c:strRef>
              <c:f>Sheet1!$A$2:$A$4</c:f>
              <c:strCache>
                <c:ptCount val="3"/>
                <c:pt idx="0">
                  <c:v>District</c:v>
                </c:pt>
                <c:pt idx="1">
                  <c:v>Northome</c:v>
                </c:pt>
                <c:pt idx="2">
                  <c:v>Indus</c:v>
                </c:pt>
              </c:strCache>
            </c:strRef>
          </c:cat>
          <c:val>
            <c:numRef>
              <c:f>Sheet1!$E$2:$E$4</c:f>
              <c:numCache>
                <c:formatCode>General</c:formatCode>
                <c:ptCount val="3"/>
                <c:pt idx="0">
                  <c:v>19.5</c:v>
                </c:pt>
                <c:pt idx="1">
                  <c:v>17</c:v>
                </c:pt>
                <c:pt idx="2">
                  <c:v>24</c:v>
                </c:pt>
              </c:numCache>
            </c:numRef>
          </c:val>
          <c:extLst>
            <c:ext xmlns:c16="http://schemas.microsoft.com/office/drawing/2014/chart" uri="{C3380CC4-5D6E-409C-BE32-E72D297353CC}">
              <c16:uniqueId val="{00000003-DF6B-D948-AD6A-5CD5DE41B403}"/>
            </c:ext>
          </c:extLst>
        </c:ser>
        <c:dLbls>
          <c:showLegendKey val="0"/>
          <c:showVal val="0"/>
          <c:showCatName val="0"/>
          <c:showSerName val="0"/>
          <c:showPercent val="0"/>
          <c:showBubbleSize val="0"/>
        </c:dLbls>
        <c:gapWidth val="219"/>
        <c:overlap val="-27"/>
        <c:axId val="354515248"/>
        <c:axId val="2026388751"/>
      </c:barChart>
      <c:catAx>
        <c:axId val="35451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6388751"/>
        <c:crosses val="autoZero"/>
        <c:auto val="1"/>
        <c:lblAlgn val="ctr"/>
        <c:lblOffset val="100"/>
        <c:noMultiLvlLbl val="0"/>
      </c:catAx>
      <c:valAx>
        <c:axId val="2026388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451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HS Math Proficiency</c:v>
                </c:pt>
              </c:strCache>
            </c:strRef>
          </c:tx>
          <c:spPr>
            <a:solidFill>
              <a:schemeClr val="accent1"/>
            </a:solidFill>
            <a:ln>
              <a:noFill/>
            </a:ln>
            <a:effectLst/>
          </c:spPr>
          <c:invertIfNegative val="0"/>
          <c:cat>
            <c:strRef>
              <c:f>Sheet1!$A$2:$A$5</c:f>
              <c:strCache>
                <c:ptCount val="4"/>
                <c:pt idx="0">
                  <c:v>All</c:v>
                </c:pt>
                <c:pt idx="1">
                  <c:v>F/R</c:v>
                </c:pt>
                <c:pt idx="2">
                  <c:v>SPED</c:v>
                </c:pt>
                <c:pt idx="3">
                  <c:v>AMI</c:v>
                </c:pt>
              </c:strCache>
            </c:strRef>
          </c:cat>
          <c:val>
            <c:numRef>
              <c:f>Sheet1!$B$2:$B$5</c:f>
              <c:numCache>
                <c:formatCode>General</c:formatCode>
                <c:ptCount val="4"/>
                <c:pt idx="0">
                  <c:v>27.7</c:v>
                </c:pt>
                <c:pt idx="1">
                  <c:v>26</c:v>
                </c:pt>
                <c:pt idx="2">
                  <c:v>18</c:v>
                </c:pt>
                <c:pt idx="3">
                  <c:v>24</c:v>
                </c:pt>
              </c:numCache>
            </c:numRef>
          </c:val>
          <c:extLst>
            <c:ext xmlns:c16="http://schemas.microsoft.com/office/drawing/2014/chart" uri="{C3380CC4-5D6E-409C-BE32-E72D297353CC}">
              <c16:uniqueId val="{00000000-6368-CF4F-93CF-477E36295EFE}"/>
            </c:ext>
          </c:extLst>
        </c:ser>
        <c:dLbls>
          <c:showLegendKey val="0"/>
          <c:showVal val="0"/>
          <c:showCatName val="0"/>
          <c:showSerName val="0"/>
          <c:showPercent val="0"/>
          <c:showBubbleSize val="0"/>
        </c:dLbls>
        <c:gapWidth val="219"/>
        <c:overlap val="-27"/>
        <c:axId val="814968160"/>
        <c:axId val="815080576"/>
      </c:barChart>
      <c:catAx>
        <c:axId val="81496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080576"/>
        <c:crosses val="autoZero"/>
        <c:auto val="1"/>
        <c:lblAlgn val="ctr"/>
        <c:lblOffset val="100"/>
        <c:noMultiLvlLbl val="0"/>
      </c:catAx>
      <c:valAx>
        <c:axId val="815080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4968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Elem Reading Proficiency</c:v>
                </c:pt>
              </c:strCache>
            </c:strRef>
          </c:tx>
          <c:spPr>
            <a:solidFill>
              <a:schemeClr val="accent1"/>
            </a:solidFill>
            <a:ln>
              <a:noFill/>
            </a:ln>
            <a:effectLst/>
          </c:spPr>
          <c:invertIfNegative val="0"/>
          <c:cat>
            <c:strRef>
              <c:f>Sheet1!$A$2:$A$4</c:f>
              <c:strCache>
                <c:ptCount val="3"/>
                <c:pt idx="0">
                  <c:v>ALL</c:v>
                </c:pt>
                <c:pt idx="1">
                  <c:v>F/R</c:v>
                </c:pt>
                <c:pt idx="2">
                  <c:v>SPED</c:v>
                </c:pt>
              </c:strCache>
            </c:strRef>
          </c:cat>
          <c:val>
            <c:numRef>
              <c:f>Sheet1!$B$2:$B$4</c:f>
              <c:numCache>
                <c:formatCode>General</c:formatCode>
                <c:ptCount val="3"/>
                <c:pt idx="0">
                  <c:v>25</c:v>
                </c:pt>
                <c:pt idx="1">
                  <c:v>31</c:v>
                </c:pt>
                <c:pt idx="2">
                  <c:v>20</c:v>
                </c:pt>
              </c:numCache>
            </c:numRef>
          </c:val>
          <c:extLst>
            <c:ext xmlns:c16="http://schemas.microsoft.com/office/drawing/2014/chart" uri="{C3380CC4-5D6E-409C-BE32-E72D297353CC}">
              <c16:uniqueId val="{00000000-135A-5543-9772-808C30686E15}"/>
            </c:ext>
          </c:extLst>
        </c:ser>
        <c:dLbls>
          <c:showLegendKey val="0"/>
          <c:showVal val="0"/>
          <c:showCatName val="0"/>
          <c:showSerName val="0"/>
          <c:showPercent val="0"/>
          <c:showBubbleSize val="0"/>
        </c:dLbls>
        <c:gapWidth val="219"/>
        <c:overlap val="-27"/>
        <c:axId val="768557568"/>
        <c:axId val="580646208"/>
      </c:barChart>
      <c:catAx>
        <c:axId val="76855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646208"/>
        <c:crosses val="autoZero"/>
        <c:auto val="1"/>
        <c:lblAlgn val="ctr"/>
        <c:lblOffset val="100"/>
        <c:noMultiLvlLbl val="0"/>
      </c:catAx>
      <c:valAx>
        <c:axId val="58064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55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Grade 3 Proficiency</c:v>
                </c:pt>
              </c:strCache>
            </c:strRef>
          </c:tx>
          <c:spPr>
            <a:solidFill>
              <a:schemeClr val="accent1"/>
            </a:solidFill>
            <a:ln>
              <a:noFill/>
            </a:ln>
            <a:effectLst/>
          </c:spPr>
          <c:invertIfNegative val="0"/>
          <c:cat>
            <c:strRef>
              <c:f>Sheet1!$A$2:$A$5</c:f>
              <c:strCache>
                <c:ptCount val="2"/>
                <c:pt idx="0">
                  <c:v>2022 Results</c:v>
                </c:pt>
                <c:pt idx="1">
                  <c:v>2023 Goal</c:v>
                </c:pt>
              </c:strCache>
            </c:strRef>
          </c:cat>
          <c:val>
            <c:numRef>
              <c:f>Sheet1!$B$2:$B$5</c:f>
              <c:numCache>
                <c:formatCode>General</c:formatCode>
                <c:ptCount val="4"/>
                <c:pt idx="0">
                  <c:v>25</c:v>
                </c:pt>
                <c:pt idx="1">
                  <c:v>35</c:v>
                </c:pt>
              </c:numCache>
            </c:numRef>
          </c:val>
          <c:extLst>
            <c:ext xmlns:c16="http://schemas.microsoft.com/office/drawing/2014/chart" uri="{C3380CC4-5D6E-409C-BE32-E72D297353CC}">
              <c16:uniqueId val="{00000000-5260-524C-ADE9-78AA9C85E205}"/>
            </c:ext>
          </c:extLst>
        </c:ser>
        <c:dLbls>
          <c:showLegendKey val="0"/>
          <c:showVal val="0"/>
          <c:showCatName val="0"/>
          <c:showSerName val="0"/>
          <c:showPercent val="0"/>
          <c:showBubbleSize val="0"/>
        </c:dLbls>
        <c:gapWidth val="219"/>
        <c:overlap val="-27"/>
        <c:axId val="1013530976"/>
        <c:axId val="585576736"/>
      </c:barChart>
      <c:catAx>
        <c:axId val="101353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576736"/>
        <c:crosses val="autoZero"/>
        <c:auto val="1"/>
        <c:lblAlgn val="ctr"/>
        <c:lblOffset val="100"/>
        <c:noMultiLvlLbl val="0"/>
      </c:catAx>
      <c:valAx>
        <c:axId val="585576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530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HS Reading Proficiency</c:v>
                </c:pt>
              </c:strCache>
            </c:strRef>
          </c:tx>
          <c:spPr>
            <a:solidFill>
              <a:schemeClr val="accent1"/>
            </a:solidFill>
            <a:ln>
              <a:noFill/>
            </a:ln>
            <a:effectLst/>
          </c:spPr>
          <c:invertIfNegative val="0"/>
          <c:cat>
            <c:strRef>
              <c:f>Sheet1!$A$2:$A$4</c:f>
              <c:strCache>
                <c:ptCount val="3"/>
                <c:pt idx="0">
                  <c:v>All</c:v>
                </c:pt>
                <c:pt idx="1">
                  <c:v>F/R</c:v>
                </c:pt>
                <c:pt idx="2">
                  <c:v>SPED</c:v>
                </c:pt>
              </c:strCache>
            </c:strRef>
          </c:cat>
          <c:val>
            <c:numRef>
              <c:f>Sheet1!$B$2:$B$4</c:f>
              <c:numCache>
                <c:formatCode>General</c:formatCode>
                <c:ptCount val="3"/>
                <c:pt idx="0">
                  <c:v>30.8</c:v>
                </c:pt>
                <c:pt idx="1">
                  <c:v>22.7</c:v>
                </c:pt>
                <c:pt idx="2">
                  <c:v>25</c:v>
                </c:pt>
              </c:numCache>
            </c:numRef>
          </c:val>
          <c:extLst>
            <c:ext xmlns:c16="http://schemas.microsoft.com/office/drawing/2014/chart" uri="{C3380CC4-5D6E-409C-BE32-E72D297353CC}">
              <c16:uniqueId val="{00000000-B4A8-4D4A-8A91-1002FE10E6B6}"/>
            </c:ext>
          </c:extLst>
        </c:ser>
        <c:dLbls>
          <c:showLegendKey val="0"/>
          <c:showVal val="0"/>
          <c:showCatName val="0"/>
          <c:showSerName val="0"/>
          <c:showPercent val="0"/>
          <c:showBubbleSize val="0"/>
        </c:dLbls>
        <c:gapWidth val="219"/>
        <c:overlap val="-27"/>
        <c:axId val="585397232"/>
        <c:axId val="585470064"/>
      </c:barChart>
      <c:catAx>
        <c:axId val="58539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470064"/>
        <c:crosses val="autoZero"/>
        <c:auto val="1"/>
        <c:lblAlgn val="ctr"/>
        <c:lblOffset val="100"/>
        <c:noMultiLvlLbl val="0"/>
      </c:catAx>
      <c:valAx>
        <c:axId val="585470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397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Elem Math Proficiency</c:v>
                </c:pt>
              </c:strCache>
            </c:strRef>
          </c:tx>
          <c:spPr>
            <a:solidFill>
              <a:schemeClr val="accent1"/>
            </a:solidFill>
            <a:ln>
              <a:noFill/>
            </a:ln>
            <a:effectLst/>
          </c:spPr>
          <c:invertIfNegative val="0"/>
          <c:cat>
            <c:strRef>
              <c:f>Sheet1!$A$2:$A$4</c:f>
              <c:strCache>
                <c:ptCount val="3"/>
                <c:pt idx="0">
                  <c:v>All</c:v>
                </c:pt>
                <c:pt idx="1">
                  <c:v>F/R</c:v>
                </c:pt>
                <c:pt idx="2">
                  <c:v>SPED</c:v>
                </c:pt>
              </c:strCache>
            </c:strRef>
          </c:cat>
          <c:val>
            <c:numRef>
              <c:f>Sheet1!$B$2:$B$4</c:f>
              <c:numCache>
                <c:formatCode>General</c:formatCode>
                <c:ptCount val="3"/>
                <c:pt idx="0">
                  <c:v>34.4</c:v>
                </c:pt>
                <c:pt idx="1">
                  <c:v>27.8</c:v>
                </c:pt>
                <c:pt idx="2">
                  <c:v>17.5</c:v>
                </c:pt>
              </c:numCache>
            </c:numRef>
          </c:val>
          <c:extLst>
            <c:ext xmlns:c16="http://schemas.microsoft.com/office/drawing/2014/chart" uri="{C3380CC4-5D6E-409C-BE32-E72D297353CC}">
              <c16:uniqueId val="{00000000-2F61-CC43-BAAE-69325E6FAD35}"/>
            </c:ext>
          </c:extLst>
        </c:ser>
        <c:dLbls>
          <c:showLegendKey val="0"/>
          <c:showVal val="0"/>
          <c:showCatName val="0"/>
          <c:showSerName val="0"/>
          <c:showPercent val="0"/>
          <c:showBubbleSize val="0"/>
        </c:dLbls>
        <c:gapWidth val="219"/>
        <c:overlap val="-27"/>
        <c:axId val="975826544"/>
        <c:axId val="975567584"/>
      </c:barChart>
      <c:catAx>
        <c:axId val="97582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5567584"/>
        <c:crosses val="autoZero"/>
        <c:auto val="1"/>
        <c:lblAlgn val="ctr"/>
        <c:lblOffset val="100"/>
        <c:noMultiLvlLbl val="0"/>
      </c:catAx>
      <c:valAx>
        <c:axId val="975567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582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HS Math Proficiency</c:v>
                </c:pt>
              </c:strCache>
            </c:strRef>
          </c:tx>
          <c:spPr>
            <a:solidFill>
              <a:schemeClr val="accent1"/>
            </a:solidFill>
            <a:ln>
              <a:noFill/>
            </a:ln>
            <a:effectLst/>
          </c:spPr>
          <c:invertIfNegative val="0"/>
          <c:cat>
            <c:strRef>
              <c:f>Sheet1!$A$2:$A$4</c:f>
              <c:strCache>
                <c:ptCount val="3"/>
                <c:pt idx="0">
                  <c:v>All</c:v>
                </c:pt>
                <c:pt idx="1">
                  <c:v>F/R</c:v>
                </c:pt>
                <c:pt idx="2">
                  <c:v>SPED</c:v>
                </c:pt>
              </c:strCache>
            </c:strRef>
          </c:cat>
          <c:val>
            <c:numRef>
              <c:f>Sheet1!$B$2:$B$4</c:f>
              <c:numCache>
                <c:formatCode>General</c:formatCode>
                <c:ptCount val="3"/>
                <c:pt idx="0">
                  <c:v>27.2</c:v>
                </c:pt>
                <c:pt idx="1">
                  <c:v>21.3</c:v>
                </c:pt>
                <c:pt idx="2">
                  <c:v>17.3</c:v>
                </c:pt>
              </c:numCache>
            </c:numRef>
          </c:val>
          <c:extLst>
            <c:ext xmlns:c16="http://schemas.microsoft.com/office/drawing/2014/chart" uri="{C3380CC4-5D6E-409C-BE32-E72D297353CC}">
              <c16:uniqueId val="{00000000-BA27-924F-8B71-DC43BCE25604}"/>
            </c:ext>
          </c:extLst>
        </c:ser>
        <c:dLbls>
          <c:showLegendKey val="0"/>
          <c:showVal val="0"/>
          <c:showCatName val="0"/>
          <c:showSerName val="0"/>
          <c:showPercent val="0"/>
          <c:showBubbleSize val="0"/>
        </c:dLbls>
        <c:gapWidth val="219"/>
        <c:overlap val="-27"/>
        <c:axId val="976470624"/>
        <c:axId val="976472272"/>
      </c:barChart>
      <c:catAx>
        <c:axId val="97647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6472272"/>
        <c:crosses val="autoZero"/>
        <c:auto val="1"/>
        <c:lblAlgn val="ctr"/>
        <c:lblOffset val="100"/>
        <c:noMultiLvlLbl val="0"/>
      </c:catAx>
      <c:valAx>
        <c:axId val="976472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6470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MCA Reading 2022 Data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MCA Reading</c:v>
                </c:pt>
              </c:strCache>
            </c:strRef>
          </c:tx>
          <c:spPr>
            <a:solidFill>
              <a:schemeClr val="accent1"/>
            </a:solidFill>
            <a:ln>
              <a:noFill/>
            </a:ln>
            <a:effectLst/>
          </c:spPr>
          <c:invertIfNegative val="0"/>
          <c:cat>
            <c:strRef>
              <c:f>Sheet1!$A$2:$A$6</c:f>
              <c:strCache>
                <c:ptCount val="5"/>
                <c:pt idx="0">
                  <c:v>All Students</c:v>
                </c:pt>
                <c:pt idx="1">
                  <c:v>AMI</c:v>
                </c:pt>
                <c:pt idx="2">
                  <c:v>Free/Reduced</c:v>
                </c:pt>
                <c:pt idx="3">
                  <c:v>SPED</c:v>
                </c:pt>
                <c:pt idx="4">
                  <c:v>State Ave</c:v>
                </c:pt>
              </c:strCache>
            </c:strRef>
          </c:cat>
          <c:val>
            <c:numRef>
              <c:f>Sheet1!$B$2:$B$6</c:f>
              <c:numCache>
                <c:formatCode>General</c:formatCode>
                <c:ptCount val="5"/>
                <c:pt idx="0">
                  <c:v>38</c:v>
                </c:pt>
                <c:pt idx="1">
                  <c:v>35</c:v>
                </c:pt>
                <c:pt idx="2">
                  <c:v>37</c:v>
                </c:pt>
                <c:pt idx="3">
                  <c:v>31</c:v>
                </c:pt>
                <c:pt idx="4">
                  <c:v>51</c:v>
                </c:pt>
              </c:numCache>
            </c:numRef>
          </c:val>
          <c:extLst>
            <c:ext xmlns:c16="http://schemas.microsoft.com/office/drawing/2014/chart" uri="{C3380CC4-5D6E-409C-BE32-E72D297353CC}">
              <c16:uniqueId val="{00000000-3081-F24E-A71B-FD4D1E12A17D}"/>
            </c:ext>
          </c:extLst>
        </c:ser>
        <c:dLbls>
          <c:showLegendKey val="0"/>
          <c:showVal val="0"/>
          <c:showCatName val="0"/>
          <c:showSerName val="0"/>
          <c:showPercent val="0"/>
          <c:showBubbleSize val="0"/>
        </c:dLbls>
        <c:gapWidth val="219"/>
        <c:overlap val="-27"/>
        <c:axId val="2005289167"/>
        <c:axId val="2005133951"/>
      </c:barChart>
      <c:catAx>
        <c:axId val="2005289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5133951"/>
        <c:crosses val="autoZero"/>
        <c:auto val="1"/>
        <c:lblAlgn val="ctr"/>
        <c:lblOffset val="100"/>
        <c:noMultiLvlLbl val="0"/>
      </c:catAx>
      <c:valAx>
        <c:axId val="20051339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52891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MCA</a:t>
            </a:r>
            <a:r>
              <a:rPr lang="en-US" baseline="0"/>
              <a:t> Math 2022 Data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%Proficent</c:v>
                </c:pt>
              </c:strCache>
            </c:strRef>
          </c:tx>
          <c:spPr>
            <a:solidFill>
              <a:schemeClr val="accent1"/>
            </a:solidFill>
            <a:ln>
              <a:noFill/>
            </a:ln>
            <a:effectLst/>
          </c:spPr>
          <c:invertIfNegative val="0"/>
          <c:cat>
            <c:strRef>
              <c:f>Sheet1!$A$3:$A$7</c:f>
              <c:strCache>
                <c:ptCount val="5"/>
                <c:pt idx="0">
                  <c:v>All Students</c:v>
                </c:pt>
                <c:pt idx="1">
                  <c:v>AMI</c:v>
                </c:pt>
                <c:pt idx="2">
                  <c:v>F&amp;R</c:v>
                </c:pt>
                <c:pt idx="3">
                  <c:v>SPED</c:v>
                </c:pt>
                <c:pt idx="4">
                  <c:v>State Ave</c:v>
                </c:pt>
              </c:strCache>
            </c:strRef>
          </c:cat>
          <c:val>
            <c:numRef>
              <c:f>Sheet1!$B$3:$B$7</c:f>
              <c:numCache>
                <c:formatCode>General</c:formatCode>
                <c:ptCount val="5"/>
                <c:pt idx="0">
                  <c:v>27.2</c:v>
                </c:pt>
                <c:pt idx="1">
                  <c:v>24</c:v>
                </c:pt>
                <c:pt idx="2">
                  <c:v>26</c:v>
                </c:pt>
                <c:pt idx="3">
                  <c:v>18</c:v>
                </c:pt>
                <c:pt idx="4">
                  <c:v>36.700000000000003</c:v>
                </c:pt>
              </c:numCache>
            </c:numRef>
          </c:val>
          <c:extLst>
            <c:ext xmlns:c16="http://schemas.microsoft.com/office/drawing/2014/chart" uri="{C3380CC4-5D6E-409C-BE32-E72D297353CC}">
              <c16:uniqueId val="{00000000-FD3C-A04C-93B0-5883FFBCD644}"/>
            </c:ext>
          </c:extLst>
        </c:ser>
        <c:dLbls>
          <c:showLegendKey val="0"/>
          <c:showVal val="0"/>
          <c:showCatName val="0"/>
          <c:showSerName val="0"/>
          <c:showPercent val="0"/>
          <c:showBubbleSize val="0"/>
        </c:dLbls>
        <c:gapWidth val="219"/>
        <c:overlap val="-27"/>
        <c:axId val="2001344719"/>
        <c:axId val="1010659664"/>
      </c:barChart>
      <c:catAx>
        <c:axId val="2001344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659664"/>
        <c:crosses val="autoZero"/>
        <c:auto val="1"/>
        <c:lblAlgn val="ctr"/>
        <c:lblOffset val="100"/>
        <c:noMultiLvlLbl val="0"/>
      </c:catAx>
      <c:valAx>
        <c:axId val="101065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13447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ACT</a:t>
            </a:r>
            <a:r>
              <a:rPr lang="en-US" baseline="0"/>
              <a:t> Scores 2021-2022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Sheet1!$A$2:$A$11</c:f>
              <c:strCache>
                <c:ptCount val="8"/>
                <c:pt idx="0">
                  <c:v>Overall</c:v>
                </c:pt>
                <c:pt idx="1">
                  <c:v>Math</c:v>
                </c:pt>
                <c:pt idx="2">
                  <c:v>Science</c:v>
                </c:pt>
                <c:pt idx="3">
                  <c:v>STEM</c:v>
                </c:pt>
                <c:pt idx="4">
                  <c:v>English</c:v>
                </c:pt>
                <c:pt idx="5">
                  <c:v>Reading</c:v>
                </c:pt>
                <c:pt idx="6">
                  <c:v>Writing</c:v>
                </c:pt>
                <c:pt idx="7">
                  <c:v>ELA</c:v>
                </c:pt>
              </c:strCache>
            </c:strRef>
          </c:cat>
          <c:val>
            <c:numRef>
              <c:f>Sheet1!$B$2:$B$11</c:f>
              <c:numCache>
                <c:formatCode>General</c:formatCode>
                <c:ptCount val="10"/>
                <c:pt idx="0">
                  <c:v>18.100000000000001</c:v>
                </c:pt>
                <c:pt idx="1">
                  <c:v>19.100000000000001</c:v>
                </c:pt>
                <c:pt idx="2">
                  <c:v>19.3</c:v>
                </c:pt>
                <c:pt idx="3">
                  <c:v>19.399999999999999</c:v>
                </c:pt>
                <c:pt idx="4">
                  <c:v>15.3</c:v>
                </c:pt>
                <c:pt idx="5">
                  <c:v>18.3</c:v>
                </c:pt>
                <c:pt idx="6">
                  <c:v>5.5</c:v>
                </c:pt>
                <c:pt idx="7">
                  <c:v>15.8</c:v>
                </c:pt>
              </c:numCache>
            </c:numRef>
          </c:val>
          <c:extLst>
            <c:ext xmlns:c16="http://schemas.microsoft.com/office/drawing/2014/chart" uri="{C3380CC4-5D6E-409C-BE32-E72D297353CC}">
              <c16:uniqueId val="{00000000-B84E-AA40-BE32-270B6A6330D4}"/>
            </c:ext>
          </c:extLst>
        </c:ser>
        <c:dLbls>
          <c:showLegendKey val="0"/>
          <c:showVal val="0"/>
          <c:showCatName val="0"/>
          <c:showSerName val="0"/>
          <c:showPercent val="0"/>
          <c:showBubbleSize val="0"/>
        </c:dLbls>
        <c:gapWidth val="219"/>
        <c:overlap val="-27"/>
        <c:axId val="359458608"/>
        <c:axId val="359460256"/>
      </c:barChart>
      <c:catAx>
        <c:axId val="35945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460256"/>
        <c:crosses val="autoZero"/>
        <c:auto val="1"/>
        <c:lblAlgn val="ctr"/>
        <c:lblOffset val="100"/>
        <c:noMultiLvlLbl val="0"/>
      </c:catAx>
      <c:valAx>
        <c:axId val="35946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458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4-Year</a:t>
            </a:r>
            <a:r>
              <a:rPr lang="en-US" baseline="0"/>
              <a:t> Graduation Rate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District</c:v>
                </c:pt>
              </c:strCache>
            </c:strRef>
          </c:tx>
          <c:spPr>
            <a:solidFill>
              <a:schemeClr val="accent1"/>
            </a:solidFill>
            <a:ln>
              <a:noFill/>
            </a:ln>
            <a:effectLst/>
          </c:spPr>
          <c:invertIfNegative val="0"/>
          <c:cat>
            <c:strRef>
              <c:f>Sheet1!$A$2:$A$6</c:f>
              <c:strCache>
                <c:ptCount val="5"/>
                <c:pt idx="0">
                  <c:v>2019 Grad %</c:v>
                </c:pt>
                <c:pt idx="1">
                  <c:v>2020 Grad %</c:v>
                </c:pt>
                <c:pt idx="2">
                  <c:v>2021 Grad %</c:v>
                </c:pt>
                <c:pt idx="3">
                  <c:v>2022 Grad %</c:v>
                </c:pt>
                <c:pt idx="4">
                  <c:v>2023 Goal</c:v>
                </c:pt>
              </c:strCache>
            </c:strRef>
          </c:cat>
          <c:val>
            <c:numRef>
              <c:f>Sheet1!$B$2:$B$6</c:f>
              <c:numCache>
                <c:formatCode>General</c:formatCode>
                <c:ptCount val="5"/>
                <c:pt idx="0">
                  <c:v>90</c:v>
                </c:pt>
                <c:pt idx="1">
                  <c:v>90</c:v>
                </c:pt>
                <c:pt idx="2">
                  <c:v>92</c:v>
                </c:pt>
                <c:pt idx="3">
                  <c:v>85</c:v>
                </c:pt>
                <c:pt idx="4" formatCode="0%">
                  <c:v>100</c:v>
                </c:pt>
              </c:numCache>
            </c:numRef>
          </c:val>
          <c:extLst>
            <c:ext xmlns:c16="http://schemas.microsoft.com/office/drawing/2014/chart" uri="{C3380CC4-5D6E-409C-BE32-E72D297353CC}">
              <c16:uniqueId val="{00000000-B59B-D14B-AB01-3545E46BA704}"/>
            </c:ext>
          </c:extLst>
        </c:ser>
        <c:ser>
          <c:idx val="1"/>
          <c:order val="1"/>
          <c:tx>
            <c:strRef>
              <c:f>Sheet1!$C$1</c:f>
              <c:strCache>
                <c:ptCount val="1"/>
                <c:pt idx="0">
                  <c:v>State</c:v>
                </c:pt>
              </c:strCache>
            </c:strRef>
          </c:tx>
          <c:spPr>
            <a:solidFill>
              <a:schemeClr val="accent2"/>
            </a:solidFill>
            <a:ln>
              <a:noFill/>
            </a:ln>
            <a:effectLst/>
          </c:spPr>
          <c:invertIfNegative val="0"/>
          <c:cat>
            <c:strRef>
              <c:f>Sheet1!$A$2:$A$6</c:f>
              <c:strCache>
                <c:ptCount val="5"/>
                <c:pt idx="0">
                  <c:v>2019 Grad %</c:v>
                </c:pt>
                <c:pt idx="1">
                  <c:v>2020 Grad %</c:v>
                </c:pt>
                <c:pt idx="2">
                  <c:v>2021 Grad %</c:v>
                </c:pt>
                <c:pt idx="3">
                  <c:v>2022 Grad %</c:v>
                </c:pt>
                <c:pt idx="4">
                  <c:v>2023 Goal</c:v>
                </c:pt>
              </c:strCache>
            </c:strRef>
          </c:cat>
          <c:val>
            <c:numRef>
              <c:f>Sheet1!$C$2:$C$6</c:f>
              <c:numCache>
                <c:formatCode>General</c:formatCode>
                <c:ptCount val="5"/>
                <c:pt idx="0">
                  <c:v>83</c:v>
                </c:pt>
                <c:pt idx="1">
                  <c:v>82</c:v>
                </c:pt>
                <c:pt idx="2">
                  <c:v>82</c:v>
                </c:pt>
                <c:pt idx="3">
                  <c:v>80</c:v>
                </c:pt>
                <c:pt idx="4" formatCode="0%">
                  <c:v>85</c:v>
                </c:pt>
              </c:numCache>
            </c:numRef>
          </c:val>
          <c:extLst>
            <c:ext xmlns:c16="http://schemas.microsoft.com/office/drawing/2014/chart" uri="{C3380CC4-5D6E-409C-BE32-E72D297353CC}">
              <c16:uniqueId val="{00000001-B59B-D14B-AB01-3545E46BA704}"/>
            </c:ext>
          </c:extLst>
        </c:ser>
        <c:dLbls>
          <c:showLegendKey val="0"/>
          <c:showVal val="0"/>
          <c:showCatName val="0"/>
          <c:showSerName val="0"/>
          <c:showPercent val="0"/>
          <c:showBubbleSize val="0"/>
        </c:dLbls>
        <c:gapWidth val="219"/>
        <c:overlap val="-27"/>
        <c:axId val="25805536"/>
        <c:axId val="25866144"/>
      </c:barChart>
      <c:catAx>
        <c:axId val="2580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6144"/>
        <c:crosses val="autoZero"/>
        <c:auto val="1"/>
        <c:lblAlgn val="ctr"/>
        <c:lblOffset val="100"/>
        <c:noMultiLvlLbl val="0"/>
      </c:catAx>
      <c:valAx>
        <c:axId val="25866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0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MCA Reading </a:t>
            </a:r>
            <a:r>
              <a:rPr lang="en-US" baseline="0"/>
              <a:t>Proficiency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MCA Reading</c:v>
                </c:pt>
              </c:strCache>
            </c:strRef>
          </c:tx>
          <c:spPr>
            <a:solidFill>
              <a:schemeClr val="accent1"/>
            </a:solidFill>
            <a:ln>
              <a:noFill/>
            </a:ln>
            <a:effectLst/>
          </c:spPr>
          <c:invertIfNegative val="0"/>
          <c:cat>
            <c:strRef>
              <c:f>Sheet1!$A$2:$A$6</c:f>
              <c:strCache>
                <c:ptCount val="5"/>
                <c:pt idx="0">
                  <c:v>All Students</c:v>
                </c:pt>
                <c:pt idx="1">
                  <c:v>AIM</c:v>
                </c:pt>
                <c:pt idx="2">
                  <c:v>F/R</c:v>
                </c:pt>
                <c:pt idx="3">
                  <c:v>SPED</c:v>
                </c:pt>
                <c:pt idx="4">
                  <c:v>State Ave</c:v>
                </c:pt>
              </c:strCache>
            </c:strRef>
          </c:cat>
          <c:val>
            <c:numRef>
              <c:f>Sheet1!$B$2:$B$6</c:f>
              <c:numCache>
                <c:formatCode>General</c:formatCode>
                <c:ptCount val="5"/>
                <c:pt idx="0">
                  <c:v>42.1</c:v>
                </c:pt>
                <c:pt idx="1">
                  <c:v>38.200000000000003</c:v>
                </c:pt>
                <c:pt idx="2">
                  <c:v>35</c:v>
                </c:pt>
                <c:pt idx="3">
                  <c:v>15</c:v>
                </c:pt>
                <c:pt idx="4">
                  <c:v>52.8</c:v>
                </c:pt>
              </c:numCache>
            </c:numRef>
          </c:val>
          <c:extLst>
            <c:ext xmlns:c16="http://schemas.microsoft.com/office/drawing/2014/chart" uri="{C3380CC4-5D6E-409C-BE32-E72D297353CC}">
              <c16:uniqueId val="{00000000-C0AF-884F-98FC-1A1734A2C54B}"/>
            </c:ext>
          </c:extLst>
        </c:ser>
        <c:dLbls>
          <c:showLegendKey val="0"/>
          <c:showVal val="0"/>
          <c:showCatName val="0"/>
          <c:showSerName val="0"/>
          <c:showPercent val="0"/>
          <c:showBubbleSize val="0"/>
        </c:dLbls>
        <c:gapWidth val="219"/>
        <c:overlap val="-27"/>
        <c:axId val="853933232"/>
        <c:axId val="853934880"/>
      </c:barChart>
      <c:catAx>
        <c:axId val="85393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934880"/>
        <c:crosses val="autoZero"/>
        <c:auto val="1"/>
        <c:lblAlgn val="ctr"/>
        <c:lblOffset val="100"/>
        <c:noMultiLvlLbl val="0"/>
      </c:catAx>
      <c:valAx>
        <c:axId val="853934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93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Grade 3 Reading</c:v>
                </c:pt>
              </c:strCache>
            </c:strRef>
          </c:tx>
          <c:spPr>
            <a:solidFill>
              <a:schemeClr val="accent1"/>
            </a:solidFill>
            <a:ln>
              <a:noFill/>
            </a:ln>
            <a:effectLst/>
          </c:spPr>
          <c:invertIfNegative val="0"/>
          <c:cat>
            <c:strRef>
              <c:f>Sheet1!$A$2:$A$5</c:f>
              <c:strCache>
                <c:ptCount val="4"/>
                <c:pt idx="0">
                  <c:v>ALL</c:v>
                </c:pt>
                <c:pt idx="1">
                  <c:v>AIM</c:v>
                </c:pt>
                <c:pt idx="2">
                  <c:v>F/R</c:v>
                </c:pt>
                <c:pt idx="3">
                  <c:v>SPED</c:v>
                </c:pt>
              </c:strCache>
            </c:strRef>
          </c:cat>
          <c:val>
            <c:numRef>
              <c:f>Sheet1!$B$2:$B$5</c:f>
              <c:numCache>
                <c:formatCode>General</c:formatCode>
                <c:ptCount val="4"/>
                <c:pt idx="0">
                  <c:v>33</c:v>
                </c:pt>
                <c:pt idx="1">
                  <c:v>26</c:v>
                </c:pt>
                <c:pt idx="2">
                  <c:v>35.5</c:v>
                </c:pt>
                <c:pt idx="3">
                  <c:v>15</c:v>
                </c:pt>
              </c:numCache>
            </c:numRef>
          </c:val>
          <c:extLst>
            <c:ext xmlns:c16="http://schemas.microsoft.com/office/drawing/2014/chart" uri="{C3380CC4-5D6E-409C-BE32-E72D297353CC}">
              <c16:uniqueId val="{00000000-B198-9B43-9D3D-A6B8D57E579D}"/>
            </c:ext>
          </c:extLst>
        </c:ser>
        <c:dLbls>
          <c:showLegendKey val="0"/>
          <c:showVal val="0"/>
          <c:showCatName val="0"/>
          <c:showSerName val="0"/>
          <c:showPercent val="0"/>
          <c:showBubbleSize val="0"/>
        </c:dLbls>
        <c:gapWidth val="219"/>
        <c:overlap val="-27"/>
        <c:axId val="603756656"/>
        <c:axId val="603676128"/>
      </c:barChart>
      <c:catAx>
        <c:axId val="60375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3676128"/>
        <c:crosses val="autoZero"/>
        <c:auto val="1"/>
        <c:lblAlgn val="ctr"/>
        <c:lblOffset val="100"/>
        <c:noMultiLvlLbl val="0"/>
      </c:catAx>
      <c:valAx>
        <c:axId val="60367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375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HS Reading Proficiency</c:v>
                </c:pt>
              </c:strCache>
            </c:strRef>
          </c:tx>
          <c:spPr>
            <a:solidFill>
              <a:schemeClr val="accent1"/>
            </a:solidFill>
            <a:ln>
              <a:noFill/>
            </a:ln>
            <a:effectLst/>
          </c:spPr>
          <c:invertIfNegative val="0"/>
          <c:cat>
            <c:strRef>
              <c:f>Sheet1!$A$2:$A$5</c:f>
              <c:strCache>
                <c:ptCount val="4"/>
                <c:pt idx="0">
                  <c:v>ALL</c:v>
                </c:pt>
                <c:pt idx="1">
                  <c:v>F/R</c:v>
                </c:pt>
                <c:pt idx="2">
                  <c:v>SPED</c:v>
                </c:pt>
                <c:pt idx="3">
                  <c:v>AMI</c:v>
                </c:pt>
              </c:strCache>
            </c:strRef>
          </c:cat>
          <c:val>
            <c:numRef>
              <c:f>Sheet1!$B$2:$B$5</c:f>
              <c:numCache>
                <c:formatCode>General</c:formatCode>
                <c:ptCount val="4"/>
                <c:pt idx="0">
                  <c:v>27.5</c:v>
                </c:pt>
                <c:pt idx="1">
                  <c:v>21.6</c:v>
                </c:pt>
                <c:pt idx="2">
                  <c:v>12</c:v>
                </c:pt>
                <c:pt idx="3">
                  <c:v>20</c:v>
                </c:pt>
              </c:numCache>
            </c:numRef>
          </c:val>
          <c:extLst>
            <c:ext xmlns:c16="http://schemas.microsoft.com/office/drawing/2014/chart" uri="{C3380CC4-5D6E-409C-BE32-E72D297353CC}">
              <c16:uniqueId val="{00000000-4294-9746-BBEF-B7E6DE69A854}"/>
            </c:ext>
          </c:extLst>
        </c:ser>
        <c:dLbls>
          <c:showLegendKey val="0"/>
          <c:showVal val="0"/>
          <c:showCatName val="0"/>
          <c:showSerName val="0"/>
          <c:showPercent val="0"/>
          <c:showBubbleSize val="0"/>
        </c:dLbls>
        <c:gapWidth val="219"/>
        <c:overlap val="-27"/>
        <c:axId val="470728784"/>
        <c:axId val="1013636288"/>
      </c:barChart>
      <c:catAx>
        <c:axId val="47072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636288"/>
        <c:crosses val="autoZero"/>
        <c:auto val="1"/>
        <c:lblAlgn val="ctr"/>
        <c:lblOffset val="100"/>
        <c:noMultiLvlLbl val="0"/>
      </c:catAx>
      <c:valAx>
        <c:axId val="1013636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728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Elem Math Proficiency</c:v>
                </c:pt>
              </c:strCache>
            </c:strRef>
          </c:tx>
          <c:spPr>
            <a:solidFill>
              <a:schemeClr val="accent1"/>
            </a:solidFill>
            <a:ln>
              <a:noFill/>
            </a:ln>
            <a:effectLst/>
          </c:spPr>
          <c:invertIfNegative val="0"/>
          <c:cat>
            <c:strRef>
              <c:f>Sheet1!$A$2:$A$5</c:f>
              <c:strCache>
                <c:ptCount val="4"/>
                <c:pt idx="0">
                  <c:v>All</c:v>
                </c:pt>
                <c:pt idx="1">
                  <c:v>F/R</c:v>
                </c:pt>
                <c:pt idx="2">
                  <c:v>SPED</c:v>
                </c:pt>
                <c:pt idx="3">
                  <c:v>AMI</c:v>
                </c:pt>
              </c:strCache>
            </c:strRef>
          </c:cat>
          <c:val>
            <c:numRef>
              <c:f>Sheet1!$B$2:$B$5</c:f>
              <c:numCache>
                <c:formatCode>General</c:formatCode>
                <c:ptCount val="4"/>
                <c:pt idx="0">
                  <c:v>34.200000000000003</c:v>
                </c:pt>
                <c:pt idx="1">
                  <c:v>30.3</c:v>
                </c:pt>
                <c:pt idx="2">
                  <c:v>12</c:v>
                </c:pt>
                <c:pt idx="3">
                  <c:v>23.1</c:v>
                </c:pt>
              </c:numCache>
            </c:numRef>
          </c:val>
          <c:extLst>
            <c:ext xmlns:c16="http://schemas.microsoft.com/office/drawing/2014/chart" uri="{C3380CC4-5D6E-409C-BE32-E72D297353CC}">
              <c16:uniqueId val="{00000000-6290-654D-955E-8CE88D117090}"/>
            </c:ext>
          </c:extLst>
        </c:ser>
        <c:dLbls>
          <c:showLegendKey val="0"/>
          <c:showVal val="0"/>
          <c:showCatName val="0"/>
          <c:showSerName val="0"/>
          <c:showPercent val="0"/>
          <c:showBubbleSize val="0"/>
        </c:dLbls>
        <c:gapWidth val="219"/>
        <c:overlap val="-27"/>
        <c:axId val="802220304"/>
        <c:axId val="451531056"/>
      </c:barChart>
      <c:catAx>
        <c:axId val="80222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531056"/>
        <c:crosses val="autoZero"/>
        <c:auto val="1"/>
        <c:lblAlgn val="ctr"/>
        <c:lblOffset val="100"/>
        <c:noMultiLvlLbl val="0"/>
      </c:catAx>
      <c:valAx>
        <c:axId val="451531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22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lRSev75ylWhf/AXKV9ylbghSuA==">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39</Pages>
  <Words>8092</Words>
  <Characters>46125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scairns</dc:creator>
  <cp:lastModifiedBy>Jeremy Tammi</cp:lastModifiedBy>
  <cp:revision>22</cp:revision>
  <cp:lastPrinted>2022-12-08T16:52:00Z</cp:lastPrinted>
  <dcterms:created xsi:type="dcterms:W3CDTF">2022-11-30T17:12:00Z</dcterms:created>
  <dcterms:modified xsi:type="dcterms:W3CDTF">2022-12-15T13:06:00Z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Creator">
    <vt:lpwstr>Microsoft® Word 2013</vt:lpwstr>
  </property>
  <property fmtid="{D5CDD505-2E9C-101B-9397-08002B2CF9AE}" pid="4" name="LastSaved">
    <vt:filetime>2019-11-04T00:00:00Z</vt:filetime>
  </property>
</Properties>
</file>