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FCC7" w14:textId="77777777" w:rsidR="00F843FA" w:rsidRDefault="00F843FA" w:rsidP="00F843FA">
      <w:pPr>
        <w:jc w:val="center"/>
        <w:rPr>
          <w:b/>
        </w:rPr>
      </w:pPr>
      <w:r>
        <w:rPr>
          <w:b/>
        </w:rPr>
        <w:t xml:space="preserve">SPECIAL SCHOOL BOARD MEETING </w:t>
      </w:r>
    </w:p>
    <w:p w14:paraId="21E028B7" w14:textId="77777777" w:rsidR="003B5CE5" w:rsidRDefault="00F843FA" w:rsidP="00F843FA">
      <w:pPr>
        <w:jc w:val="center"/>
        <w:rPr>
          <w:b/>
        </w:rPr>
      </w:pPr>
      <w:r>
        <w:rPr>
          <w:b/>
        </w:rPr>
        <w:t>IN</w:t>
      </w:r>
      <w:r w:rsidR="003B5CE5">
        <w:rPr>
          <w:b/>
        </w:rPr>
        <w:t xml:space="preserve"> </w:t>
      </w:r>
      <w:r>
        <w:rPr>
          <w:b/>
        </w:rPr>
        <w:t xml:space="preserve">CONJUNCTION WITH THE </w:t>
      </w:r>
    </w:p>
    <w:p w14:paraId="6F220617" w14:textId="2E5E4663" w:rsidR="00F843FA" w:rsidRDefault="00F843FA" w:rsidP="003B5CE5">
      <w:pPr>
        <w:jc w:val="center"/>
        <w:rPr>
          <w:b/>
        </w:rPr>
      </w:pPr>
      <w:r>
        <w:rPr>
          <w:b/>
        </w:rPr>
        <w:t>REGULAR</w:t>
      </w:r>
      <w:r w:rsidR="00986369">
        <w:rPr>
          <w:b/>
        </w:rPr>
        <w:t xml:space="preserve"> </w:t>
      </w:r>
      <w:r>
        <w:rPr>
          <w:b/>
        </w:rPr>
        <w:t xml:space="preserve">SCHOOL BOARD WORK SESSION </w:t>
      </w:r>
    </w:p>
    <w:p w14:paraId="075086B6" w14:textId="4360E543" w:rsidR="00F843FA" w:rsidRDefault="003B5CE5" w:rsidP="00F843FA">
      <w:pPr>
        <w:jc w:val="center"/>
        <w:rPr>
          <w:b/>
        </w:rPr>
      </w:pPr>
      <w:r>
        <w:rPr>
          <w:b/>
        </w:rPr>
        <w:t>INDEPENDENT SCHOOL DISTRICT</w:t>
      </w:r>
      <w:r w:rsidR="00F843FA">
        <w:rPr>
          <w:b/>
        </w:rPr>
        <w:t xml:space="preserve"> #756</w:t>
      </w:r>
    </w:p>
    <w:p w14:paraId="374CAC64" w14:textId="3C253637" w:rsidR="00F843FA" w:rsidRDefault="0051490E" w:rsidP="00F843FA">
      <w:pPr>
        <w:jc w:val="center"/>
        <w:rPr>
          <w:b/>
        </w:rPr>
      </w:pPr>
      <w:r>
        <w:rPr>
          <w:b/>
        </w:rPr>
        <w:t>THURSDAY, SEPTEMBER 16, 2021</w:t>
      </w:r>
    </w:p>
    <w:p w14:paraId="137E3B9E" w14:textId="77777777" w:rsidR="00F843FA" w:rsidRDefault="00F843FA" w:rsidP="00F843FA">
      <w:pPr>
        <w:jc w:val="center"/>
        <w:rPr>
          <w:b/>
        </w:rPr>
      </w:pPr>
      <w:r>
        <w:rPr>
          <w:b/>
        </w:rPr>
        <w:t>HIGH SCHOOL MEDIA CENTER</w:t>
      </w:r>
    </w:p>
    <w:p w14:paraId="6CC1D438" w14:textId="77777777" w:rsidR="00F843FA" w:rsidRDefault="00F843FA" w:rsidP="00F843FA">
      <w:pPr>
        <w:jc w:val="center"/>
        <w:rPr>
          <w:b/>
        </w:rPr>
      </w:pPr>
      <w:r>
        <w:rPr>
          <w:b/>
        </w:rPr>
        <w:t>6:00 A.M.</w:t>
      </w:r>
    </w:p>
    <w:p w14:paraId="62F74E8B" w14:textId="77777777" w:rsidR="00F843FA" w:rsidRDefault="00F843FA" w:rsidP="00F843FA">
      <w:pPr>
        <w:jc w:val="center"/>
        <w:rPr>
          <w:b/>
        </w:rPr>
      </w:pPr>
    </w:p>
    <w:p w14:paraId="498D1E2C" w14:textId="77777777" w:rsidR="009503C2" w:rsidRDefault="0081705F" w:rsidP="003B5CE5">
      <w:pPr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t xml:space="preserve">        </w:t>
      </w:r>
      <w:r w:rsidR="00F843FA">
        <w:rPr>
          <w:bCs/>
          <w:color w:val="262626" w:themeColor="text1" w:themeTint="D9"/>
        </w:rPr>
        <w:t>A special school board meeting was held in conjunction</w:t>
      </w:r>
      <w:r w:rsidR="009503C2">
        <w:rPr>
          <w:bCs/>
          <w:color w:val="262626" w:themeColor="text1" w:themeTint="D9"/>
        </w:rPr>
        <w:t xml:space="preserve"> with the regular school board work     </w:t>
      </w:r>
    </w:p>
    <w:p w14:paraId="448D2168" w14:textId="09D7C0D9" w:rsidR="00F843FA" w:rsidRPr="006D7680" w:rsidRDefault="009503C2" w:rsidP="003B5CE5">
      <w:pPr>
        <w:rPr>
          <w:b/>
          <w:color w:val="262626" w:themeColor="text1" w:themeTint="D9"/>
        </w:rPr>
      </w:pPr>
      <w:r>
        <w:rPr>
          <w:bCs/>
          <w:color w:val="262626" w:themeColor="text1" w:themeTint="D9"/>
        </w:rPr>
        <w:t xml:space="preserve">        session at 6:00 a.m. on </w:t>
      </w:r>
      <w:r w:rsidR="0051490E">
        <w:rPr>
          <w:bCs/>
          <w:color w:val="262626" w:themeColor="text1" w:themeTint="D9"/>
        </w:rPr>
        <w:t>Thursday, September 16, 2021</w:t>
      </w:r>
      <w:r>
        <w:rPr>
          <w:bCs/>
          <w:color w:val="262626" w:themeColor="text1" w:themeTint="D9"/>
        </w:rPr>
        <w:t xml:space="preserve"> in the </w:t>
      </w:r>
      <w:r w:rsidR="003B5CE5">
        <w:rPr>
          <w:bCs/>
          <w:color w:val="262626" w:themeColor="text1" w:themeTint="D9"/>
        </w:rPr>
        <w:t>High School Media Center.</w:t>
      </w:r>
    </w:p>
    <w:p w14:paraId="754776BC" w14:textId="561D5232" w:rsidR="00F843FA" w:rsidRDefault="00F843FA" w:rsidP="00F843FA">
      <w:pPr>
        <w:rPr>
          <w:bCs/>
        </w:rPr>
      </w:pPr>
      <w:r>
        <w:rPr>
          <w:b/>
        </w:rPr>
        <w:t xml:space="preserve">     </w:t>
      </w:r>
    </w:p>
    <w:p w14:paraId="62256A81" w14:textId="3B81FB53" w:rsidR="00340236" w:rsidRPr="00340236" w:rsidRDefault="00340236" w:rsidP="00340236">
      <w:pPr>
        <w:pStyle w:val="ListParagraph"/>
        <w:numPr>
          <w:ilvl w:val="0"/>
          <w:numId w:val="1"/>
        </w:numPr>
        <w:rPr>
          <w:b/>
        </w:rPr>
      </w:pPr>
      <w:r w:rsidRPr="00340236">
        <w:rPr>
          <w:b/>
        </w:rPr>
        <w:t>CALL TO ORDER-CHAIRPERSON</w:t>
      </w:r>
    </w:p>
    <w:p w14:paraId="21AB523E" w14:textId="77777777" w:rsidR="00340236" w:rsidRPr="00D835F0" w:rsidRDefault="00340236" w:rsidP="00340236">
      <w:pPr>
        <w:rPr>
          <w:b/>
        </w:rPr>
      </w:pPr>
    </w:p>
    <w:p w14:paraId="25BCBDF4" w14:textId="1C8D8B70" w:rsidR="00F843FA" w:rsidRDefault="00F843FA" w:rsidP="00986369">
      <w:pPr>
        <w:numPr>
          <w:ilvl w:val="0"/>
          <w:numId w:val="1"/>
        </w:numPr>
        <w:rPr>
          <w:b/>
        </w:rPr>
      </w:pPr>
      <w:r w:rsidRPr="005A494F">
        <w:rPr>
          <w:b/>
        </w:rPr>
        <w:t>ROLL CALL-CLERK</w:t>
      </w:r>
    </w:p>
    <w:p w14:paraId="7D2B1370" w14:textId="48ECCC38" w:rsidR="00E76201" w:rsidRPr="005A494F" w:rsidRDefault="00E76201" w:rsidP="00E76201">
      <w:pPr>
        <w:pStyle w:val="ListParagraph"/>
        <w:rPr>
          <w:b/>
        </w:rPr>
      </w:pPr>
    </w:p>
    <w:p w14:paraId="7A8015E7" w14:textId="77777777" w:rsidR="0051490E" w:rsidRDefault="0051490E" w:rsidP="0051490E">
      <w:pPr>
        <w:pStyle w:val="ListParagraph"/>
        <w:ind w:left="660" w:firstLine="360"/>
        <w:rPr>
          <w:bCs/>
        </w:rPr>
      </w:pPr>
      <w:r>
        <w:rPr>
          <w:bCs/>
        </w:rPr>
        <w:t xml:space="preserve">Kelly Braaten, </w:t>
      </w:r>
      <w:r w:rsidR="00F843FA" w:rsidRPr="0051490E">
        <w:rPr>
          <w:bCs/>
        </w:rPr>
        <w:t>Pam Hameister, Dean Meshke</w:t>
      </w:r>
      <w:r>
        <w:rPr>
          <w:bCs/>
        </w:rPr>
        <w:t xml:space="preserve">, Jenny Thurnau, Jon Sunde, </w:t>
      </w:r>
    </w:p>
    <w:p w14:paraId="54CFF236" w14:textId="0A1FA16A" w:rsidR="00F843FA" w:rsidRPr="0051490E" w:rsidRDefault="0051490E" w:rsidP="0051490E">
      <w:pPr>
        <w:pStyle w:val="ListParagraph"/>
        <w:ind w:left="660" w:firstLine="360"/>
        <w:rPr>
          <w:bCs/>
        </w:rPr>
      </w:pPr>
      <w:r>
        <w:rPr>
          <w:bCs/>
        </w:rPr>
        <w:t>Melissa Stoen, Rodney Krell</w:t>
      </w:r>
    </w:p>
    <w:p w14:paraId="488BE0C7" w14:textId="77777777" w:rsidR="00F843FA" w:rsidRDefault="00F843FA" w:rsidP="003B5CE5">
      <w:pPr>
        <w:tabs>
          <w:tab w:val="left" w:pos="54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93AFFFF" w14:textId="5773172D" w:rsidR="00F843FA" w:rsidRDefault="00F843FA" w:rsidP="003B5CE5">
      <w:pPr>
        <w:tabs>
          <w:tab w:val="left" w:pos="540"/>
          <w:tab w:val="left" w:pos="2880"/>
        </w:tabs>
      </w:pPr>
      <w:r w:rsidRPr="00DE2A1B">
        <w:tab/>
      </w:r>
      <w:r>
        <w:t xml:space="preserve">   </w:t>
      </w:r>
      <w:r w:rsidR="00986369">
        <w:t xml:space="preserve">     </w:t>
      </w:r>
      <w:r w:rsidR="00986369">
        <w:rPr>
          <w:b/>
        </w:rPr>
        <w:t xml:space="preserve">ALSO PRESENT:  </w:t>
      </w:r>
      <w:r w:rsidR="0051490E">
        <w:t>Superintendent of Schools</w:t>
      </w:r>
    </w:p>
    <w:p w14:paraId="277B9AFA" w14:textId="77777777" w:rsidR="00F843FA" w:rsidRDefault="00F843FA" w:rsidP="003B5CE5">
      <w:pPr>
        <w:tabs>
          <w:tab w:val="left" w:pos="540"/>
          <w:tab w:val="left" w:pos="2880"/>
        </w:tabs>
        <w:jc w:val="both"/>
      </w:pPr>
    </w:p>
    <w:p w14:paraId="4BF52B48" w14:textId="5AFD687A" w:rsidR="00F843FA" w:rsidRDefault="00F843FA" w:rsidP="00986369">
      <w:pPr>
        <w:numPr>
          <w:ilvl w:val="0"/>
          <w:numId w:val="1"/>
        </w:numPr>
        <w:tabs>
          <w:tab w:val="left" w:pos="540"/>
          <w:tab w:val="left" w:pos="2880"/>
        </w:tabs>
        <w:jc w:val="both"/>
        <w:rPr>
          <w:b/>
          <w:bCs/>
        </w:rPr>
      </w:pPr>
      <w:r>
        <w:rPr>
          <w:b/>
          <w:bCs/>
        </w:rPr>
        <w:t>APPROVAL OF AGENDA</w:t>
      </w:r>
    </w:p>
    <w:p w14:paraId="469E0895" w14:textId="37BC0410" w:rsidR="00F843FA" w:rsidRDefault="00F843FA" w:rsidP="003B5CE5">
      <w:pPr>
        <w:tabs>
          <w:tab w:val="left" w:pos="540"/>
          <w:tab w:val="left" w:pos="2880"/>
        </w:tabs>
        <w:jc w:val="both"/>
        <w:rPr>
          <w:b/>
          <w:bCs/>
        </w:rPr>
      </w:pPr>
    </w:p>
    <w:p w14:paraId="0707258E" w14:textId="17E4E127" w:rsidR="00F843FA" w:rsidRDefault="00F843FA" w:rsidP="00B0088A">
      <w:pPr>
        <w:tabs>
          <w:tab w:val="left" w:pos="540"/>
          <w:tab w:val="left" w:pos="2880"/>
        </w:tabs>
        <w:ind w:left="1020"/>
      </w:pPr>
      <w:r>
        <w:t xml:space="preserve">Motion by </w:t>
      </w:r>
      <w:r w:rsidR="0051490E">
        <w:t>Jenny Thurnau</w:t>
      </w:r>
      <w:r>
        <w:t xml:space="preserve"> and seconded by </w:t>
      </w:r>
      <w:r w:rsidR="0051490E">
        <w:t>Melissa Stoen</w:t>
      </w:r>
      <w:r>
        <w:t xml:space="preserve"> to approve the agenda as submitted. </w:t>
      </w:r>
      <w:r w:rsidR="00B71E8A">
        <w:t xml:space="preserve"> </w:t>
      </w:r>
      <w:r>
        <w:t xml:space="preserve">Motion </w:t>
      </w:r>
      <w:r w:rsidR="00D835F0">
        <w:t>carried.  (</w:t>
      </w:r>
      <w:r w:rsidR="0051490E">
        <w:t xml:space="preserve">7 </w:t>
      </w:r>
      <w:r>
        <w:t>Aye/0 Nay)</w:t>
      </w:r>
    </w:p>
    <w:p w14:paraId="178A476B" w14:textId="12F844CA" w:rsidR="00F843FA" w:rsidRDefault="00F843FA" w:rsidP="00F843FA">
      <w:pPr>
        <w:tabs>
          <w:tab w:val="left" w:pos="540"/>
          <w:tab w:val="left" w:pos="2880"/>
        </w:tabs>
        <w:rPr>
          <w:b/>
          <w:bCs/>
        </w:rPr>
      </w:pPr>
    </w:p>
    <w:p w14:paraId="5973BA1F" w14:textId="0198559F" w:rsidR="00F843FA" w:rsidRDefault="00F843FA" w:rsidP="00F843FA">
      <w:pPr>
        <w:pStyle w:val="ListParagraph"/>
        <w:numPr>
          <w:ilvl w:val="0"/>
          <w:numId w:val="1"/>
        </w:numPr>
        <w:tabs>
          <w:tab w:val="left" w:pos="540"/>
          <w:tab w:val="left" w:pos="2880"/>
        </w:tabs>
        <w:rPr>
          <w:b/>
          <w:bCs/>
        </w:rPr>
      </w:pPr>
      <w:r>
        <w:rPr>
          <w:b/>
          <w:bCs/>
        </w:rPr>
        <w:t>ITEMS ON WHICH BOARD ACTION IS REQUESTED</w:t>
      </w:r>
    </w:p>
    <w:p w14:paraId="4C197905" w14:textId="5BB08712" w:rsidR="00986369" w:rsidRDefault="00986369" w:rsidP="00986369">
      <w:pPr>
        <w:pStyle w:val="ListParagraph"/>
        <w:tabs>
          <w:tab w:val="left" w:pos="540"/>
          <w:tab w:val="left" w:pos="2880"/>
        </w:tabs>
        <w:ind w:left="1020"/>
        <w:rPr>
          <w:b/>
          <w:bCs/>
        </w:rPr>
      </w:pPr>
    </w:p>
    <w:p w14:paraId="1D317DB3" w14:textId="5334E7CF" w:rsidR="0051490E" w:rsidRPr="00A855B4" w:rsidRDefault="0051490E" w:rsidP="00A855B4">
      <w:pPr>
        <w:pStyle w:val="ListParagraph"/>
        <w:tabs>
          <w:tab w:val="left" w:pos="540"/>
          <w:tab w:val="left" w:pos="1080"/>
          <w:tab w:val="left" w:pos="2880"/>
        </w:tabs>
        <w:ind w:left="1020"/>
        <w:rPr>
          <w:b/>
          <w:bCs/>
        </w:rPr>
      </w:pPr>
      <w:r w:rsidRPr="0051490E">
        <w:rPr>
          <w:bCs/>
        </w:rPr>
        <w:t>Mem</w:t>
      </w:r>
      <w:r w:rsidR="002171A4">
        <w:rPr>
          <w:bCs/>
        </w:rPr>
        <w:t xml:space="preserve">ber Rodney Krell introduced </w:t>
      </w:r>
      <w:r w:rsidR="00A855B4">
        <w:rPr>
          <w:bCs/>
        </w:rPr>
        <w:t>a</w:t>
      </w:r>
      <w:r w:rsidRPr="0051490E">
        <w:rPr>
          <w:bCs/>
        </w:rPr>
        <w:t xml:space="preserve"> resolution</w:t>
      </w:r>
      <w:r w:rsidR="002171A4">
        <w:rPr>
          <w:bCs/>
        </w:rPr>
        <w:t xml:space="preserve"> “R</w:t>
      </w:r>
      <w:r w:rsidR="00A855B4">
        <w:rPr>
          <w:bCs/>
        </w:rPr>
        <w:t>elating to establishing the location for absentee voting for school district elections not held on the date of a statewide election</w:t>
      </w:r>
      <w:r w:rsidR="002171A4">
        <w:rPr>
          <w:bCs/>
        </w:rPr>
        <w:t>”</w:t>
      </w:r>
      <w:r w:rsidRPr="0051490E">
        <w:rPr>
          <w:bCs/>
        </w:rPr>
        <w:t xml:space="preserve"> and moved its adoption, whi</w:t>
      </w:r>
      <w:r>
        <w:rPr>
          <w:bCs/>
        </w:rPr>
        <w:t xml:space="preserve">ch motion </w:t>
      </w:r>
      <w:proofErr w:type="gramStart"/>
      <w:r>
        <w:rPr>
          <w:bCs/>
        </w:rPr>
        <w:t>was s</w:t>
      </w:r>
      <w:r w:rsidR="00A855B4">
        <w:rPr>
          <w:bCs/>
        </w:rPr>
        <w:t>econded</w:t>
      </w:r>
      <w:proofErr w:type="gramEnd"/>
      <w:r w:rsidR="00A855B4">
        <w:rPr>
          <w:bCs/>
        </w:rPr>
        <w:t xml:space="preserve"> by Member Melissa Stoen.  Motion carried.  (Roll call vote:  </w:t>
      </w:r>
      <w:proofErr w:type="gramStart"/>
      <w:r w:rsidR="00A855B4">
        <w:rPr>
          <w:bCs/>
        </w:rPr>
        <w:t>7</w:t>
      </w:r>
      <w:proofErr w:type="gramEnd"/>
      <w:r w:rsidR="00A855B4">
        <w:rPr>
          <w:bCs/>
        </w:rPr>
        <w:t xml:space="preserve"> Aye-Braaten, Hameister, Meshke, Thurnau, Sunde, Stoen, and Krell/0 Nay)</w:t>
      </w:r>
    </w:p>
    <w:p w14:paraId="46BFD61C" w14:textId="65E28C24" w:rsidR="0051490E" w:rsidRDefault="0051490E" w:rsidP="0051490E">
      <w:pPr>
        <w:tabs>
          <w:tab w:val="left" w:pos="540"/>
          <w:tab w:val="left" w:pos="2880"/>
        </w:tabs>
      </w:pPr>
      <w:r>
        <w:tab/>
      </w:r>
      <w:r>
        <w:tab/>
      </w:r>
    </w:p>
    <w:p w14:paraId="509E70C6" w14:textId="04CDB848" w:rsidR="006B01D7" w:rsidRDefault="006B01D7" w:rsidP="006B01D7">
      <w:pPr>
        <w:pStyle w:val="ListParagraph"/>
        <w:numPr>
          <w:ilvl w:val="0"/>
          <w:numId w:val="1"/>
        </w:numPr>
        <w:tabs>
          <w:tab w:val="left" w:pos="540"/>
          <w:tab w:val="left" w:pos="2880"/>
        </w:tabs>
        <w:rPr>
          <w:b/>
          <w:bCs/>
        </w:rPr>
      </w:pPr>
      <w:r>
        <w:rPr>
          <w:b/>
          <w:bCs/>
        </w:rPr>
        <w:t>ITEMS OF INFORMATION AND/OR DISCUSSI</w:t>
      </w:r>
      <w:r w:rsidR="00314904">
        <w:rPr>
          <w:b/>
          <w:bCs/>
        </w:rPr>
        <w:t>ON ONLY</w:t>
      </w:r>
    </w:p>
    <w:p w14:paraId="7983B077" w14:textId="1C11EBEF" w:rsidR="006B01D7" w:rsidRDefault="006B01D7" w:rsidP="00AE01AA">
      <w:pPr>
        <w:tabs>
          <w:tab w:val="left" w:pos="540"/>
          <w:tab w:val="left" w:pos="2880"/>
        </w:tabs>
      </w:pPr>
      <w:bookmarkStart w:id="0" w:name="_GoBack"/>
      <w:bookmarkEnd w:id="0"/>
    </w:p>
    <w:p w14:paraId="7B7A771A" w14:textId="23982635" w:rsidR="006B01D7" w:rsidRDefault="006B01D7" w:rsidP="006B01D7">
      <w:pPr>
        <w:pStyle w:val="ListParagraph"/>
        <w:numPr>
          <w:ilvl w:val="0"/>
          <w:numId w:val="1"/>
        </w:numPr>
        <w:tabs>
          <w:tab w:val="left" w:pos="540"/>
          <w:tab w:val="left" w:pos="2880"/>
        </w:tabs>
        <w:rPr>
          <w:b/>
          <w:bCs/>
        </w:rPr>
      </w:pPr>
      <w:r>
        <w:rPr>
          <w:b/>
          <w:bCs/>
        </w:rPr>
        <w:t>SUPERINTENDENT OR BOARD MEMBER ITEMS</w:t>
      </w:r>
    </w:p>
    <w:p w14:paraId="694BFF90" w14:textId="0C9E07A5" w:rsidR="006B01D7" w:rsidRDefault="006B01D7" w:rsidP="006B01D7">
      <w:pPr>
        <w:pStyle w:val="ListParagraph"/>
        <w:tabs>
          <w:tab w:val="left" w:pos="540"/>
          <w:tab w:val="left" w:pos="2880"/>
        </w:tabs>
        <w:ind w:left="1020"/>
        <w:rPr>
          <w:b/>
          <w:bCs/>
        </w:rPr>
      </w:pPr>
    </w:p>
    <w:p w14:paraId="2597FDAA" w14:textId="23B2C211" w:rsidR="006B01D7" w:rsidRDefault="00E8382A" w:rsidP="006B01D7">
      <w:pPr>
        <w:pStyle w:val="ListParagraph"/>
        <w:numPr>
          <w:ilvl w:val="0"/>
          <w:numId w:val="1"/>
        </w:numPr>
        <w:tabs>
          <w:tab w:val="left" w:pos="540"/>
          <w:tab w:val="left" w:pos="2880"/>
        </w:tabs>
        <w:rPr>
          <w:b/>
          <w:bCs/>
        </w:rPr>
      </w:pPr>
      <w:r>
        <w:rPr>
          <w:b/>
          <w:bCs/>
        </w:rPr>
        <w:t>ADJOURN</w:t>
      </w:r>
      <w:r w:rsidR="006B01D7">
        <w:rPr>
          <w:b/>
          <w:bCs/>
        </w:rPr>
        <w:t>MENT</w:t>
      </w:r>
    </w:p>
    <w:p w14:paraId="13F56475" w14:textId="77777777" w:rsidR="006B01D7" w:rsidRPr="006B01D7" w:rsidRDefault="006B01D7" w:rsidP="006B01D7">
      <w:pPr>
        <w:pStyle w:val="ListParagraph"/>
        <w:rPr>
          <w:b/>
          <w:bCs/>
        </w:rPr>
      </w:pPr>
    </w:p>
    <w:p w14:paraId="18901D4C" w14:textId="77777777" w:rsidR="00AE01AA" w:rsidRDefault="006B01D7" w:rsidP="006B01D7">
      <w:pPr>
        <w:pStyle w:val="ListParagraph"/>
        <w:tabs>
          <w:tab w:val="left" w:pos="540"/>
          <w:tab w:val="left" w:pos="2880"/>
        </w:tabs>
        <w:ind w:left="1020"/>
      </w:pPr>
      <w:r>
        <w:t>Motion by Jon Sunde and seco</w:t>
      </w:r>
      <w:r w:rsidR="00D50B8F">
        <w:t xml:space="preserve">nded by </w:t>
      </w:r>
      <w:r w:rsidR="00AE01AA">
        <w:t xml:space="preserve">Dean Meshke to adjourn the meeting at </w:t>
      </w:r>
    </w:p>
    <w:p w14:paraId="7A546D63" w14:textId="673E0E68" w:rsidR="006B01D7" w:rsidRPr="006B01D7" w:rsidRDefault="00AE01AA" w:rsidP="006B01D7">
      <w:pPr>
        <w:pStyle w:val="ListParagraph"/>
        <w:tabs>
          <w:tab w:val="left" w:pos="540"/>
          <w:tab w:val="left" w:pos="2880"/>
        </w:tabs>
        <w:ind w:left="1020"/>
      </w:pPr>
      <w:r>
        <w:t xml:space="preserve">6:47 a.m.  </w:t>
      </w:r>
      <w:r w:rsidR="00D50B8F">
        <w:t>Motion carried.  (7 Aye/0 Nay)</w:t>
      </w:r>
    </w:p>
    <w:p w14:paraId="0D9C010B" w14:textId="5ED6F807" w:rsidR="0055364A" w:rsidRDefault="0055364A" w:rsidP="0055364A">
      <w:pPr>
        <w:tabs>
          <w:tab w:val="left" w:pos="540"/>
          <w:tab w:val="left" w:pos="2880"/>
        </w:tabs>
        <w:ind w:left="1020"/>
      </w:pPr>
    </w:p>
    <w:p w14:paraId="16FCE212" w14:textId="77777777" w:rsidR="00F843FA" w:rsidRDefault="00F843FA" w:rsidP="00F843FA">
      <w:pPr>
        <w:tabs>
          <w:tab w:val="left" w:pos="540"/>
          <w:tab w:val="left" w:pos="2880"/>
        </w:tabs>
        <w:ind w:left="2880" w:hanging="2880"/>
      </w:pPr>
      <w:r>
        <w:tab/>
      </w:r>
      <w:r>
        <w:tab/>
      </w:r>
      <w:r>
        <w:tab/>
      </w:r>
      <w:r>
        <w:tab/>
      </w:r>
      <w:r>
        <w:tab/>
        <w:t xml:space="preserve">Respectfully Submitted, </w:t>
      </w:r>
    </w:p>
    <w:p w14:paraId="1A4CFBCB" w14:textId="77777777" w:rsidR="00F843FA" w:rsidRDefault="00F843FA" w:rsidP="00F843FA">
      <w:pPr>
        <w:tabs>
          <w:tab w:val="left" w:pos="540"/>
          <w:tab w:val="left" w:pos="2880"/>
        </w:tabs>
        <w:ind w:left="2880" w:hanging="2880"/>
      </w:pPr>
    </w:p>
    <w:p w14:paraId="16646800" w14:textId="77777777" w:rsidR="00F843FA" w:rsidRPr="005379C1" w:rsidRDefault="00F843FA" w:rsidP="00F843FA">
      <w:pPr>
        <w:tabs>
          <w:tab w:val="left" w:pos="540"/>
          <w:tab w:val="left" w:pos="2880"/>
        </w:tabs>
        <w:ind w:left="2880" w:hanging="2880"/>
        <w:rPr>
          <w:sz w:val="22"/>
        </w:rPr>
      </w:pPr>
    </w:p>
    <w:p w14:paraId="24F685E5" w14:textId="77777777" w:rsidR="00F843FA" w:rsidRDefault="00F843FA" w:rsidP="00F843FA">
      <w:pPr>
        <w:tabs>
          <w:tab w:val="left" w:pos="540"/>
          <w:tab w:val="left" w:pos="2880"/>
        </w:tabs>
        <w:ind w:left="2880" w:hanging="2880"/>
      </w:pPr>
      <w:r>
        <w:tab/>
      </w:r>
      <w:r>
        <w:tab/>
      </w:r>
      <w:r>
        <w:tab/>
      </w:r>
      <w:r>
        <w:tab/>
      </w:r>
      <w:r>
        <w:tab/>
        <w:t>Pam Hameister</w:t>
      </w:r>
      <w:r>
        <w:tab/>
      </w:r>
    </w:p>
    <w:p w14:paraId="207B5705" w14:textId="77777777" w:rsidR="00F843FA" w:rsidRDefault="00F843FA" w:rsidP="00F843FA">
      <w:pPr>
        <w:tabs>
          <w:tab w:val="left" w:pos="540"/>
          <w:tab w:val="left" w:pos="2880"/>
        </w:tabs>
        <w:ind w:left="2880" w:hanging="2880"/>
      </w:pPr>
      <w:r>
        <w:tab/>
      </w:r>
      <w:r>
        <w:tab/>
      </w:r>
      <w:r>
        <w:tab/>
      </w:r>
      <w:r>
        <w:tab/>
      </w:r>
      <w:r>
        <w:tab/>
        <w:t>Clerk of the School Board</w:t>
      </w:r>
    </w:p>
    <w:p w14:paraId="36C61077" w14:textId="77777777" w:rsidR="00F843FA" w:rsidRDefault="00F843FA" w:rsidP="00F843FA">
      <w:pPr>
        <w:tabs>
          <w:tab w:val="left" w:pos="540"/>
          <w:tab w:val="left" w:pos="2880"/>
        </w:tabs>
        <w:ind w:left="2880" w:hanging="2880"/>
      </w:pPr>
      <w:r>
        <w:tab/>
      </w:r>
      <w:r>
        <w:tab/>
      </w:r>
      <w:r>
        <w:tab/>
      </w:r>
      <w:r>
        <w:tab/>
      </w:r>
      <w:r>
        <w:tab/>
        <w:t>Independent School District #756</w:t>
      </w:r>
    </w:p>
    <w:p w14:paraId="495E4FBF" w14:textId="372F4D68" w:rsidR="00AC1438" w:rsidRDefault="00F843FA" w:rsidP="00A855B4">
      <w:pPr>
        <w:tabs>
          <w:tab w:val="left" w:pos="540"/>
          <w:tab w:val="left" w:pos="2880"/>
        </w:tabs>
        <w:ind w:left="2880" w:hanging="2880"/>
      </w:pPr>
      <w:r>
        <w:tab/>
      </w:r>
      <w:r w:rsidR="00A855B4">
        <w:tab/>
      </w:r>
      <w:r w:rsidR="00A855B4">
        <w:tab/>
      </w:r>
      <w:r w:rsidR="00A855B4">
        <w:tab/>
      </w:r>
      <w:r w:rsidR="00A855B4">
        <w:tab/>
        <w:t>Blooming Prairie, Minnesota</w:t>
      </w:r>
    </w:p>
    <w:sectPr w:rsidR="00AC1438" w:rsidSect="00AB5D49"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FD"/>
    <w:multiLevelType w:val="hybridMultilevel"/>
    <w:tmpl w:val="8BE695CC"/>
    <w:lvl w:ilvl="0" w:tplc="EFA060D0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15A5075A"/>
    <w:multiLevelType w:val="hybridMultilevel"/>
    <w:tmpl w:val="79E4BE06"/>
    <w:lvl w:ilvl="0" w:tplc="4CCCC44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E21475"/>
    <w:multiLevelType w:val="hybridMultilevel"/>
    <w:tmpl w:val="D6BC62CA"/>
    <w:lvl w:ilvl="0" w:tplc="04090013">
      <w:start w:val="1"/>
      <w:numFmt w:val="upperRoman"/>
      <w:lvlText w:val="%1."/>
      <w:lvlJc w:val="righ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55643B6"/>
    <w:multiLevelType w:val="hybridMultilevel"/>
    <w:tmpl w:val="9CF6F5D4"/>
    <w:lvl w:ilvl="0" w:tplc="B656804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FA"/>
    <w:rsid w:val="000873DE"/>
    <w:rsid w:val="002171A4"/>
    <w:rsid w:val="003147B1"/>
    <w:rsid w:val="00314904"/>
    <w:rsid w:val="00340236"/>
    <w:rsid w:val="0035459F"/>
    <w:rsid w:val="003B5CE5"/>
    <w:rsid w:val="0051490E"/>
    <w:rsid w:val="0055364A"/>
    <w:rsid w:val="00665B45"/>
    <w:rsid w:val="006B01D7"/>
    <w:rsid w:val="007E5C10"/>
    <w:rsid w:val="008016D3"/>
    <w:rsid w:val="0081705F"/>
    <w:rsid w:val="009503C2"/>
    <w:rsid w:val="00986369"/>
    <w:rsid w:val="009B6603"/>
    <w:rsid w:val="00A53BB0"/>
    <w:rsid w:val="00A855B4"/>
    <w:rsid w:val="00AC1438"/>
    <w:rsid w:val="00AE01AA"/>
    <w:rsid w:val="00B0088A"/>
    <w:rsid w:val="00B71E8A"/>
    <w:rsid w:val="00C056D6"/>
    <w:rsid w:val="00C21E65"/>
    <w:rsid w:val="00C62D55"/>
    <w:rsid w:val="00D50B8F"/>
    <w:rsid w:val="00D835F0"/>
    <w:rsid w:val="00E621D6"/>
    <w:rsid w:val="00E76201"/>
    <w:rsid w:val="00E8382A"/>
    <w:rsid w:val="00EE1F67"/>
    <w:rsid w:val="00F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B5B0"/>
  <w15:chartTrackingRefBased/>
  <w15:docId w15:val="{361F0EAE-C5FA-4806-9AC1-6B8DDEF3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3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61906DC2B414091627F5E34CD2867" ma:contentTypeVersion="10" ma:contentTypeDescription="Create a new document." ma:contentTypeScope="" ma:versionID="ad904d84144cb2bf99a497485d954c61">
  <xsd:schema xmlns:xsd="http://www.w3.org/2001/XMLSchema" xmlns:xs="http://www.w3.org/2001/XMLSchema" xmlns:p="http://schemas.microsoft.com/office/2006/metadata/properties" xmlns:ns3="030d6090-4e3f-4f9c-9af6-02335c8b02f3" targetNamespace="http://schemas.microsoft.com/office/2006/metadata/properties" ma:root="true" ma:fieldsID="f03c6e7b526c0dde63b5ddebabd68c6f" ns3:_="">
    <xsd:import namespace="030d6090-4e3f-4f9c-9af6-02335c8b02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d6090-4e3f-4f9c-9af6-02335c8b0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47B12-D460-40DF-8D6A-09045567F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FDA60-45F9-40C5-ACF2-64F864336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d6090-4e3f-4f9c-9af6-02335c8b0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0B2B8-A547-4ED7-9AC9-4755BA9165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Krejci</dc:creator>
  <cp:keywords/>
  <dc:description/>
  <cp:lastModifiedBy>Nancy Clark</cp:lastModifiedBy>
  <cp:revision>8</cp:revision>
  <cp:lastPrinted>2021-10-06T21:28:00Z</cp:lastPrinted>
  <dcterms:created xsi:type="dcterms:W3CDTF">2021-10-06T21:09:00Z</dcterms:created>
  <dcterms:modified xsi:type="dcterms:W3CDTF">2021-11-12T19:19:00Z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0x01010069661906DC2B414091627F5E34CD2867</vt:lpwstr>
  </property>
</Properties>
</file>