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3E" w:rsidRPr="00882B07" w:rsidRDefault="00CB533E" w:rsidP="00CB533E">
      <w:pPr>
        <w:jc w:val="center"/>
      </w:pPr>
      <w:r w:rsidRPr="00882B07">
        <w:t xml:space="preserve">Unit </w:t>
      </w:r>
      <w:r>
        <w:t>2</w:t>
      </w:r>
      <w:r w:rsidRPr="00882B07">
        <w:t xml:space="preserve">, Week </w:t>
      </w:r>
      <w:r>
        <w:t>5</w:t>
      </w:r>
    </w:p>
    <w:p w:rsidR="00CB533E" w:rsidRPr="00882B07" w:rsidRDefault="00CB533E" w:rsidP="00CB533E">
      <w:pPr>
        <w:jc w:val="center"/>
      </w:pPr>
    </w:p>
    <w:p w:rsidR="00CB533E" w:rsidRDefault="00CB533E" w:rsidP="00CB533E">
      <w:r w:rsidRPr="00882B07">
        <w:rPr>
          <w:b/>
          <w:u w:val="single"/>
        </w:rPr>
        <w:t>Spelling Rule:</w:t>
      </w:r>
      <w:r w:rsidRPr="00882B07">
        <w:t xml:space="preserve">  </w:t>
      </w:r>
      <w:r>
        <w:t xml:space="preserve">Vowel </w:t>
      </w:r>
      <w:proofErr w:type="gramStart"/>
      <w:r>
        <w:t xml:space="preserve">Diagraphs  </w:t>
      </w:r>
      <w:proofErr w:type="spellStart"/>
      <w:r>
        <w:t>ai</w:t>
      </w:r>
      <w:proofErr w:type="spellEnd"/>
      <w:proofErr w:type="gramEnd"/>
      <w:r>
        <w:t>, ay</w:t>
      </w:r>
    </w:p>
    <w:p w:rsidR="00CB533E" w:rsidRDefault="00CB533E" w:rsidP="00CB533E">
      <w:r>
        <w:br/>
        <w:t xml:space="preserve">When two vowels go walking, the first one does the talking. </w:t>
      </w:r>
    </w:p>
    <w:p w:rsidR="00CB533E" w:rsidRDefault="00CB533E" w:rsidP="00CB533E">
      <w:r>
        <w:t xml:space="preserve">The long vowel sound a may be spelled </w:t>
      </w:r>
      <w:proofErr w:type="spellStart"/>
      <w:r>
        <w:t>ai</w:t>
      </w:r>
      <w:proofErr w:type="spellEnd"/>
      <w:r>
        <w:t xml:space="preserve"> within a word or ay at the end of a word.</w:t>
      </w:r>
    </w:p>
    <w:p w:rsidR="00CB533E" w:rsidRPr="00882B07" w:rsidRDefault="00CB533E" w:rsidP="00CB533E"/>
    <w:p w:rsidR="00CB533E" w:rsidRPr="00882B07" w:rsidRDefault="00CB533E" w:rsidP="00CB533E">
      <w:r w:rsidRPr="00882B07">
        <w:rPr>
          <w:u w:val="single"/>
        </w:rPr>
        <w:t>Spelling Words:</w:t>
      </w:r>
      <w:r w:rsidRPr="00882B07">
        <w:t xml:space="preserve">                                                                                       </w:t>
      </w:r>
    </w:p>
    <w:p w:rsidR="00CB533E" w:rsidRDefault="00CB533E" w:rsidP="00CB533E">
      <w:pPr>
        <w:numPr>
          <w:ilvl w:val="0"/>
          <w:numId w:val="2"/>
        </w:numPr>
      </w:pPr>
      <w:proofErr w:type="gramStart"/>
      <w:r>
        <w:t>main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wait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say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away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play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raise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brain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paint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stay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today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tray</w:t>
      </w:r>
      <w:proofErr w:type="gramEnd"/>
    </w:p>
    <w:p w:rsidR="00CB533E" w:rsidRDefault="00CB533E" w:rsidP="00CB533E">
      <w:pPr>
        <w:numPr>
          <w:ilvl w:val="0"/>
          <w:numId w:val="2"/>
        </w:numPr>
      </w:pPr>
      <w:proofErr w:type="gramStart"/>
      <w:r>
        <w:t>tail</w:t>
      </w:r>
      <w:proofErr w:type="gramEnd"/>
    </w:p>
    <w:p w:rsidR="00CB533E" w:rsidRDefault="00CB533E" w:rsidP="00CB533E">
      <w:pPr>
        <w:rPr>
          <w:u w:val="single"/>
        </w:rPr>
      </w:pPr>
    </w:p>
    <w:p w:rsidR="00CB533E" w:rsidRPr="00882B07" w:rsidRDefault="00CB533E" w:rsidP="00CB533E">
      <w:pPr>
        <w:rPr>
          <w:u w:val="single"/>
        </w:rPr>
      </w:pPr>
      <w:r w:rsidRPr="00882B07">
        <w:rPr>
          <w:u w:val="single"/>
        </w:rPr>
        <w:t>Challenge Words:</w:t>
      </w:r>
    </w:p>
    <w:p w:rsidR="00CB533E" w:rsidRPr="00E821EC" w:rsidRDefault="00CB533E" w:rsidP="00CB533E">
      <w:pPr>
        <w:numPr>
          <w:ilvl w:val="0"/>
          <w:numId w:val="1"/>
        </w:numPr>
      </w:pPr>
      <w:proofErr w:type="gramStart"/>
      <w:r>
        <w:t>holiday</w:t>
      </w:r>
      <w:proofErr w:type="gramEnd"/>
    </w:p>
    <w:p w:rsidR="00CB533E" w:rsidRPr="00E821EC" w:rsidRDefault="00CB533E" w:rsidP="00CB533E">
      <w:pPr>
        <w:numPr>
          <w:ilvl w:val="0"/>
          <w:numId w:val="1"/>
        </w:numPr>
      </w:pPr>
      <w:proofErr w:type="gramStart"/>
      <w:r>
        <w:t>raisin</w:t>
      </w:r>
      <w:proofErr w:type="gramEnd"/>
    </w:p>
    <w:p w:rsidR="00CB533E" w:rsidRPr="00E821EC" w:rsidRDefault="00CB533E" w:rsidP="00CB533E">
      <w:pPr>
        <w:numPr>
          <w:ilvl w:val="0"/>
          <w:numId w:val="1"/>
        </w:numPr>
      </w:pPr>
      <w:proofErr w:type="gramStart"/>
      <w:r>
        <w:t>explain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daily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nation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display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brought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minute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behind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everybody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promise</w:t>
      </w:r>
      <w:proofErr w:type="gramEnd"/>
    </w:p>
    <w:p w:rsidR="00CB533E" w:rsidRDefault="00CB533E" w:rsidP="00CB533E">
      <w:pPr>
        <w:numPr>
          <w:ilvl w:val="0"/>
          <w:numId w:val="1"/>
        </w:numPr>
      </w:pPr>
      <w:proofErr w:type="gramStart"/>
      <w:r>
        <w:t>sorry</w:t>
      </w:r>
      <w:proofErr w:type="gramEnd"/>
    </w:p>
    <w:p w:rsidR="00CB533E" w:rsidRDefault="00CB533E" w:rsidP="00CB533E">
      <w:pPr>
        <w:jc w:val="center"/>
      </w:pPr>
    </w:p>
    <w:p w:rsidR="0095061E" w:rsidRDefault="0095061E">
      <w:bookmarkStart w:id="0" w:name="_GoBack"/>
      <w:bookmarkEnd w:id="0"/>
    </w:p>
    <w:sectPr w:rsidR="0095061E" w:rsidSect="009506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7093"/>
    <w:multiLevelType w:val="hybridMultilevel"/>
    <w:tmpl w:val="1CC8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83"/>
    <w:multiLevelType w:val="hybridMultilevel"/>
    <w:tmpl w:val="4F3C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3E"/>
    <w:rsid w:val="0095061E"/>
    <w:rsid w:val="00C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9CA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3E"/>
    <w:rPr>
      <w:rFonts w:ascii="Comic Sans MS" w:eastAsia="Comic Sans MS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33E"/>
    <w:rPr>
      <w:rFonts w:ascii="Comic Sans MS" w:eastAsia="Comic Sans MS" w:hAnsi="Comic Sans M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Macintosh Word</Application>
  <DocSecurity>0</DocSecurity>
  <Lines>3</Lines>
  <Paragraphs>1</Paragraphs>
  <ScaleCrop>false</ScaleCrop>
  <Company>BPPS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Hadrath</dc:creator>
  <cp:keywords/>
  <dc:description/>
  <cp:lastModifiedBy>Denise Hadrath</cp:lastModifiedBy>
  <cp:revision>1</cp:revision>
  <dcterms:created xsi:type="dcterms:W3CDTF">2012-11-27T14:47:00Z</dcterms:created>
  <dcterms:modified xsi:type="dcterms:W3CDTF">2012-11-27T14:47:00Z</dcterms:modified>
</cp:coreProperties>
</file>