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BEC7B6" w14:textId="4E2FC718" w:rsidR="00B36DC1" w:rsidRPr="007025A3" w:rsidRDefault="002B21E4" w:rsidP="0FFB3357">
      <w:pPr>
        <w:pStyle w:val="BodyText"/>
        <w:spacing w:line="360" w:lineRule="auto"/>
        <w:jc w:val="center"/>
        <w:rPr>
          <w:rFonts w:asciiTheme="majorHAnsi" w:hAnsiTheme="majorHAnsi" w:cstheme="majorBidi"/>
        </w:rPr>
      </w:pPr>
      <w:r w:rsidRPr="0FFB3357">
        <w:rPr>
          <w:rFonts w:asciiTheme="majorHAnsi" w:hAnsiTheme="majorHAnsi" w:cstheme="majorBidi"/>
        </w:rPr>
        <w:t xml:space="preserve"> </w:t>
      </w:r>
      <w:r w:rsidR="000D3EE8" w:rsidRPr="007025A3">
        <w:rPr>
          <w:rFonts w:asciiTheme="majorHAnsi" w:hAnsiTheme="majorHAnsi" w:cstheme="majorBidi"/>
        </w:rPr>
        <w:t>20</w:t>
      </w:r>
      <w:r w:rsidR="00B52292" w:rsidRPr="007025A3">
        <w:rPr>
          <w:rFonts w:asciiTheme="majorHAnsi" w:hAnsiTheme="majorHAnsi" w:cstheme="majorBidi"/>
        </w:rPr>
        <w:t>2</w:t>
      </w:r>
      <w:r w:rsidR="005D6C9F">
        <w:rPr>
          <w:rFonts w:asciiTheme="majorHAnsi" w:hAnsiTheme="majorHAnsi" w:cstheme="majorBidi"/>
        </w:rPr>
        <w:t>6</w:t>
      </w:r>
      <w:r w:rsidR="000D3EE8" w:rsidRPr="007025A3">
        <w:rPr>
          <w:rFonts w:asciiTheme="majorHAnsi" w:hAnsiTheme="majorHAnsi" w:cstheme="majorBidi"/>
        </w:rPr>
        <w:t xml:space="preserve"> – 20</w:t>
      </w:r>
      <w:r w:rsidR="00856F66" w:rsidRPr="007025A3">
        <w:rPr>
          <w:rFonts w:asciiTheme="majorHAnsi" w:hAnsiTheme="majorHAnsi" w:cstheme="majorBidi"/>
        </w:rPr>
        <w:t>2</w:t>
      </w:r>
      <w:r w:rsidR="005D6C9F">
        <w:rPr>
          <w:rFonts w:asciiTheme="majorHAnsi" w:hAnsiTheme="majorHAnsi" w:cstheme="majorBidi"/>
        </w:rPr>
        <w:t>7</w:t>
      </w:r>
    </w:p>
    <w:p w14:paraId="2F0057B3" w14:textId="77777777" w:rsidR="00B36DC1" w:rsidRPr="007025A3" w:rsidRDefault="00B36DC1" w:rsidP="0FFB3357">
      <w:pPr>
        <w:pStyle w:val="BodyText"/>
        <w:spacing w:line="360" w:lineRule="auto"/>
        <w:jc w:val="center"/>
        <w:rPr>
          <w:rFonts w:asciiTheme="majorHAnsi" w:hAnsiTheme="majorHAnsi" w:cstheme="majorBidi"/>
        </w:rPr>
      </w:pPr>
      <w:r w:rsidRPr="007025A3">
        <w:rPr>
          <w:rFonts w:asciiTheme="majorHAnsi" w:hAnsiTheme="majorHAnsi" w:cstheme="majorBidi"/>
        </w:rPr>
        <w:t>BLOOMING PRAIRIE HIGH SCHOOL</w:t>
      </w:r>
    </w:p>
    <w:p w14:paraId="3B314BEA" w14:textId="77777777" w:rsidR="00B36DC1" w:rsidRPr="007025A3" w:rsidRDefault="00B36DC1" w:rsidP="0FFB3357">
      <w:pPr>
        <w:pStyle w:val="BodyText"/>
        <w:spacing w:line="360" w:lineRule="auto"/>
        <w:jc w:val="center"/>
        <w:rPr>
          <w:rFonts w:asciiTheme="majorHAnsi" w:hAnsiTheme="majorHAnsi" w:cstheme="majorBidi"/>
        </w:rPr>
      </w:pPr>
      <w:r w:rsidRPr="007025A3">
        <w:rPr>
          <w:rFonts w:asciiTheme="majorHAnsi" w:hAnsiTheme="majorHAnsi" w:cstheme="majorBidi"/>
        </w:rPr>
        <w:t>REGISTRATION BOOKLET</w:t>
      </w:r>
    </w:p>
    <w:p w14:paraId="6D3A1A56" w14:textId="73DD407C" w:rsidR="00B36DC1" w:rsidRPr="007025A3" w:rsidRDefault="00B36DC1" w:rsidP="0FFB3357">
      <w:pPr>
        <w:pStyle w:val="BodyText"/>
        <w:jc w:val="both"/>
        <w:rPr>
          <w:rFonts w:asciiTheme="majorHAnsi" w:hAnsiTheme="majorHAnsi" w:cstheme="majorBidi"/>
          <w:b w:val="0"/>
        </w:rPr>
      </w:pPr>
      <w:r w:rsidRPr="007025A3">
        <w:rPr>
          <w:rFonts w:asciiTheme="majorHAnsi" w:hAnsiTheme="majorHAnsi" w:cstheme="majorBidi"/>
          <w:b w:val="0"/>
        </w:rPr>
        <w:t xml:space="preserve">The registration process is beginning for all students attending Blooming Prairie High School in the year </w:t>
      </w:r>
      <w:r w:rsidR="000D3EE8" w:rsidRPr="007025A3">
        <w:rPr>
          <w:rFonts w:asciiTheme="majorHAnsi" w:hAnsiTheme="majorHAnsi" w:cstheme="majorBidi"/>
          <w:b w:val="0"/>
        </w:rPr>
        <w:t>20</w:t>
      </w:r>
      <w:r w:rsidR="00B52292" w:rsidRPr="007025A3">
        <w:rPr>
          <w:rFonts w:asciiTheme="majorHAnsi" w:hAnsiTheme="majorHAnsi" w:cstheme="majorBidi"/>
          <w:b w:val="0"/>
        </w:rPr>
        <w:t>2</w:t>
      </w:r>
      <w:r w:rsidR="006F6F8E" w:rsidRPr="007025A3">
        <w:rPr>
          <w:rFonts w:asciiTheme="majorHAnsi" w:hAnsiTheme="majorHAnsi" w:cstheme="majorBidi"/>
          <w:b w:val="0"/>
        </w:rPr>
        <w:t>4</w:t>
      </w:r>
      <w:r w:rsidR="00856F66" w:rsidRPr="007025A3">
        <w:rPr>
          <w:rFonts w:asciiTheme="majorHAnsi" w:hAnsiTheme="majorHAnsi" w:cstheme="majorBidi"/>
          <w:b w:val="0"/>
        </w:rPr>
        <w:t>-202</w:t>
      </w:r>
      <w:r w:rsidR="006F6F8E" w:rsidRPr="007025A3">
        <w:rPr>
          <w:rFonts w:asciiTheme="majorHAnsi" w:hAnsiTheme="majorHAnsi" w:cstheme="majorBidi"/>
          <w:b w:val="0"/>
        </w:rPr>
        <w:t>5</w:t>
      </w:r>
      <w:r w:rsidRPr="007025A3">
        <w:rPr>
          <w:rFonts w:asciiTheme="majorHAnsi" w:hAnsiTheme="majorHAnsi" w:cstheme="majorBidi"/>
          <w:b w:val="0"/>
        </w:rPr>
        <w:t>.  This is a very important process for all students and parents.  A plan needs to be developed to accomplish the student’s educational goals.  Parents and students need to ask and answer questions that may determine the student’s future.  Some of these questions are:</w:t>
      </w:r>
    </w:p>
    <w:p w14:paraId="69113646" w14:textId="77777777" w:rsidR="00B36DC1" w:rsidRPr="007025A3" w:rsidRDefault="00B36DC1" w:rsidP="0FFB3357">
      <w:pPr>
        <w:ind w:left="720"/>
        <w:jc w:val="both"/>
        <w:rPr>
          <w:rFonts w:asciiTheme="majorHAnsi" w:hAnsiTheme="majorHAnsi" w:cstheme="majorBidi"/>
        </w:rPr>
      </w:pPr>
    </w:p>
    <w:p w14:paraId="545BFDF6" w14:textId="77777777" w:rsidR="00B36DC1" w:rsidRPr="007025A3" w:rsidRDefault="00B36DC1" w:rsidP="0FFB3357">
      <w:pPr>
        <w:numPr>
          <w:ilvl w:val="0"/>
          <w:numId w:val="13"/>
        </w:numPr>
        <w:tabs>
          <w:tab w:val="num" w:pos="1080"/>
        </w:tabs>
        <w:ind w:left="1080"/>
        <w:jc w:val="both"/>
        <w:rPr>
          <w:rFonts w:asciiTheme="majorHAnsi" w:hAnsiTheme="majorHAnsi" w:cstheme="majorBidi"/>
        </w:rPr>
      </w:pPr>
      <w:r w:rsidRPr="007025A3">
        <w:rPr>
          <w:rFonts w:asciiTheme="majorHAnsi" w:hAnsiTheme="majorHAnsi" w:cstheme="majorBidi"/>
        </w:rPr>
        <w:t>What are my goals concerning education?  (Four years of college, vocational or technical school, work, the military, etc.)</w:t>
      </w:r>
    </w:p>
    <w:p w14:paraId="682A9ABC" w14:textId="77777777" w:rsidR="00B36DC1" w:rsidRPr="007025A3" w:rsidRDefault="00B36DC1" w:rsidP="0FFB3357">
      <w:pPr>
        <w:numPr>
          <w:ilvl w:val="0"/>
          <w:numId w:val="13"/>
        </w:numPr>
        <w:tabs>
          <w:tab w:val="num" w:pos="1080"/>
        </w:tabs>
        <w:ind w:left="1080"/>
        <w:jc w:val="both"/>
        <w:rPr>
          <w:rFonts w:asciiTheme="majorHAnsi" w:hAnsiTheme="majorHAnsi" w:cstheme="majorBidi"/>
        </w:rPr>
      </w:pPr>
      <w:r w:rsidRPr="007025A3">
        <w:rPr>
          <w:rFonts w:asciiTheme="majorHAnsi" w:hAnsiTheme="majorHAnsi" w:cstheme="majorBidi"/>
        </w:rPr>
        <w:t>What are my interests? (Science, Math, English, vocational, business, etc.)</w:t>
      </w:r>
    </w:p>
    <w:p w14:paraId="457F0C5E" w14:textId="77777777" w:rsidR="00B36DC1" w:rsidRPr="007025A3" w:rsidRDefault="00B36DC1" w:rsidP="0FFB3357">
      <w:pPr>
        <w:numPr>
          <w:ilvl w:val="0"/>
          <w:numId w:val="13"/>
        </w:numPr>
        <w:tabs>
          <w:tab w:val="num" w:pos="1080"/>
        </w:tabs>
        <w:ind w:left="1080"/>
        <w:jc w:val="both"/>
        <w:rPr>
          <w:rFonts w:asciiTheme="majorHAnsi" w:hAnsiTheme="majorHAnsi" w:cstheme="majorBidi"/>
          <w:b/>
          <w:bCs/>
        </w:rPr>
      </w:pPr>
      <w:r w:rsidRPr="007025A3">
        <w:rPr>
          <w:rFonts w:asciiTheme="majorHAnsi" w:hAnsiTheme="majorHAnsi" w:cstheme="majorBidi"/>
        </w:rPr>
        <w:t>What courses do I need to take to meet my educational goals?</w:t>
      </w:r>
    </w:p>
    <w:p w14:paraId="360A4578" w14:textId="77777777" w:rsidR="00B36DC1" w:rsidRPr="007025A3" w:rsidRDefault="00B36DC1" w:rsidP="0FFB3357">
      <w:pPr>
        <w:numPr>
          <w:ilvl w:val="0"/>
          <w:numId w:val="13"/>
        </w:numPr>
        <w:tabs>
          <w:tab w:val="num" w:pos="1080"/>
        </w:tabs>
        <w:ind w:left="1080"/>
        <w:jc w:val="both"/>
        <w:rPr>
          <w:rFonts w:asciiTheme="majorHAnsi" w:hAnsiTheme="majorHAnsi" w:cstheme="majorBidi"/>
          <w:b/>
          <w:bCs/>
        </w:rPr>
      </w:pPr>
      <w:r w:rsidRPr="007025A3">
        <w:rPr>
          <w:rFonts w:asciiTheme="majorHAnsi" w:hAnsiTheme="majorHAnsi" w:cstheme="majorBidi"/>
        </w:rPr>
        <w:t>Will I meet what is needed to graduate?  (Local and state graduation requirements)</w:t>
      </w:r>
    </w:p>
    <w:p w14:paraId="4317E5D5" w14:textId="77777777" w:rsidR="00B36DC1" w:rsidRPr="007025A3" w:rsidRDefault="00B36DC1" w:rsidP="0FFB3357">
      <w:pPr>
        <w:pStyle w:val="BodyText"/>
        <w:tabs>
          <w:tab w:val="left" w:pos="630"/>
        </w:tabs>
        <w:jc w:val="both"/>
        <w:rPr>
          <w:rFonts w:asciiTheme="majorHAnsi" w:hAnsiTheme="majorHAnsi" w:cstheme="majorBidi"/>
          <w:b w:val="0"/>
        </w:rPr>
      </w:pPr>
    </w:p>
    <w:p w14:paraId="06D90309" w14:textId="77777777" w:rsidR="00B36DC1" w:rsidRPr="007025A3" w:rsidRDefault="00B36DC1" w:rsidP="0FFB3357">
      <w:pPr>
        <w:pStyle w:val="BodyText"/>
        <w:jc w:val="both"/>
        <w:rPr>
          <w:rFonts w:asciiTheme="majorHAnsi" w:hAnsiTheme="majorHAnsi" w:cstheme="majorBidi"/>
          <w:b w:val="0"/>
        </w:rPr>
      </w:pPr>
      <w:r w:rsidRPr="007025A3">
        <w:rPr>
          <w:rFonts w:asciiTheme="majorHAnsi" w:hAnsiTheme="majorHAnsi" w:cstheme="majorBidi"/>
          <w:b w:val="0"/>
        </w:rPr>
        <w:t>After all questions have been answered, then it is important that students recognize the following requirements to graduate from Blooming Prairie High School:</w:t>
      </w:r>
    </w:p>
    <w:p w14:paraId="4E561DE6" w14:textId="77777777" w:rsidR="00B36DC1" w:rsidRPr="007025A3" w:rsidRDefault="00B36DC1" w:rsidP="0FFB3357">
      <w:pPr>
        <w:pStyle w:val="BodyText"/>
        <w:jc w:val="both"/>
        <w:rPr>
          <w:rFonts w:asciiTheme="majorHAnsi" w:hAnsiTheme="majorHAnsi" w:cstheme="majorBidi"/>
          <w:b w:val="0"/>
        </w:rPr>
      </w:pPr>
    </w:p>
    <w:p w14:paraId="3CE75D5E" w14:textId="37C73F83" w:rsidR="00B36DC1" w:rsidRPr="007025A3" w:rsidRDefault="00B36DC1" w:rsidP="0FFB3357">
      <w:pPr>
        <w:pStyle w:val="BodyText"/>
        <w:numPr>
          <w:ilvl w:val="0"/>
          <w:numId w:val="24"/>
        </w:numPr>
        <w:ind w:right="-180"/>
        <w:jc w:val="both"/>
        <w:rPr>
          <w:rFonts w:asciiTheme="majorHAnsi" w:hAnsiTheme="majorHAnsi" w:cstheme="majorBidi"/>
        </w:rPr>
      </w:pPr>
      <w:r w:rsidRPr="007025A3">
        <w:rPr>
          <w:rFonts w:asciiTheme="majorHAnsi" w:hAnsiTheme="majorHAnsi" w:cstheme="majorBidi"/>
        </w:rPr>
        <w:t>A</w:t>
      </w:r>
      <w:r w:rsidR="000D3EE8" w:rsidRPr="007025A3">
        <w:rPr>
          <w:rFonts w:asciiTheme="majorHAnsi" w:hAnsiTheme="majorHAnsi" w:cstheme="majorBidi"/>
        </w:rPr>
        <w:t>ll students need twenty-f</w:t>
      </w:r>
      <w:r w:rsidR="00140149" w:rsidRPr="007025A3">
        <w:rPr>
          <w:rFonts w:asciiTheme="majorHAnsi" w:hAnsiTheme="majorHAnsi" w:cstheme="majorBidi"/>
        </w:rPr>
        <w:t>ive</w:t>
      </w:r>
      <w:r w:rsidR="000D3EE8" w:rsidRPr="007025A3">
        <w:rPr>
          <w:rFonts w:asciiTheme="majorHAnsi" w:hAnsiTheme="majorHAnsi" w:cstheme="majorBidi"/>
        </w:rPr>
        <w:t xml:space="preserve"> (25</w:t>
      </w:r>
      <w:r w:rsidRPr="007025A3">
        <w:rPr>
          <w:rFonts w:asciiTheme="majorHAnsi" w:hAnsiTheme="majorHAnsi" w:cstheme="majorBidi"/>
        </w:rPr>
        <w:t xml:space="preserve">) credits to graduate. </w:t>
      </w:r>
      <w:r w:rsidR="00653C27" w:rsidRPr="007025A3">
        <w:rPr>
          <w:rFonts w:asciiTheme="majorHAnsi" w:hAnsiTheme="majorHAnsi" w:cstheme="majorBidi"/>
        </w:rPr>
        <w:t>T</w:t>
      </w:r>
      <w:r w:rsidR="00883162" w:rsidRPr="007025A3">
        <w:rPr>
          <w:rFonts w:asciiTheme="majorHAnsi" w:hAnsiTheme="majorHAnsi" w:cstheme="majorBidi"/>
        </w:rPr>
        <w:t>hese</w:t>
      </w:r>
      <w:r w:rsidRPr="007025A3">
        <w:rPr>
          <w:rFonts w:asciiTheme="majorHAnsi" w:hAnsiTheme="majorHAnsi" w:cstheme="majorBidi"/>
        </w:rPr>
        <w:t xml:space="preserve"> credits must include the following:</w:t>
      </w:r>
    </w:p>
    <w:p w14:paraId="0AD7F2C3" w14:textId="77777777" w:rsidR="009E4441" w:rsidRPr="007025A3" w:rsidRDefault="009E4441" w:rsidP="0FFB3357">
      <w:pPr>
        <w:pStyle w:val="BodyText"/>
        <w:ind w:left="576" w:right="-180"/>
        <w:jc w:val="both"/>
        <w:rPr>
          <w:rFonts w:asciiTheme="majorHAnsi" w:hAnsiTheme="majorHAnsi" w:cstheme="majorBidi"/>
        </w:rPr>
      </w:pPr>
    </w:p>
    <w:p w14:paraId="12F5B685"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4.0 credits of English</w:t>
      </w:r>
    </w:p>
    <w:p w14:paraId="7767B7D9"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4.0 credits of Social Science</w:t>
      </w:r>
    </w:p>
    <w:p w14:paraId="6104EE20"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3.0 credits of Math taken in grades 9-12</w:t>
      </w:r>
    </w:p>
    <w:p w14:paraId="153029DA"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3.0 credits of Science</w:t>
      </w:r>
      <w:r w:rsidR="00CC2668" w:rsidRPr="007025A3">
        <w:rPr>
          <w:rFonts w:asciiTheme="majorHAnsi" w:hAnsiTheme="majorHAnsi" w:cstheme="majorBidi"/>
          <w:b w:val="0"/>
        </w:rPr>
        <w:t xml:space="preserve"> (must have </w:t>
      </w:r>
      <w:r w:rsidR="0056099B" w:rsidRPr="007025A3">
        <w:rPr>
          <w:rFonts w:asciiTheme="majorHAnsi" w:hAnsiTheme="majorHAnsi" w:cstheme="majorBidi"/>
          <w:b w:val="0"/>
        </w:rPr>
        <w:t xml:space="preserve">Biology and </w:t>
      </w:r>
      <w:r w:rsidR="00CC2668" w:rsidRPr="007025A3">
        <w:rPr>
          <w:rFonts w:asciiTheme="majorHAnsi" w:hAnsiTheme="majorHAnsi" w:cstheme="majorBidi"/>
          <w:b w:val="0"/>
        </w:rPr>
        <w:t>Chemistry</w:t>
      </w:r>
      <w:r w:rsidR="0056099B" w:rsidRPr="007025A3">
        <w:rPr>
          <w:rFonts w:asciiTheme="majorHAnsi" w:hAnsiTheme="majorHAnsi" w:cstheme="majorBidi"/>
          <w:b w:val="0"/>
        </w:rPr>
        <w:t xml:space="preserve"> or Physics</w:t>
      </w:r>
      <w:r w:rsidR="00CC2668" w:rsidRPr="007025A3">
        <w:rPr>
          <w:rFonts w:asciiTheme="majorHAnsi" w:hAnsiTheme="majorHAnsi" w:cstheme="majorBidi"/>
          <w:b w:val="0"/>
        </w:rPr>
        <w:t>)</w:t>
      </w:r>
    </w:p>
    <w:p w14:paraId="73C25D12" w14:textId="712ADE4E"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1.0 credit of Physical Education</w:t>
      </w:r>
      <w:r w:rsidR="00556181" w:rsidRPr="007025A3">
        <w:rPr>
          <w:rFonts w:asciiTheme="majorHAnsi" w:hAnsiTheme="majorHAnsi" w:cstheme="majorBidi"/>
          <w:b w:val="0"/>
        </w:rPr>
        <w:t xml:space="preserve"> taken in grades 9-12 </w:t>
      </w:r>
    </w:p>
    <w:p w14:paraId="02796352"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0.5 credit of Health</w:t>
      </w:r>
    </w:p>
    <w:p w14:paraId="05E3E3EF" w14:textId="33E87976"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 xml:space="preserve">0.5 credit of </w:t>
      </w:r>
      <w:r w:rsidR="00B52292" w:rsidRPr="007025A3">
        <w:rPr>
          <w:rFonts w:asciiTheme="majorHAnsi" w:hAnsiTheme="majorHAnsi" w:cstheme="majorBidi"/>
          <w:b w:val="0"/>
        </w:rPr>
        <w:t>Financial Management</w:t>
      </w:r>
      <w:r w:rsidRPr="007025A3">
        <w:rPr>
          <w:rFonts w:asciiTheme="majorHAnsi" w:hAnsiTheme="majorHAnsi" w:cstheme="majorBidi"/>
          <w:b w:val="0"/>
        </w:rPr>
        <w:t xml:space="preserve"> taken in grades 10-12</w:t>
      </w:r>
    </w:p>
    <w:p w14:paraId="12AC0293" w14:textId="77777777" w:rsidR="00B36DC1" w:rsidRPr="007025A3" w:rsidRDefault="00B36DC1" w:rsidP="0FFB3357">
      <w:pPr>
        <w:pStyle w:val="BodyText"/>
        <w:numPr>
          <w:ilvl w:val="0"/>
          <w:numId w:val="10"/>
        </w:numPr>
        <w:tabs>
          <w:tab w:val="clear" w:pos="1656"/>
          <w:tab w:val="num" w:pos="1260"/>
        </w:tabs>
        <w:spacing w:line="360" w:lineRule="auto"/>
        <w:ind w:hanging="810"/>
        <w:jc w:val="both"/>
        <w:rPr>
          <w:rFonts w:asciiTheme="majorHAnsi" w:hAnsiTheme="majorHAnsi" w:cstheme="majorBidi"/>
          <w:b w:val="0"/>
        </w:rPr>
      </w:pPr>
      <w:r w:rsidRPr="007025A3">
        <w:rPr>
          <w:rFonts w:asciiTheme="majorHAnsi" w:hAnsiTheme="majorHAnsi" w:cstheme="majorBidi"/>
          <w:b w:val="0"/>
        </w:rPr>
        <w:t>1.0 credit of Fine Arts (**see paragraph below)</w:t>
      </w:r>
    </w:p>
    <w:p w14:paraId="6BEB7517" w14:textId="77777777" w:rsidR="00B36DC1" w:rsidRPr="007025A3" w:rsidRDefault="000D3EE8" w:rsidP="0FFB3357">
      <w:pPr>
        <w:pStyle w:val="BodyText"/>
        <w:numPr>
          <w:ilvl w:val="0"/>
          <w:numId w:val="10"/>
        </w:numPr>
        <w:tabs>
          <w:tab w:val="clear" w:pos="1656"/>
          <w:tab w:val="num" w:pos="1260"/>
        </w:tabs>
        <w:spacing w:line="360" w:lineRule="auto"/>
        <w:ind w:hanging="810"/>
        <w:jc w:val="both"/>
        <w:rPr>
          <w:rFonts w:asciiTheme="majorHAnsi" w:hAnsiTheme="majorHAnsi" w:cstheme="majorBidi"/>
        </w:rPr>
      </w:pPr>
      <w:r w:rsidRPr="007025A3">
        <w:rPr>
          <w:rFonts w:asciiTheme="majorHAnsi" w:hAnsiTheme="majorHAnsi" w:cstheme="majorBidi"/>
          <w:b w:val="0"/>
        </w:rPr>
        <w:t>8</w:t>
      </w:r>
      <w:r w:rsidR="00B36DC1" w:rsidRPr="007025A3">
        <w:rPr>
          <w:rFonts w:asciiTheme="majorHAnsi" w:hAnsiTheme="majorHAnsi" w:cstheme="majorBidi"/>
          <w:b w:val="0"/>
        </w:rPr>
        <w:t>.0 credits of electives</w:t>
      </w:r>
    </w:p>
    <w:p w14:paraId="42F7F10C" w14:textId="77777777" w:rsidR="00B36DC1" w:rsidRPr="007025A3" w:rsidRDefault="00B36DC1" w:rsidP="0FFB3357">
      <w:pPr>
        <w:pStyle w:val="BodyText"/>
        <w:tabs>
          <w:tab w:val="left" w:pos="540"/>
        </w:tabs>
        <w:ind w:left="810"/>
        <w:jc w:val="both"/>
        <w:rPr>
          <w:rFonts w:asciiTheme="majorHAnsi" w:hAnsiTheme="majorHAnsi" w:cstheme="majorBidi"/>
          <w:b w:val="0"/>
        </w:rPr>
      </w:pPr>
      <w:r w:rsidRPr="007025A3">
        <w:rPr>
          <w:rFonts w:asciiTheme="majorHAnsi" w:hAnsiTheme="majorHAnsi" w:cstheme="majorBidi"/>
          <w:b w:val="0"/>
        </w:rPr>
        <w:t>**A fine art credit means that the student needs to take a year’s worth of a fine arts class.  Blooming Prairie will consider the following classes a year’s worth of fine arts.</w:t>
      </w:r>
    </w:p>
    <w:p w14:paraId="56D06B8B" w14:textId="77777777" w:rsidR="00B36DC1" w:rsidRPr="007025A3" w:rsidRDefault="00B36DC1" w:rsidP="0FFB3357">
      <w:pPr>
        <w:numPr>
          <w:ilvl w:val="0"/>
          <w:numId w:val="12"/>
        </w:numPr>
        <w:tabs>
          <w:tab w:val="left" w:pos="1080"/>
          <w:tab w:val="num" w:pos="1260"/>
          <w:tab w:val="left" w:pos="1620"/>
          <w:tab w:val="left" w:pos="1980"/>
        </w:tabs>
        <w:ind w:left="1440" w:hanging="180"/>
        <w:rPr>
          <w:rFonts w:asciiTheme="majorHAnsi" w:hAnsiTheme="majorHAnsi" w:cstheme="majorBidi"/>
        </w:rPr>
      </w:pPr>
      <w:r w:rsidRPr="007025A3">
        <w:rPr>
          <w:rFonts w:asciiTheme="majorHAnsi" w:hAnsiTheme="majorHAnsi" w:cstheme="majorBidi"/>
        </w:rPr>
        <w:t>Two (2) semesters of Art</w:t>
      </w:r>
    </w:p>
    <w:p w14:paraId="14BAA8B0" w14:textId="050670A6" w:rsidR="00B36DC1" w:rsidRPr="007025A3" w:rsidRDefault="008A2065" w:rsidP="0FFB3357">
      <w:pPr>
        <w:numPr>
          <w:ilvl w:val="0"/>
          <w:numId w:val="12"/>
        </w:numPr>
        <w:tabs>
          <w:tab w:val="left" w:pos="1080"/>
          <w:tab w:val="num" w:pos="1260"/>
          <w:tab w:val="left" w:pos="1620"/>
          <w:tab w:val="left" w:pos="1980"/>
        </w:tabs>
        <w:ind w:left="1440" w:hanging="180"/>
        <w:rPr>
          <w:rFonts w:asciiTheme="majorHAnsi" w:hAnsiTheme="majorHAnsi" w:cstheme="majorBidi"/>
        </w:rPr>
      </w:pPr>
      <w:r w:rsidRPr="007025A3">
        <w:rPr>
          <w:rFonts w:asciiTheme="majorHAnsi" w:hAnsiTheme="majorHAnsi" w:cstheme="majorBidi"/>
        </w:rPr>
        <w:t xml:space="preserve">One full year of </w:t>
      </w:r>
      <w:r w:rsidR="00B36DC1" w:rsidRPr="007025A3">
        <w:rPr>
          <w:rFonts w:asciiTheme="majorHAnsi" w:hAnsiTheme="majorHAnsi" w:cstheme="majorBidi"/>
        </w:rPr>
        <w:t>Band or Choir</w:t>
      </w:r>
    </w:p>
    <w:p w14:paraId="57E61EB5" w14:textId="77777777" w:rsidR="00B36DC1" w:rsidRPr="007025A3" w:rsidRDefault="00B36DC1" w:rsidP="0FFB3357">
      <w:pPr>
        <w:ind w:left="810" w:right="-540" w:hanging="1260"/>
        <w:rPr>
          <w:rFonts w:asciiTheme="majorHAnsi" w:hAnsiTheme="majorHAnsi" w:cstheme="majorBidi"/>
        </w:rPr>
      </w:pPr>
    </w:p>
    <w:p w14:paraId="0A078D2A" w14:textId="0E05898D" w:rsidR="00E675AE" w:rsidRPr="007025A3" w:rsidRDefault="00B36DC1" w:rsidP="0FFB3357">
      <w:pPr>
        <w:pStyle w:val="BodyTextIndent3"/>
        <w:numPr>
          <w:ilvl w:val="0"/>
          <w:numId w:val="24"/>
        </w:numPr>
        <w:tabs>
          <w:tab w:val="left" w:pos="9630"/>
        </w:tabs>
        <w:ind w:right="-450"/>
        <w:jc w:val="both"/>
        <w:rPr>
          <w:rFonts w:asciiTheme="majorHAnsi" w:hAnsiTheme="majorHAnsi" w:cstheme="majorBidi"/>
          <w:b/>
          <w:bCs/>
          <w:sz w:val="24"/>
          <w:szCs w:val="24"/>
        </w:rPr>
      </w:pPr>
      <w:r w:rsidRPr="007025A3">
        <w:rPr>
          <w:rFonts w:asciiTheme="majorHAnsi" w:hAnsiTheme="majorHAnsi" w:cstheme="majorBidi"/>
          <w:b/>
          <w:bCs/>
          <w:sz w:val="24"/>
          <w:szCs w:val="24"/>
        </w:rPr>
        <w:t>All students must attempt to receive at least six (6) credits each year</w:t>
      </w:r>
      <w:r w:rsidR="00EC75B0" w:rsidRPr="007025A3">
        <w:rPr>
          <w:rFonts w:asciiTheme="majorHAnsi" w:hAnsiTheme="majorHAnsi" w:cstheme="majorBidi"/>
          <w:b/>
          <w:bCs/>
          <w:sz w:val="24"/>
          <w:szCs w:val="24"/>
        </w:rPr>
        <w:t>, however one of those years a student must attempt to take seven (7) credits</w:t>
      </w:r>
      <w:r w:rsidRPr="007025A3">
        <w:rPr>
          <w:rFonts w:asciiTheme="majorHAnsi" w:hAnsiTheme="majorHAnsi" w:cstheme="majorBidi"/>
          <w:b/>
          <w:bCs/>
          <w:sz w:val="24"/>
          <w:szCs w:val="24"/>
        </w:rPr>
        <w:t xml:space="preserve">. </w:t>
      </w:r>
    </w:p>
    <w:p w14:paraId="057A997A" w14:textId="77777777" w:rsidR="005C7311" w:rsidRPr="007025A3" w:rsidRDefault="005C7311" w:rsidP="0FFB3357">
      <w:pPr>
        <w:pStyle w:val="BodyTextIndent3"/>
        <w:tabs>
          <w:tab w:val="left" w:pos="9630"/>
        </w:tabs>
        <w:ind w:left="576" w:right="-450"/>
        <w:jc w:val="both"/>
        <w:rPr>
          <w:rFonts w:asciiTheme="majorHAnsi" w:hAnsiTheme="majorHAnsi" w:cstheme="majorBidi"/>
          <w:b/>
          <w:bCs/>
          <w:sz w:val="24"/>
          <w:szCs w:val="24"/>
        </w:rPr>
      </w:pPr>
    </w:p>
    <w:p w14:paraId="26CCB544" w14:textId="024F7CCA" w:rsidR="00AB2707" w:rsidRPr="007025A3" w:rsidRDefault="00B36DC1" w:rsidP="0FFB3357">
      <w:pPr>
        <w:pStyle w:val="BodyTextIndent3"/>
        <w:numPr>
          <w:ilvl w:val="0"/>
          <w:numId w:val="24"/>
        </w:numPr>
        <w:tabs>
          <w:tab w:val="left" w:pos="9630"/>
        </w:tabs>
        <w:ind w:right="-450"/>
        <w:jc w:val="both"/>
        <w:rPr>
          <w:rFonts w:asciiTheme="majorHAnsi" w:hAnsiTheme="majorHAnsi" w:cstheme="majorBidi"/>
          <w:b/>
          <w:bCs/>
          <w:sz w:val="24"/>
          <w:szCs w:val="24"/>
        </w:rPr>
      </w:pPr>
      <w:r w:rsidRPr="007025A3">
        <w:rPr>
          <w:rFonts w:asciiTheme="majorHAnsi" w:hAnsiTheme="majorHAnsi" w:cstheme="majorBidi"/>
          <w:b/>
          <w:bCs/>
          <w:sz w:val="24"/>
          <w:szCs w:val="24"/>
        </w:rPr>
        <w:t xml:space="preserve">All courses need to be taken during the year they are offered.  For example, English 10 must be taken during the sophomore year unless it </w:t>
      </w:r>
      <w:r w:rsidR="009E4441" w:rsidRPr="007025A3">
        <w:rPr>
          <w:rFonts w:asciiTheme="majorHAnsi" w:hAnsiTheme="majorHAnsi" w:cstheme="majorBidi"/>
          <w:b/>
          <w:bCs/>
          <w:sz w:val="24"/>
          <w:szCs w:val="24"/>
        </w:rPr>
        <w:t>must</w:t>
      </w:r>
      <w:r w:rsidRPr="007025A3">
        <w:rPr>
          <w:rFonts w:asciiTheme="majorHAnsi" w:hAnsiTheme="majorHAnsi" w:cstheme="majorBidi"/>
          <w:b/>
          <w:bCs/>
          <w:sz w:val="24"/>
          <w:szCs w:val="24"/>
        </w:rPr>
        <w:t xml:space="preserve"> be retaken.</w:t>
      </w:r>
      <w:r w:rsidRPr="007025A3">
        <w:rPr>
          <w:rFonts w:asciiTheme="majorHAnsi" w:hAnsiTheme="majorHAnsi" w:cstheme="majorBidi"/>
          <w:b/>
          <w:bCs/>
          <w:sz w:val="24"/>
          <w:szCs w:val="24"/>
        </w:rPr>
        <w:br w:type="page"/>
      </w:r>
    </w:p>
    <w:p w14:paraId="3724AE19" w14:textId="7D224562" w:rsidR="00B36DC1" w:rsidRPr="007025A3" w:rsidRDefault="00B36DC1" w:rsidP="0FFB3357">
      <w:pPr>
        <w:pStyle w:val="Title"/>
        <w:ind w:left="-900" w:right="-1440" w:firstLine="90"/>
        <w:rPr>
          <w:rFonts w:asciiTheme="majorHAnsi" w:hAnsiTheme="majorHAnsi" w:cstheme="majorBidi"/>
          <w:b w:val="0"/>
          <w:sz w:val="24"/>
          <w:szCs w:val="24"/>
        </w:rPr>
      </w:pPr>
      <w:r w:rsidRPr="007025A3">
        <w:rPr>
          <w:rFonts w:asciiTheme="majorHAnsi" w:hAnsiTheme="majorHAnsi" w:cstheme="majorBidi"/>
          <w:sz w:val="24"/>
          <w:szCs w:val="24"/>
        </w:rPr>
        <w:lastRenderedPageBreak/>
        <w:t>ACADEMIC DIRECTORY</w:t>
      </w:r>
    </w:p>
    <w:p w14:paraId="1537BC44" w14:textId="77777777" w:rsidR="00B36DC1" w:rsidRPr="007025A3" w:rsidRDefault="00B36DC1" w:rsidP="0FFB3357">
      <w:pPr>
        <w:pStyle w:val="Subtitle"/>
        <w:ind w:right="-720"/>
        <w:jc w:val="left"/>
        <w:rPr>
          <w:rFonts w:asciiTheme="majorHAnsi" w:hAnsiTheme="majorHAnsi" w:cstheme="majorBidi"/>
          <w:i/>
          <w:iCs/>
        </w:rPr>
      </w:pPr>
    </w:p>
    <w:p w14:paraId="67F1C1C4" w14:textId="77777777" w:rsidR="00872C1A" w:rsidRPr="007025A3" w:rsidRDefault="001D735D" w:rsidP="0FFB3357">
      <w:pPr>
        <w:pStyle w:val="BodyText"/>
        <w:ind w:left="-360" w:right="-720"/>
        <w:jc w:val="center"/>
        <w:rPr>
          <w:rFonts w:asciiTheme="majorHAnsi" w:hAnsiTheme="majorHAnsi" w:cstheme="majorBidi"/>
          <w:i/>
          <w:iCs/>
        </w:rPr>
      </w:pPr>
      <w:r w:rsidRPr="007025A3">
        <w:rPr>
          <w:rFonts w:asciiTheme="majorHAnsi" w:hAnsiTheme="majorHAnsi" w:cstheme="majorBidi"/>
          <w:i/>
          <w:iCs/>
        </w:rPr>
        <w:t>AGRICULTURAL DEPARTMENT</w:t>
      </w:r>
    </w:p>
    <w:p w14:paraId="4296C375" w14:textId="77777777" w:rsidR="00872C1A" w:rsidRPr="007025A3" w:rsidRDefault="00872C1A" w:rsidP="0FFB3357">
      <w:pPr>
        <w:pStyle w:val="BodyText"/>
        <w:ind w:left="-360" w:right="-720"/>
        <w:jc w:val="center"/>
        <w:rPr>
          <w:rFonts w:asciiTheme="majorHAnsi" w:hAnsiTheme="majorHAnsi" w:cstheme="majorBidi"/>
          <w:i/>
          <w:iCs/>
        </w:rPr>
      </w:pPr>
    </w:p>
    <w:p w14:paraId="556CC2B4" w14:textId="77777777" w:rsidR="00872C1A" w:rsidRPr="007025A3" w:rsidRDefault="00872C1A" w:rsidP="0FFB3357">
      <w:pPr>
        <w:pStyle w:val="BodyText"/>
        <w:ind w:left="-360" w:right="-720"/>
        <w:rPr>
          <w:rFonts w:asciiTheme="majorHAnsi" w:eastAsia="Times New Roman" w:hAnsiTheme="majorHAnsi" w:cstheme="majorBidi"/>
          <w:color w:val="212121"/>
        </w:rPr>
      </w:pPr>
      <w:r w:rsidRPr="007025A3">
        <w:rPr>
          <w:rFonts w:asciiTheme="majorHAnsi" w:eastAsia="Times New Roman" w:hAnsiTheme="majorHAnsi" w:cstheme="majorBidi"/>
          <w:color w:val="212121"/>
        </w:rPr>
        <w:t>Ag Science (Elective, 1/2 credit) Grades 9-12</w:t>
      </w:r>
    </w:p>
    <w:p w14:paraId="63EADA53" w14:textId="77777777" w:rsidR="00872C1A" w:rsidRPr="007025A3" w:rsidRDefault="00872C1A" w:rsidP="0FFB3357">
      <w:pPr>
        <w:pStyle w:val="BodyText"/>
        <w:ind w:left="-360" w:right="-720"/>
        <w:rPr>
          <w:rFonts w:asciiTheme="majorHAnsi" w:eastAsia="Times New Roman" w:hAnsiTheme="majorHAnsi" w:cstheme="majorBidi"/>
          <w:b w:val="0"/>
          <w:color w:val="212121"/>
        </w:rPr>
      </w:pPr>
      <w:r w:rsidRPr="007025A3">
        <w:rPr>
          <w:rFonts w:asciiTheme="majorHAnsi" w:eastAsia="Times New Roman" w:hAnsiTheme="majorHAnsi" w:cstheme="majorBidi"/>
          <w:b w:val="0"/>
          <w:color w:val="212121"/>
        </w:rPr>
        <w:t>In Ag Science, students explore the daily impact of agriculture. Students will be introduced to the plants, resources, energy, and animals we use and consume due to agricultural technologies. Every lesson includes unique and engaging hands-on activities and projects encouraging student exploration of the agricultural value chain from industry to consumer. While enrolled in this course, you will earn your agricultural credits that will go towards your FFA Greenhand degree and help earn your FFA Jacket. This course is the foundations that will be used to further your interests, knowledge, and career in the field of agricultural and is a rewarding experience in the workings of the National FFA Organization.</w:t>
      </w:r>
    </w:p>
    <w:p w14:paraId="31250A39" w14:textId="77777777" w:rsidR="00872C1A" w:rsidRPr="007025A3" w:rsidRDefault="00872C1A" w:rsidP="0FFB3357">
      <w:pPr>
        <w:pStyle w:val="BodyText"/>
        <w:ind w:left="-360" w:right="-720"/>
        <w:rPr>
          <w:rFonts w:asciiTheme="majorHAnsi" w:eastAsia="Times New Roman" w:hAnsiTheme="majorHAnsi" w:cstheme="majorBidi"/>
          <w:color w:val="212121"/>
        </w:rPr>
      </w:pPr>
    </w:p>
    <w:p w14:paraId="78AE7A40" w14:textId="77777777" w:rsidR="00872C1A" w:rsidRPr="007025A3" w:rsidRDefault="00872C1A" w:rsidP="0FFB3357">
      <w:pPr>
        <w:pStyle w:val="BodyText"/>
        <w:ind w:left="-360" w:right="-720"/>
        <w:rPr>
          <w:rFonts w:asciiTheme="majorHAnsi" w:eastAsia="Times New Roman" w:hAnsiTheme="majorHAnsi" w:cstheme="majorBidi"/>
          <w:color w:val="212121"/>
        </w:rPr>
      </w:pPr>
      <w:r w:rsidRPr="007025A3">
        <w:rPr>
          <w:rFonts w:asciiTheme="majorHAnsi" w:eastAsia="Times New Roman" w:hAnsiTheme="majorHAnsi" w:cstheme="majorBidi"/>
          <w:color w:val="212121"/>
        </w:rPr>
        <w:t>Animal Systems (Elective 1/2 Credit) Grades 11-12</w:t>
      </w:r>
    </w:p>
    <w:p w14:paraId="6B608020" w14:textId="6AE0CEE6" w:rsidR="00872C1A" w:rsidRPr="007025A3" w:rsidRDefault="00872C1A" w:rsidP="0FFB3357">
      <w:pPr>
        <w:pStyle w:val="BodyText"/>
        <w:ind w:left="-360" w:right="-720"/>
        <w:rPr>
          <w:rFonts w:asciiTheme="majorHAnsi" w:eastAsia="Times New Roman" w:hAnsiTheme="majorHAnsi" w:cstheme="majorBidi"/>
          <w:b w:val="0"/>
          <w:color w:val="212121"/>
        </w:rPr>
      </w:pPr>
      <w:r w:rsidRPr="007025A3">
        <w:rPr>
          <w:rFonts w:asciiTheme="majorHAnsi" w:eastAsia="Times New Roman" w:hAnsiTheme="majorHAnsi" w:cstheme="majorBidi"/>
          <w:b w:val="0"/>
          <w:color w:val="212121"/>
        </w:rPr>
        <w:t>This course explores large animals and career options. Student experiences include exciting “hands-on” activities for each unit. Students will work in teams to learn about large animal history and use, animal systems, animal reproduction and genetics, animal handling and safety, animal nutrition, and animal health. Understanding the general functions of their animals, their systems and their management is important to insure healthy animals with good nutritional products.</w:t>
      </w:r>
    </w:p>
    <w:p w14:paraId="20468A25" w14:textId="77777777" w:rsidR="00872C1A" w:rsidRPr="007025A3" w:rsidRDefault="00872C1A" w:rsidP="0FFB3357">
      <w:pPr>
        <w:pStyle w:val="BodyText"/>
        <w:ind w:left="-360" w:right="-720"/>
        <w:rPr>
          <w:rFonts w:asciiTheme="majorHAnsi" w:eastAsia="Times New Roman" w:hAnsiTheme="majorHAnsi" w:cstheme="majorBidi"/>
          <w:color w:val="212121"/>
        </w:rPr>
      </w:pPr>
    </w:p>
    <w:p w14:paraId="51EF7824" w14:textId="378625F3" w:rsidR="00872C1A" w:rsidRPr="007025A3" w:rsidRDefault="00872C1A" w:rsidP="0FFB3357">
      <w:pPr>
        <w:pStyle w:val="BodyText"/>
        <w:ind w:left="-360" w:right="-720"/>
        <w:rPr>
          <w:rFonts w:asciiTheme="majorHAnsi" w:eastAsia="Times New Roman" w:hAnsiTheme="majorHAnsi" w:cstheme="majorBidi"/>
          <w:color w:val="212121"/>
        </w:rPr>
      </w:pPr>
      <w:r w:rsidRPr="007025A3">
        <w:rPr>
          <w:rFonts w:asciiTheme="majorHAnsi" w:eastAsia="Times New Roman" w:hAnsiTheme="majorHAnsi" w:cstheme="majorBidi"/>
          <w:color w:val="212121"/>
        </w:rPr>
        <w:t xml:space="preserve">Companion Animals (Elective 1/2 Credit) Grades </w:t>
      </w:r>
      <w:r w:rsidR="0069493F" w:rsidRPr="007025A3">
        <w:rPr>
          <w:rFonts w:asciiTheme="majorHAnsi" w:eastAsia="Times New Roman" w:hAnsiTheme="majorHAnsi" w:cstheme="majorBidi"/>
          <w:color w:val="212121"/>
        </w:rPr>
        <w:t>9</w:t>
      </w:r>
      <w:r w:rsidRPr="007025A3">
        <w:rPr>
          <w:rFonts w:asciiTheme="majorHAnsi" w:eastAsia="Times New Roman" w:hAnsiTheme="majorHAnsi" w:cstheme="majorBidi"/>
          <w:color w:val="212121"/>
        </w:rPr>
        <w:t>-12</w:t>
      </w:r>
    </w:p>
    <w:p w14:paraId="43D6A935" w14:textId="088ADA90" w:rsidR="00872C1A" w:rsidRPr="007025A3" w:rsidRDefault="00872C1A" w:rsidP="0FFB3357">
      <w:pPr>
        <w:pStyle w:val="BodyText"/>
        <w:ind w:left="-360" w:right="-720"/>
        <w:rPr>
          <w:rFonts w:asciiTheme="majorHAnsi" w:hAnsiTheme="majorHAnsi" w:cstheme="majorBidi"/>
          <w:b w:val="0"/>
          <w:i/>
          <w:iCs/>
        </w:rPr>
      </w:pPr>
      <w:r w:rsidRPr="007025A3">
        <w:rPr>
          <w:rFonts w:asciiTheme="majorHAnsi" w:eastAsia="Times New Roman" w:hAnsiTheme="majorHAnsi" w:cstheme="majorBidi"/>
          <w:b w:val="0"/>
          <w:color w:val="212121"/>
        </w:rPr>
        <w:t>What do you need to know to keep a pet healthy? Someday do you want to own an exotic pet? In this class we will learn the basic care needed to keep dogs, cats, small animals, reptiles, birds, and fish healthy and happy. Animals affect our lives in many ways, from pets to products. Understanding the general functions of animal systems and their maintenance is important to everyone to insure healthy companion animals. We will learn through projects, demonstrations with your own animals, field trips, and guest speakers. </w:t>
      </w:r>
    </w:p>
    <w:p w14:paraId="61D32599" w14:textId="35666964" w:rsidR="00A034B7" w:rsidRPr="007025A3" w:rsidRDefault="00872C1A" w:rsidP="0FFB3357">
      <w:pPr>
        <w:rPr>
          <w:rFonts w:asciiTheme="majorHAnsi" w:eastAsia="Times New Roman" w:hAnsiTheme="majorHAnsi" w:cstheme="majorBidi"/>
          <w:color w:val="212121"/>
        </w:rPr>
      </w:pPr>
      <w:r w:rsidRPr="007025A3">
        <w:rPr>
          <w:rFonts w:asciiTheme="majorHAnsi" w:eastAsia="Times New Roman" w:hAnsiTheme="majorHAnsi" w:cstheme="majorBidi"/>
          <w:color w:val="212121"/>
        </w:rPr>
        <w:t> </w:t>
      </w:r>
    </w:p>
    <w:p w14:paraId="518829A2" w14:textId="34F62416" w:rsidR="008F3192" w:rsidRPr="007025A3" w:rsidRDefault="008F3192" w:rsidP="0FFB3357">
      <w:pPr>
        <w:ind w:left="-360" w:right="-720"/>
        <w:jc w:val="both"/>
        <w:rPr>
          <w:rFonts w:asciiTheme="majorHAnsi" w:hAnsiTheme="majorHAnsi" w:cstheme="majorBidi"/>
          <w:b/>
          <w:bCs/>
          <w:color w:val="000000" w:themeColor="text1"/>
        </w:rPr>
      </w:pPr>
      <w:r w:rsidRPr="007025A3">
        <w:rPr>
          <w:rFonts w:asciiTheme="majorHAnsi" w:hAnsiTheme="majorHAnsi" w:cstheme="majorBidi"/>
          <w:b/>
          <w:bCs/>
        </w:rPr>
        <w:t>Construction Management (Elective, 1/2 credit) Grades 1</w:t>
      </w:r>
      <w:r w:rsidR="006F1FF2" w:rsidRPr="007025A3">
        <w:rPr>
          <w:rFonts w:asciiTheme="majorHAnsi" w:hAnsiTheme="majorHAnsi" w:cstheme="majorBidi"/>
          <w:b/>
          <w:bCs/>
        </w:rPr>
        <w:t>1</w:t>
      </w:r>
      <w:r w:rsidRPr="007025A3">
        <w:rPr>
          <w:rFonts w:asciiTheme="majorHAnsi" w:hAnsiTheme="majorHAnsi" w:cstheme="majorBidi"/>
          <w:b/>
          <w:bCs/>
        </w:rPr>
        <w:t xml:space="preserve">-12 </w:t>
      </w:r>
    </w:p>
    <w:p w14:paraId="028A09B0" w14:textId="7F0998FD" w:rsidR="00285ECC" w:rsidRPr="007025A3" w:rsidRDefault="008F3192" w:rsidP="0FFB3357">
      <w:pPr>
        <w:ind w:left="-360" w:right="-720"/>
        <w:jc w:val="both"/>
        <w:rPr>
          <w:rFonts w:asciiTheme="majorHAnsi" w:hAnsiTheme="majorHAnsi" w:cstheme="majorBidi"/>
        </w:rPr>
      </w:pPr>
      <w:r w:rsidRPr="007025A3">
        <w:rPr>
          <w:rFonts w:asciiTheme="majorHAnsi" w:hAnsiTheme="majorHAnsi" w:cstheme="majorBidi"/>
        </w:rPr>
        <w:t xml:space="preserve">This is an excellent class for anyone who enjoys working with their hands or would like to learn more about construction techniques.  Instructional areas include drafting, job layout, shop planning, safety, job estimation, teamwork skills, problem solving, self-management, </w:t>
      </w:r>
      <w:r w:rsidR="00EC71FF" w:rsidRPr="007025A3">
        <w:rPr>
          <w:rFonts w:asciiTheme="majorHAnsi" w:hAnsiTheme="majorHAnsi" w:cstheme="majorBidi"/>
        </w:rPr>
        <w:t>blueprint</w:t>
      </w:r>
      <w:r w:rsidRPr="007025A3">
        <w:rPr>
          <w:rFonts w:asciiTheme="majorHAnsi" w:hAnsiTheme="majorHAnsi" w:cstheme="majorBidi"/>
        </w:rPr>
        <w:t xml:space="preserve"> reading and goal setting.  You will be expected to keep financial records as well as a record of job tasks completed.  During this class, we will be constructing an outdoor storage shed in the shop. </w:t>
      </w:r>
    </w:p>
    <w:p w14:paraId="2050F172" w14:textId="77777777" w:rsidR="00A034B7" w:rsidRPr="007025A3" w:rsidRDefault="00A034B7" w:rsidP="0FFB3357">
      <w:pPr>
        <w:ind w:left="-360" w:right="-720"/>
        <w:jc w:val="both"/>
        <w:rPr>
          <w:rFonts w:asciiTheme="majorHAnsi" w:hAnsiTheme="majorHAnsi" w:cstheme="majorBidi"/>
          <w:b/>
          <w:bCs/>
        </w:rPr>
      </w:pPr>
    </w:p>
    <w:p w14:paraId="287816C5" w14:textId="4224FED4" w:rsidR="008F3192" w:rsidRPr="007025A3" w:rsidRDefault="008F3192" w:rsidP="0FFB3357">
      <w:pPr>
        <w:ind w:left="-360" w:right="-720"/>
        <w:jc w:val="both"/>
        <w:rPr>
          <w:rFonts w:asciiTheme="majorHAnsi" w:hAnsiTheme="majorHAnsi" w:cstheme="majorBidi"/>
          <w:b/>
          <w:bCs/>
        </w:rPr>
      </w:pPr>
      <w:r w:rsidRPr="007025A3">
        <w:rPr>
          <w:rFonts w:asciiTheme="majorHAnsi" w:hAnsiTheme="majorHAnsi" w:cstheme="majorBidi"/>
          <w:b/>
          <w:bCs/>
        </w:rPr>
        <w:t>Home Mechanics (Elective, 1/2 credit) Grades 1</w:t>
      </w:r>
      <w:r w:rsidR="008B7796" w:rsidRPr="007025A3">
        <w:rPr>
          <w:rFonts w:asciiTheme="majorHAnsi" w:hAnsiTheme="majorHAnsi" w:cstheme="majorBidi"/>
          <w:b/>
          <w:bCs/>
        </w:rPr>
        <w:t>0</w:t>
      </w:r>
      <w:r w:rsidRPr="007025A3">
        <w:rPr>
          <w:rFonts w:asciiTheme="majorHAnsi" w:hAnsiTheme="majorHAnsi" w:cstheme="majorBidi"/>
          <w:b/>
          <w:bCs/>
        </w:rPr>
        <w:t xml:space="preserve">-12 </w:t>
      </w:r>
      <w:r w:rsidR="008B7796" w:rsidRPr="007025A3">
        <w:rPr>
          <w:rFonts w:asciiTheme="majorHAnsi" w:hAnsiTheme="majorHAnsi" w:cstheme="majorBidi"/>
          <w:b/>
          <w:bCs/>
        </w:rPr>
        <w:t>(Spring)</w:t>
      </w:r>
    </w:p>
    <w:p w14:paraId="7841AF9D" w14:textId="77777777" w:rsidR="00872C1A" w:rsidRPr="007025A3" w:rsidRDefault="008F3192" w:rsidP="0FFB3357">
      <w:pPr>
        <w:ind w:left="-360" w:right="-720"/>
        <w:jc w:val="both"/>
        <w:rPr>
          <w:rFonts w:asciiTheme="majorHAnsi" w:hAnsiTheme="majorHAnsi" w:cstheme="majorBidi"/>
        </w:rPr>
      </w:pPr>
      <w:r w:rsidRPr="007025A3">
        <w:rPr>
          <w:rFonts w:asciiTheme="majorHAnsi" w:hAnsiTheme="majorHAnsi" w:cstheme="majorBidi"/>
        </w:rPr>
        <w:t xml:space="preserve">A lot of different topics will be covered in this course. In electricity we will be studying principles, terms and problems in the classroom, and wiring labs in the shop. In plumbing, we will be learning about parts, fittings, terms and the how-to in the classroom.  We will also have labs in the shop that involve copper, galvanized, plastic and CPVC pipe. This course covers the basic operating principles, maintenance, and repair of four-stroke engines. Students will disassemble and assemble an engine in the shop using general and specialized measuring and testing instruments and tools. We also will be covering designing buildings and designing different types of shops.  There will also be some carpentry tasks within this course too. A unit of career opportunities within the construction field will also be discussed. </w:t>
      </w:r>
    </w:p>
    <w:p w14:paraId="5EEAFF51" w14:textId="77777777" w:rsidR="00872C1A" w:rsidRPr="007025A3" w:rsidRDefault="00872C1A" w:rsidP="0FFB3357">
      <w:pPr>
        <w:ind w:left="-360" w:right="-720"/>
        <w:jc w:val="both"/>
        <w:rPr>
          <w:rFonts w:asciiTheme="majorHAnsi" w:hAnsiTheme="majorHAnsi" w:cstheme="majorBidi"/>
        </w:rPr>
      </w:pPr>
    </w:p>
    <w:p w14:paraId="3DDEACD3" w14:textId="77777777" w:rsidR="00872C1A" w:rsidRPr="007025A3" w:rsidRDefault="00872C1A" w:rsidP="0FFB3357">
      <w:pPr>
        <w:ind w:left="-360" w:right="-720"/>
        <w:jc w:val="both"/>
        <w:rPr>
          <w:rFonts w:asciiTheme="majorHAnsi" w:hAnsiTheme="majorHAnsi" w:cstheme="majorBidi"/>
        </w:rPr>
      </w:pPr>
    </w:p>
    <w:p w14:paraId="5E1C97A5" w14:textId="77777777" w:rsidR="00872C1A" w:rsidRPr="007025A3" w:rsidRDefault="00872C1A" w:rsidP="0FFB3357">
      <w:pPr>
        <w:ind w:left="-360" w:right="-720"/>
        <w:jc w:val="both"/>
        <w:rPr>
          <w:rFonts w:asciiTheme="majorHAnsi" w:hAnsiTheme="majorHAnsi" w:cstheme="majorBidi"/>
        </w:rPr>
      </w:pPr>
    </w:p>
    <w:p w14:paraId="6F613828" w14:textId="77777777" w:rsidR="00872C1A" w:rsidRPr="007025A3" w:rsidRDefault="00872C1A" w:rsidP="0FFB3357">
      <w:pPr>
        <w:ind w:left="-360" w:right="-720"/>
        <w:jc w:val="both"/>
        <w:rPr>
          <w:rFonts w:asciiTheme="majorHAnsi" w:hAnsiTheme="majorHAnsi" w:cstheme="majorBidi"/>
        </w:rPr>
      </w:pPr>
    </w:p>
    <w:p w14:paraId="71B1D04A" w14:textId="52723A64" w:rsidR="00872C1A" w:rsidRPr="007025A3" w:rsidRDefault="00872C1A" w:rsidP="0FFB3357">
      <w:pPr>
        <w:ind w:left="-360" w:right="-720"/>
        <w:jc w:val="both"/>
        <w:rPr>
          <w:rFonts w:asciiTheme="majorHAnsi" w:hAnsiTheme="majorHAnsi" w:cstheme="majorBidi"/>
          <w:b/>
          <w:bCs/>
        </w:rPr>
      </w:pPr>
      <w:r w:rsidRPr="007025A3">
        <w:rPr>
          <w:rFonts w:asciiTheme="majorHAnsi" w:eastAsia="Times New Roman" w:hAnsiTheme="majorHAnsi" w:cstheme="majorBidi"/>
          <w:b/>
          <w:bCs/>
          <w:color w:val="212121"/>
        </w:rPr>
        <w:lastRenderedPageBreak/>
        <w:t xml:space="preserve">Horticulture (Elective 1/2 Credit) Grades </w:t>
      </w:r>
      <w:r w:rsidR="0069493F" w:rsidRPr="007025A3">
        <w:rPr>
          <w:rFonts w:asciiTheme="majorHAnsi" w:eastAsia="Times New Roman" w:hAnsiTheme="majorHAnsi" w:cstheme="majorBidi"/>
          <w:b/>
          <w:bCs/>
          <w:color w:val="212121"/>
        </w:rPr>
        <w:t>9</w:t>
      </w:r>
      <w:r w:rsidRPr="007025A3">
        <w:rPr>
          <w:rFonts w:asciiTheme="majorHAnsi" w:eastAsia="Times New Roman" w:hAnsiTheme="majorHAnsi" w:cstheme="majorBidi"/>
          <w:b/>
          <w:bCs/>
          <w:color w:val="212121"/>
        </w:rPr>
        <w:t>-12 Spring Semester</w:t>
      </w:r>
    </w:p>
    <w:p w14:paraId="174F38D8" w14:textId="41EB0F2C" w:rsidR="00E04B72" w:rsidRPr="007025A3" w:rsidRDefault="00872C1A" w:rsidP="0FFB3357">
      <w:pPr>
        <w:ind w:left="-360" w:right="-720"/>
        <w:jc w:val="both"/>
        <w:rPr>
          <w:rFonts w:asciiTheme="majorHAnsi" w:hAnsiTheme="majorHAnsi" w:cstheme="majorBidi"/>
        </w:rPr>
      </w:pPr>
      <w:r w:rsidRPr="007025A3">
        <w:rPr>
          <w:rFonts w:asciiTheme="majorHAnsi" w:eastAsia="Times New Roman" w:hAnsiTheme="majorHAnsi" w:cstheme="majorBidi"/>
          <w:color w:val="212121"/>
        </w:rPr>
        <w:t>This course is designed to provide students with the opportunity to explore various aspects of the plant pathway of the agriculture industry. Hands-on experiences in both the greenhouse and classroom will be an essential part of this class. Basic plant propagation, greenhouse production, and environmental control will be covered in this class. Understanding of general plant functions and plant purposes will help students to appreciate the plants that decorate their world. </w:t>
      </w:r>
    </w:p>
    <w:p w14:paraId="6E939235" w14:textId="79133C9E" w:rsidR="006717AF" w:rsidRPr="007025A3" w:rsidRDefault="006717AF" w:rsidP="0FFB3357">
      <w:pPr>
        <w:pStyle w:val="BodyText"/>
        <w:ind w:left="-360" w:right="-720"/>
        <w:rPr>
          <w:rFonts w:asciiTheme="majorHAnsi" w:hAnsiTheme="majorHAnsi" w:cstheme="majorBidi"/>
          <w:i/>
          <w:iCs/>
          <w:u w:val="single"/>
        </w:rPr>
      </w:pPr>
    </w:p>
    <w:p w14:paraId="13D97D70" w14:textId="77777777" w:rsidR="00E9541F" w:rsidRPr="007025A3" w:rsidRDefault="00E9541F" w:rsidP="0FFB3357">
      <w:pPr>
        <w:ind w:left="-360" w:right="-720"/>
        <w:rPr>
          <w:rFonts w:asciiTheme="majorHAnsi" w:hAnsiTheme="majorHAnsi" w:cstheme="majorBidi"/>
          <w:b/>
          <w:bCs/>
          <w:color w:val="000000" w:themeColor="text1"/>
        </w:rPr>
      </w:pPr>
      <w:r w:rsidRPr="007025A3">
        <w:rPr>
          <w:rFonts w:asciiTheme="majorHAnsi" w:eastAsia="Times New Roman" w:hAnsiTheme="majorHAnsi" w:cstheme="majorBidi"/>
          <w:b/>
          <w:bCs/>
          <w:color w:val="000000" w:themeColor="text1"/>
        </w:rPr>
        <w:t xml:space="preserve">Independent Living </w:t>
      </w:r>
      <w:r w:rsidRPr="007025A3">
        <w:rPr>
          <w:rFonts w:asciiTheme="majorHAnsi" w:hAnsiTheme="majorHAnsi" w:cstheme="majorBidi"/>
          <w:b/>
          <w:bCs/>
          <w:color w:val="000000" w:themeColor="text1"/>
        </w:rPr>
        <w:t xml:space="preserve">(Elective 1/2 Credit) Grades 11-12 </w:t>
      </w:r>
    </w:p>
    <w:p w14:paraId="1FDACE3C" w14:textId="77777777" w:rsidR="00872C1A" w:rsidRPr="007025A3" w:rsidRDefault="00E9541F" w:rsidP="0FFB3357">
      <w:pPr>
        <w:ind w:left="-360" w:right="-720"/>
        <w:jc w:val="both"/>
        <w:rPr>
          <w:rFonts w:asciiTheme="majorHAnsi" w:hAnsiTheme="majorHAnsi" w:cstheme="majorBidi"/>
          <w:color w:val="000000" w:themeColor="text1"/>
        </w:rPr>
      </w:pPr>
      <w:r w:rsidRPr="007025A3">
        <w:rPr>
          <w:rFonts w:asciiTheme="majorHAnsi" w:eastAsia="Times New Roman" w:hAnsiTheme="majorHAnsi" w:cstheme="majorBidi"/>
          <w:color w:val="000000" w:themeColor="text1"/>
        </w:rPr>
        <w:t>So, school has prepared you for success in college or the work force, but it’s possible that you might not be ready for some of the tasks that pop-up in your daily life. This class is designed to help prepare students for the little or big challenges that can face them once they are on their own after high school. In this very hands-on DIY (do-it-yourself) class, basic maintenance relating to homes and cars will be covered. Students will learn to check automotive fluids, change a tire, change oil, and more. General carpentry, electrical, and plumbing skills will be taught. Students will also learn about the basic hand and power tools that many homeowners choose to utilize. Of course, once on your own, you’ll have to prepare your own meals. The class will also learn about basic, affordable meal preparation and food safety. Other topics covered will relate to budgeting, time management, and communication. In the end, students will be better prepared to take care of many of their own problems and will depend less on parents, friends, or costly repair companies to address issues that arise</w:t>
      </w:r>
    </w:p>
    <w:p w14:paraId="6DE32344" w14:textId="77777777" w:rsidR="00872C1A" w:rsidRPr="007025A3" w:rsidRDefault="00872C1A" w:rsidP="0FFB3357">
      <w:pPr>
        <w:ind w:left="-360" w:right="-720"/>
        <w:jc w:val="both"/>
        <w:rPr>
          <w:rFonts w:asciiTheme="majorHAnsi" w:hAnsiTheme="majorHAnsi" w:cstheme="majorBidi"/>
          <w:color w:val="000000" w:themeColor="text1"/>
        </w:rPr>
      </w:pPr>
    </w:p>
    <w:p w14:paraId="7E5D7D2B" w14:textId="77777777" w:rsidR="00872C1A" w:rsidRPr="007025A3" w:rsidRDefault="00872C1A" w:rsidP="0FFB3357">
      <w:pPr>
        <w:ind w:left="-360" w:right="-720"/>
        <w:jc w:val="both"/>
        <w:rPr>
          <w:rFonts w:asciiTheme="majorHAnsi" w:hAnsiTheme="majorHAnsi" w:cstheme="majorBidi"/>
          <w:b/>
          <w:bCs/>
          <w:color w:val="000000" w:themeColor="text1"/>
        </w:rPr>
      </w:pPr>
      <w:r w:rsidRPr="007025A3">
        <w:rPr>
          <w:rFonts w:asciiTheme="majorHAnsi" w:eastAsia="Times New Roman" w:hAnsiTheme="majorHAnsi" w:cstheme="majorBidi"/>
          <w:b/>
          <w:bCs/>
          <w:color w:val="212121"/>
        </w:rPr>
        <w:t>Introduction to Woods (Elective 1/2 Credit) Grades 10-12</w:t>
      </w:r>
    </w:p>
    <w:p w14:paraId="1EB78BA7" w14:textId="77777777" w:rsidR="00872C1A" w:rsidRPr="007025A3" w:rsidRDefault="00872C1A" w:rsidP="0FFB3357">
      <w:pPr>
        <w:ind w:left="-360" w:right="-720"/>
        <w:jc w:val="both"/>
        <w:rPr>
          <w:rFonts w:asciiTheme="majorHAnsi" w:hAnsiTheme="majorHAnsi" w:cstheme="majorBidi"/>
          <w:color w:val="000000" w:themeColor="text1"/>
        </w:rPr>
      </w:pPr>
      <w:r w:rsidRPr="007025A3">
        <w:rPr>
          <w:rFonts w:asciiTheme="majorHAnsi" w:eastAsia="Times New Roman" w:hAnsiTheme="majorHAnsi" w:cstheme="majorBidi"/>
          <w:color w:val="212121"/>
        </w:rPr>
        <w:t xml:space="preserve">Introduction to woodworking is an overview to the field of wood technology. This course provides students with an in-depth introduction to the </w:t>
      </w:r>
      <w:proofErr w:type="gramStart"/>
      <w:r w:rsidRPr="007025A3">
        <w:rPr>
          <w:rFonts w:asciiTheme="majorHAnsi" w:eastAsia="Times New Roman" w:hAnsiTheme="majorHAnsi" w:cstheme="majorBidi"/>
          <w:color w:val="212121"/>
        </w:rPr>
        <w:t>woodshop</w:t>
      </w:r>
      <w:proofErr w:type="gramEnd"/>
      <w:r w:rsidRPr="007025A3">
        <w:rPr>
          <w:rFonts w:asciiTheme="majorHAnsi" w:eastAsia="Times New Roman" w:hAnsiTheme="majorHAnsi" w:cstheme="majorBidi"/>
          <w:color w:val="212121"/>
        </w:rPr>
        <w:t xml:space="preserve"> and the student will gain practical knowledge needed to work on their own projects or continue with lifelong skills in woodworking and construction. Students will construct various teacher assigned projects as well as create, design and build personal projects of their choice with teacher guidance and supervision. Students will learn to read project drawings, knowledge of woods and uses, calculations of materials, numerous joinery designs, wood lamination and project procedures. A major emphasis will be placed on shop safety, proper hand and power tool usage and wood processes. </w:t>
      </w:r>
    </w:p>
    <w:p w14:paraId="65EA5470" w14:textId="77777777" w:rsidR="00872C1A" w:rsidRPr="007025A3" w:rsidRDefault="00872C1A" w:rsidP="0FFB3357">
      <w:pPr>
        <w:ind w:left="-360" w:right="-720"/>
        <w:jc w:val="both"/>
        <w:rPr>
          <w:rFonts w:asciiTheme="majorHAnsi" w:hAnsiTheme="majorHAnsi" w:cstheme="majorBidi"/>
          <w:color w:val="000000" w:themeColor="text1"/>
        </w:rPr>
      </w:pPr>
    </w:p>
    <w:p w14:paraId="07492C90" w14:textId="77777777" w:rsidR="00872C1A" w:rsidRPr="007025A3" w:rsidRDefault="00872C1A" w:rsidP="0FFB3357">
      <w:pPr>
        <w:ind w:left="-360" w:right="-720"/>
        <w:jc w:val="both"/>
        <w:rPr>
          <w:rFonts w:asciiTheme="majorHAnsi" w:hAnsiTheme="majorHAnsi" w:cstheme="majorBidi"/>
          <w:b/>
          <w:bCs/>
          <w:color w:val="000000" w:themeColor="text1"/>
        </w:rPr>
      </w:pPr>
      <w:r w:rsidRPr="007025A3">
        <w:rPr>
          <w:rFonts w:asciiTheme="majorHAnsi" w:eastAsia="Times New Roman" w:hAnsiTheme="majorHAnsi" w:cstheme="majorBidi"/>
          <w:b/>
          <w:bCs/>
          <w:color w:val="212121"/>
        </w:rPr>
        <w:t>Advanced Woodworking (Elective, 1/2 credit) Grades 11-12</w:t>
      </w:r>
    </w:p>
    <w:p w14:paraId="6578661B" w14:textId="77777777" w:rsidR="00872C1A" w:rsidRPr="007025A3" w:rsidRDefault="00872C1A" w:rsidP="0FFB3357">
      <w:pPr>
        <w:ind w:left="-360" w:right="-720"/>
        <w:jc w:val="both"/>
        <w:rPr>
          <w:rFonts w:asciiTheme="majorHAnsi" w:hAnsiTheme="majorHAnsi" w:cstheme="majorBidi"/>
          <w:b/>
          <w:bCs/>
          <w:color w:val="000000" w:themeColor="text1"/>
        </w:rPr>
      </w:pPr>
      <w:r w:rsidRPr="007025A3">
        <w:rPr>
          <w:rFonts w:asciiTheme="majorHAnsi" w:eastAsia="Times New Roman" w:hAnsiTheme="majorHAnsi" w:cstheme="majorBidi"/>
          <w:b/>
          <w:bCs/>
          <w:color w:val="212121"/>
        </w:rPr>
        <w:t>Prerequisite: Introduction to Woods</w:t>
      </w:r>
    </w:p>
    <w:p w14:paraId="4112966A" w14:textId="60E97C93" w:rsidR="008C751E" w:rsidRPr="007025A3" w:rsidRDefault="00872C1A" w:rsidP="0FFB3357">
      <w:pPr>
        <w:ind w:left="-360" w:right="-720"/>
        <w:jc w:val="both"/>
        <w:rPr>
          <w:rFonts w:asciiTheme="majorHAnsi" w:hAnsiTheme="majorHAnsi" w:cstheme="majorBidi"/>
          <w:color w:val="000000" w:themeColor="text1"/>
        </w:rPr>
      </w:pPr>
      <w:r w:rsidRPr="007025A3">
        <w:rPr>
          <w:rFonts w:asciiTheme="majorHAnsi" w:eastAsia="Times New Roman" w:hAnsiTheme="majorHAnsi" w:cstheme="majorBidi"/>
          <w:color w:val="212121"/>
        </w:rPr>
        <w:t>This course will be a continuation of Introduction to Woods. In this class the students will also be designing, cutting, and constructing projects that are either a personal project or a class project. Students who wish to do personal projects will be expected to bring in their own wood for those projects. Students who wish to do class projects will be expected to produce high quality wood working projects that will stay with the school. For this class, you’ll need to have at least a grade of a C in Intro to Woods to be in this course! This class is for students who are highly motivated and work well independently.</w:t>
      </w:r>
    </w:p>
    <w:p w14:paraId="14A41001" w14:textId="77777777" w:rsidR="009E4441" w:rsidRPr="007025A3" w:rsidRDefault="009E4441" w:rsidP="0FFB3357">
      <w:pPr>
        <w:ind w:left="-360" w:right="-720"/>
        <w:rPr>
          <w:rFonts w:asciiTheme="majorHAnsi" w:hAnsiTheme="majorHAnsi" w:cstheme="majorBidi"/>
          <w:color w:val="000000" w:themeColor="text1"/>
        </w:rPr>
      </w:pPr>
    </w:p>
    <w:p w14:paraId="3FEA6B4C" w14:textId="77777777" w:rsidR="009E4441" w:rsidRPr="007025A3" w:rsidRDefault="009E4441" w:rsidP="0FFB3357">
      <w:pPr>
        <w:ind w:left="-360" w:right="-720"/>
        <w:jc w:val="both"/>
        <w:rPr>
          <w:rFonts w:asciiTheme="majorHAnsi" w:hAnsiTheme="majorHAnsi" w:cstheme="majorBidi"/>
          <w:b/>
          <w:bCs/>
        </w:rPr>
      </w:pPr>
      <w:r w:rsidRPr="007025A3">
        <w:rPr>
          <w:rFonts w:asciiTheme="majorHAnsi" w:hAnsiTheme="majorHAnsi" w:cstheme="majorBidi"/>
          <w:b/>
          <w:bCs/>
        </w:rPr>
        <w:t>Welding I (Elective, 1/2 credit) Grades 11-12</w:t>
      </w:r>
    </w:p>
    <w:p w14:paraId="1F2315DB" w14:textId="77777777" w:rsidR="009E4441" w:rsidRPr="007025A3" w:rsidRDefault="009E4441" w:rsidP="0FFB3357">
      <w:pPr>
        <w:ind w:left="-360" w:right="-720"/>
        <w:jc w:val="both"/>
        <w:rPr>
          <w:rFonts w:asciiTheme="majorHAnsi" w:hAnsiTheme="majorHAnsi" w:cstheme="majorBidi"/>
        </w:rPr>
      </w:pPr>
      <w:r w:rsidRPr="007025A3">
        <w:rPr>
          <w:rFonts w:asciiTheme="majorHAnsi" w:hAnsiTheme="majorHAnsi" w:cstheme="majorBidi"/>
        </w:rPr>
        <w:t>This course covers the fundamentals that are associated with arc, oxy-acetylene, and wire feed welding.  Students will develop safe welding habits and demonstrate proper use of tools in metal working and welding. A unit of career opportunities within the welding field will also be discussed. This includes principles of operation, safety, and metal fabrication.  Most of the time will be devoted to perfecting your welds in various positions using all three different types of welders.  This is a very hands-on course!</w:t>
      </w:r>
    </w:p>
    <w:p w14:paraId="7E3F79BC" w14:textId="77777777" w:rsidR="00E04B72" w:rsidRPr="007025A3" w:rsidRDefault="00E04B72" w:rsidP="0FFB3357">
      <w:pPr>
        <w:ind w:left="-360" w:right="-720"/>
        <w:jc w:val="both"/>
        <w:rPr>
          <w:rFonts w:asciiTheme="majorHAnsi" w:hAnsiTheme="majorHAnsi" w:cstheme="majorBidi"/>
          <w:b/>
          <w:bCs/>
        </w:rPr>
      </w:pPr>
    </w:p>
    <w:p w14:paraId="38CC6F93" w14:textId="77777777" w:rsidR="00872C1A" w:rsidRPr="007025A3" w:rsidRDefault="00872C1A" w:rsidP="0FFB3357">
      <w:pPr>
        <w:ind w:left="-360" w:right="-720"/>
        <w:jc w:val="both"/>
        <w:rPr>
          <w:rFonts w:asciiTheme="majorHAnsi" w:hAnsiTheme="majorHAnsi" w:cstheme="majorBidi"/>
          <w:b/>
          <w:bCs/>
        </w:rPr>
      </w:pPr>
    </w:p>
    <w:p w14:paraId="408CE97D" w14:textId="09F28B08" w:rsidR="008F3192" w:rsidRPr="007025A3" w:rsidRDefault="008F3192" w:rsidP="0FFB3357">
      <w:pPr>
        <w:ind w:left="-360" w:right="-720"/>
        <w:jc w:val="both"/>
        <w:rPr>
          <w:rFonts w:asciiTheme="majorHAnsi" w:hAnsiTheme="majorHAnsi" w:cstheme="majorBidi"/>
          <w:b/>
          <w:bCs/>
        </w:rPr>
      </w:pPr>
      <w:r w:rsidRPr="007025A3">
        <w:rPr>
          <w:rFonts w:asciiTheme="majorHAnsi" w:hAnsiTheme="majorHAnsi" w:cstheme="majorBidi"/>
          <w:b/>
          <w:bCs/>
        </w:rPr>
        <w:lastRenderedPageBreak/>
        <w:t xml:space="preserve">Metal Fabrication (Elective, 1/2 credit) Grades 11-12 </w:t>
      </w:r>
    </w:p>
    <w:p w14:paraId="78E63AB2" w14:textId="173E1697" w:rsidR="008F3192" w:rsidRPr="007025A3" w:rsidRDefault="008F3192" w:rsidP="0FFB3357">
      <w:pPr>
        <w:ind w:left="-360" w:right="-720"/>
        <w:jc w:val="both"/>
        <w:rPr>
          <w:rFonts w:asciiTheme="majorHAnsi" w:hAnsiTheme="majorHAnsi" w:cstheme="majorBidi"/>
        </w:rPr>
      </w:pPr>
      <w:r w:rsidRPr="007025A3">
        <w:rPr>
          <w:rFonts w:asciiTheme="majorHAnsi" w:hAnsiTheme="majorHAnsi" w:cstheme="majorBidi"/>
          <w:b/>
          <w:bCs/>
        </w:rPr>
        <w:t>Prerequisite: Welding I</w:t>
      </w:r>
    </w:p>
    <w:p w14:paraId="41CC33AF" w14:textId="77777777" w:rsidR="00872C1A" w:rsidRPr="007025A3" w:rsidRDefault="000B6141" w:rsidP="0FFB3357">
      <w:pPr>
        <w:ind w:left="-360" w:right="-720"/>
        <w:jc w:val="both"/>
        <w:rPr>
          <w:rFonts w:asciiTheme="majorHAnsi" w:hAnsiTheme="majorHAnsi" w:cstheme="majorBidi"/>
          <w:b/>
          <w:bCs/>
          <w:u w:val="single"/>
        </w:rPr>
      </w:pPr>
      <w:r w:rsidRPr="007025A3">
        <w:rPr>
          <w:rFonts w:asciiTheme="majorHAnsi" w:hAnsiTheme="majorHAnsi" w:cstheme="majorBidi"/>
        </w:rPr>
        <w:t xml:space="preserve">This course will be a continuation of Welding I, in the fact that you will be allowed to perfect the skills you have gained in Welding I.  We will also be doing work with CAD (Computer Aided Drafting).  We will also be doing a lot of hands-on work with the computerized plasma cutting table.  In this class the students will also be designing, cutting, and constructing large metal projects that are either a personal project or a class project. </w:t>
      </w:r>
      <w:r w:rsidRPr="007025A3">
        <w:rPr>
          <w:rFonts w:asciiTheme="majorHAnsi" w:hAnsiTheme="majorHAnsi" w:cstheme="majorBidi"/>
          <w:b/>
          <w:bCs/>
        </w:rPr>
        <w:t xml:space="preserve">For this class, you’ll need to have at least a grade of a C in Welding I </w:t>
      </w:r>
      <w:r w:rsidR="00317AFD" w:rsidRPr="007025A3">
        <w:rPr>
          <w:rFonts w:asciiTheme="majorHAnsi" w:hAnsiTheme="majorHAnsi" w:cstheme="majorBidi"/>
          <w:b/>
          <w:bCs/>
        </w:rPr>
        <w:t>to</w:t>
      </w:r>
      <w:r w:rsidRPr="007025A3">
        <w:rPr>
          <w:rFonts w:asciiTheme="majorHAnsi" w:hAnsiTheme="majorHAnsi" w:cstheme="majorBidi"/>
          <w:b/>
          <w:bCs/>
        </w:rPr>
        <w:t xml:space="preserve"> be in this course!</w:t>
      </w:r>
      <w:r w:rsidRPr="007025A3">
        <w:rPr>
          <w:rFonts w:asciiTheme="majorHAnsi" w:hAnsiTheme="majorHAnsi" w:cstheme="majorBidi"/>
        </w:rPr>
        <w:t xml:space="preserve">  This class is for students who are </w:t>
      </w:r>
      <w:r w:rsidRPr="007025A3">
        <w:rPr>
          <w:rFonts w:asciiTheme="majorHAnsi" w:hAnsiTheme="majorHAnsi" w:cstheme="majorBidi"/>
          <w:b/>
          <w:bCs/>
          <w:u w:val="single"/>
        </w:rPr>
        <w:t>highly motivated and work well independently</w:t>
      </w:r>
      <w:r w:rsidR="00A034B7" w:rsidRPr="007025A3">
        <w:rPr>
          <w:rFonts w:asciiTheme="majorHAnsi" w:hAnsiTheme="majorHAnsi" w:cstheme="majorBidi"/>
          <w:b/>
          <w:bCs/>
          <w:u w:val="single"/>
        </w:rPr>
        <w:t>.</w:t>
      </w:r>
    </w:p>
    <w:p w14:paraId="3F9FA037" w14:textId="77777777" w:rsidR="00872C1A" w:rsidRPr="007025A3" w:rsidRDefault="00872C1A" w:rsidP="0FFB3357">
      <w:pPr>
        <w:ind w:left="-360" w:right="-720"/>
        <w:jc w:val="both"/>
        <w:rPr>
          <w:rFonts w:asciiTheme="majorHAnsi" w:hAnsiTheme="majorHAnsi" w:cstheme="majorBidi"/>
          <w:b/>
          <w:bCs/>
          <w:u w:val="single"/>
        </w:rPr>
      </w:pPr>
    </w:p>
    <w:p w14:paraId="389FB2C2" w14:textId="77777777" w:rsidR="00872C1A" w:rsidRPr="007025A3" w:rsidRDefault="00872C1A" w:rsidP="0FFB3357">
      <w:pPr>
        <w:ind w:left="-360" w:right="-720"/>
        <w:jc w:val="both"/>
        <w:rPr>
          <w:rFonts w:asciiTheme="majorHAnsi" w:hAnsiTheme="majorHAnsi" w:cstheme="majorBidi"/>
          <w:b/>
          <w:bCs/>
          <w:u w:val="single"/>
        </w:rPr>
      </w:pPr>
      <w:r w:rsidRPr="007025A3">
        <w:rPr>
          <w:rFonts w:asciiTheme="majorHAnsi" w:eastAsia="Times New Roman" w:hAnsiTheme="majorHAnsi" w:cstheme="majorBidi"/>
          <w:b/>
          <w:bCs/>
          <w:color w:val="212121"/>
        </w:rPr>
        <w:t>Wildlife &amp; Fisheries (Elective 1/2 Credit) Grades 11-12</w:t>
      </w:r>
    </w:p>
    <w:p w14:paraId="1D23FAB1" w14:textId="77777777" w:rsidR="00872C1A" w:rsidRPr="007025A3" w:rsidRDefault="00872C1A" w:rsidP="0FFB3357">
      <w:pPr>
        <w:ind w:left="-360" w:right="-720"/>
        <w:jc w:val="both"/>
        <w:rPr>
          <w:rFonts w:asciiTheme="majorHAnsi" w:hAnsiTheme="majorHAnsi" w:cstheme="majorBidi"/>
          <w:b/>
          <w:bCs/>
          <w:u w:val="single"/>
        </w:rPr>
      </w:pPr>
      <w:r w:rsidRPr="007025A3">
        <w:rPr>
          <w:rFonts w:asciiTheme="majorHAnsi" w:eastAsia="Times New Roman" w:hAnsiTheme="majorHAnsi" w:cstheme="majorBidi"/>
          <w:color w:val="212121"/>
        </w:rPr>
        <w:t>This course would begin to prepare students for careers in the DNR, forestry, wildlife management, and fisheries areas. Students will focus on Large Game Animal, Small Game, Upland Game Bird, Waterfowl, Boone &amp; Crockett Antler scoring and Fish Identification will also be covered. Hands on projects are a part of this class in each unit. Guest speakers, field trips, and a fishing pole project will supplement this class.  </w:t>
      </w:r>
    </w:p>
    <w:p w14:paraId="46ADE98B" w14:textId="77777777" w:rsidR="00872C1A" w:rsidRPr="007025A3" w:rsidRDefault="00872C1A" w:rsidP="0FFB3357">
      <w:pPr>
        <w:ind w:left="-360" w:right="-720"/>
        <w:jc w:val="both"/>
        <w:rPr>
          <w:rFonts w:asciiTheme="majorHAnsi" w:hAnsiTheme="majorHAnsi" w:cstheme="majorBidi"/>
          <w:b/>
          <w:bCs/>
          <w:u w:val="single"/>
        </w:rPr>
      </w:pPr>
    </w:p>
    <w:p w14:paraId="28D58500" w14:textId="77777777" w:rsidR="00872C1A" w:rsidRPr="007025A3" w:rsidRDefault="00872C1A" w:rsidP="0FFB3357">
      <w:pPr>
        <w:ind w:left="-360" w:right="-720"/>
        <w:jc w:val="both"/>
        <w:rPr>
          <w:rFonts w:asciiTheme="majorHAnsi" w:hAnsiTheme="majorHAnsi" w:cstheme="majorBidi"/>
          <w:b/>
          <w:bCs/>
          <w:u w:val="single"/>
        </w:rPr>
      </w:pPr>
      <w:r w:rsidRPr="007025A3">
        <w:rPr>
          <w:rFonts w:asciiTheme="majorHAnsi" w:eastAsia="Times New Roman" w:hAnsiTheme="majorHAnsi" w:cstheme="majorBidi"/>
          <w:b/>
          <w:bCs/>
          <w:color w:val="212121"/>
        </w:rPr>
        <w:t>Small Gas Engines (Elective 1/2 Credit) Grades 10-12</w:t>
      </w:r>
    </w:p>
    <w:p w14:paraId="5746BFFA" w14:textId="15E120B0" w:rsidR="009A49A9" w:rsidRPr="007025A3" w:rsidRDefault="00872C1A" w:rsidP="0FFB3357">
      <w:pPr>
        <w:ind w:left="-360" w:right="-720"/>
        <w:jc w:val="both"/>
        <w:rPr>
          <w:rFonts w:asciiTheme="majorHAnsi" w:hAnsiTheme="majorHAnsi" w:cstheme="majorBidi"/>
          <w:b/>
          <w:bCs/>
          <w:u w:val="single"/>
        </w:rPr>
      </w:pPr>
      <w:r w:rsidRPr="007025A3">
        <w:rPr>
          <w:rFonts w:asciiTheme="majorHAnsi" w:eastAsia="Times New Roman" w:hAnsiTheme="majorHAnsi" w:cstheme="majorBidi"/>
          <w:color w:val="212121"/>
        </w:rPr>
        <w:t>Small Gas Engines (SGE) is an introduction to the Mechanical Systems in Agriculture Pathway. Students will use small gas engines as the instructional tool. Students will practice technical skills, including documenting an engine teardown and assembly, engine measurements, troubleshooting, completing work/repair orders, and reading a service manual when needed.</w:t>
      </w:r>
    </w:p>
    <w:p w14:paraId="36385370" w14:textId="77777777" w:rsidR="009A49A9" w:rsidRPr="007025A3" w:rsidRDefault="009A49A9" w:rsidP="0FFB3357">
      <w:pPr>
        <w:ind w:left="-360" w:right="-720"/>
        <w:jc w:val="both"/>
        <w:rPr>
          <w:rFonts w:asciiTheme="majorHAnsi" w:hAnsiTheme="majorHAnsi" w:cstheme="majorBidi"/>
          <w:color w:val="000000" w:themeColor="text1"/>
        </w:rPr>
      </w:pPr>
    </w:p>
    <w:p w14:paraId="5BBD689B" w14:textId="503FAF63" w:rsidR="00A034B7" w:rsidRPr="007025A3" w:rsidRDefault="00A034B7" w:rsidP="0FFB3357">
      <w:pPr>
        <w:ind w:left="-360" w:right="-720"/>
        <w:jc w:val="both"/>
        <w:rPr>
          <w:rFonts w:asciiTheme="majorHAnsi" w:hAnsiTheme="majorHAnsi" w:cstheme="majorBidi"/>
          <w:color w:val="000000" w:themeColor="text1"/>
        </w:rPr>
      </w:pPr>
      <w:r w:rsidRPr="007025A3">
        <w:rPr>
          <w:rFonts w:asciiTheme="majorHAnsi" w:hAnsiTheme="majorHAnsi" w:cstheme="majorBidi"/>
          <w:b/>
          <w:bCs/>
        </w:rPr>
        <w:t xml:space="preserve">Vocational Work Seminar and Work Experience Program Grades 11-12 </w:t>
      </w:r>
    </w:p>
    <w:p w14:paraId="0C62DD33" w14:textId="77777777" w:rsidR="00A034B7" w:rsidRPr="007025A3" w:rsidRDefault="00A034B7" w:rsidP="0FFB3357">
      <w:pPr>
        <w:ind w:left="-360" w:right="-720"/>
        <w:jc w:val="both"/>
        <w:rPr>
          <w:rFonts w:asciiTheme="majorHAnsi" w:hAnsiTheme="majorHAnsi" w:cstheme="majorBidi"/>
          <w:b/>
          <w:bCs/>
        </w:rPr>
      </w:pPr>
      <w:r w:rsidRPr="007025A3">
        <w:rPr>
          <w:rFonts w:asciiTheme="majorHAnsi" w:hAnsiTheme="majorHAnsi" w:cstheme="majorBidi"/>
          <w:b/>
          <w:bCs/>
        </w:rPr>
        <w:t xml:space="preserve">(Elective, 2 period block, 2 credits, yearlong course) </w:t>
      </w:r>
    </w:p>
    <w:p w14:paraId="47CCADAA" w14:textId="77777777" w:rsidR="00A034B7" w:rsidRPr="007025A3" w:rsidRDefault="00A034B7" w:rsidP="0FFB3357">
      <w:pPr>
        <w:ind w:left="-360" w:right="-720"/>
        <w:jc w:val="both"/>
        <w:rPr>
          <w:rFonts w:asciiTheme="majorHAnsi" w:hAnsiTheme="majorHAnsi" w:cstheme="majorBidi"/>
          <w:b/>
          <w:bCs/>
        </w:rPr>
      </w:pPr>
      <w:r w:rsidRPr="007025A3">
        <w:rPr>
          <w:rFonts w:asciiTheme="majorHAnsi" w:hAnsiTheme="majorHAnsi" w:cstheme="majorBidi"/>
          <w:b/>
          <w:bCs/>
        </w:rPr>
        <w:t>Prerequisite: Teacher Pre-approval for 11</w:t>
      </w:r>
      <w:r w:rsidRPr="007025A3">
        <w:rPr>
          <w:rFonts w:asciiTheme="majorHAnsi" w:hAnsiTheme="majorHAnsi" w:cstheme="majorBidi"/>
          <w:b/>
          <w:bCs/>
          <w:vertAlign w:val="superscript"/>
        </w:rPr>
        <w:t>th</w:t>
      </w:r>
      <w:r w:rsidRPr="007025A3">
        <w:rPr>
          <w:rFonts w:asciiTheme="majorHAnsi" w:hAnsiTheme="majorHAnsi" w:cstheme="majorBidi"/>
          <w:b/>
          <w:bCs/>
        </w:rPr>
        <w:t xml:space="preserve"> graders.  Passing grades for all other classes is required and a steady attendance is required too!</w:t>
      </w:r>
    </w:p>
    <w:p w14:paraId="122F3F2F" w14:textId="77777777" w:rsidR="00A034B7" w:rsidRPr="007025A3" w:rsidRDefault="00A034B7" w:rsidP="0FFB3357">
      <w:pPr>
        <w:ind w:left="-360" w:right="-720"/>
        <w:jc w:val="both"/>
        <w:rPr>
          <w:rFonts w:asciiTheme="majorHAnsi" w:hAnsiTheme="majorHAnsi" w:cstheme="majorBidi"/>
          <w:b/>
          <w:bCs/>
        </w:rPr>
      </w:pPr>
    </w:p>
    <w:p w14:paraId="39979B2F" w14:textId="77777777" w:rsidR="00A034B7" w:rsidRPr="007025A3" w:rsidRDefault="00A034B7" w:rsidP="0FFB3357">
      <w:pPr>
        <w:ind w:left="-360" w:right="-720"/>
        <w:jc w:val="both"/>
        <w:rPr>
          <w:rFonts w:asciiTheme="majorHAnsi" w:hAnsiTheme="majorHAnsi" w:cstheme="majorBidi"/>
          <w:b/>
          <w:bCs/>
          <w:i/>
          <w:iCs/>
        </w:rPr>
      </w:pPr>
      <w:r w:rsidRPr="007025A3">
        <w:rPr>
          <w:rFonts w:asciiTheme="majorHAnsi" w:hAnsiTheme="majorHAnsi" w:cstheme="majorBidi"/>
          <w:b/>
          <w:bCs/>
          <w:i/>
          <w:iCs/>
        </w:rPr>
        <w:t xml:space="preserve">The student will be required to fill out an application during their summer vacation. </w:t>
      </w:r>
    </w:p>
    <w:p w14:paraId="4C29A5ED" w14:textId="750F13AB" w:rsidR="00A034B7" w:rsidRPr="007025A3" w:rsidRDefault="00A034B7" w:rsidP="0FFB3357">
      <w:pPr>
        <w:ind w:left="-360" w:right="-720"/>
        <w:jc w:val="both"/>
        <w:rPr>
          <w:rFonts w:asciiTheme="majorHAnsi" w:hAnsiTheme="majorHAnsi" w:cstheme="majorBidi"/>
          <w:b/>
          <w:bCs/>
          <w:u w:val="single"/>
        </w:rPr>
        <w:sectPr w:rsidR="00A034B7" w:rsidRPr="007025A3" w:rsidSect="009550BF">
          <w:footerReference w:type="first" r:id="rId8"/>
          <w:pgSz w:w="12240" w:h="15840"/>
          <w:pgMar w:top="1008" w:right="1440" w:bottom="1008" w:left="1440" w:header="720" w:footer="288" w:gutter="0"/>
          <w:cols w:space="720"/>
          <w:titlePg/>
          <w:docGrid w:linePitch="326"/>
        </w:sectPr>
      </w:pPr>
      <w:r w:rsidRPr="007025A3">
        <w:rPr>
          <w:rFonts w:asciiTheme="majorHAnsi" w:hAnsiTheme="majorHAnsi" w:cstheme="majorBidi"/>
        </w:rPr>
        <w:t xml:space="preserve">This is an excellent class for anyone who wants to gain on-the-job skills and gain credits toward high school graduation.  Instructional areas include advertising and promotion, human relations, personal finance, record keeping, problem solving skills, self-management, workplace ethics, sales presentations, job interviews, and goal setting.  The student must be employed within the first week of the school year with an employer that is approved by the instructor.  The student will be required to keep a complete set of financial records as well as records of the skills and knowledge gathered while on the job.  The program is set up such that the class will meet on every Monday during 6th and 7th hours.  Tuesdays through Fridays, you’ll report to your place of employment during the 6th and 7th hour class periods.    </w:t>
      </w:r>
      <w:r w:rsidRPr="007025A3">
        <w:rPr>
          <w:rFonts w:asciiTheme="majorHAnsi" w:hAnsiTheme="majorHAnsi" w:cstheme="majorBidi"/>
          <w:b/>
          <w:bCs/>
          <w:u w:val="single"/>
        </w:rPr>
        <w:t>One of the main requirements: You will need to be scheduled to work every day from 1:10 to 2:46 (Tuesdays through Fridays)</w:t>
      </w:r>
    </w:p>
    <w:p w14:paraId="541C9FD3" w14:textId="0B05DE21" w:rsidR="001D735D" w:rsidRPr="007025A3" w:rsidRDefault="001D735D">
      <w:pPr>
        <w:rPr>
          <w:rFonts w:asciiTheme="majorHAnsi" w:hAnsiTheme="majorHAnsi" w:cstheme="majorHAnsi"/>
          <w:b/>
          <w:i/>
          <w:szCs w:val="24"/>
          <w:u w:val="single"/>
        </w:rPr>
      </w:pPr>
    </w:p>
    <w:p w14:paraId="163E459C" w14:textId="4E868FBC" w:rsidR="00B36DC1" w:rsidRPr="007025A3" w:rsidRDefault="00B36DC1">
      <w:pPr>
        <w:pStyle w:val="Subtitle"/>
        <w:ind w:left="-900" w:right="-720" w:firstLine="90"/>
        <w:rPr>
          <w:rFonts w:asciiTheme="majorHAnsi" w:hAnsiTheme="majorHAnsi" w:cstheme="majorHAnsi"/>
          <w:i/>
          <w:szCs w:val="24"/>
          <w:u w:val="none"/>
        </w:rPr>
      </w:pPr>
      <w:r w:rsidRPr="007025A3">
        <w:rPr>
          <w:rFonts w:asciiTheme="majorHAnsi" w:hAnsiTheme="majorHAnsi" w:cstheme="majorHAnsi"/>
          <w:i/>
          <w:szCs w:val="24"/>
          <w:u w:val="none"/>
        </w:rPr>
        <w:t>ART DEPARTMENT</w:t>
      </w:r>
    </w:p>
    <w:p w14:paraId="6E014165" w14:textId="77777777" w:rsidR="00B36DC1" w:rsidRPr="007025A3" w:rsidRDefault="00B36DC1">
      <w:pPr>
        <w:ind w:left="-360" w:right="-720"/>
        <w:jc w:val="both"/>
        <w:rPr>
          <w:rFonts w:asciiTheme="majorHAnsi" w:hAnsiTheme="majorHAnsi" w:cstheme="majorHAnsi"/>
          <w:b/>
          <w:szCs w:val="24"/>
          <w:u w:val="single"/>
        </w:rPr>
      </w:pPr>
    </w:p>
    <w:p w14:paraId="20946F2C"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ART I - Intro to 2-D ART: (ELECTIVE, ½ CREDIT, 1 SEMESTER) GRADES 9-12</w:t>
      </w:r>
    </w:p>
    <w:p w14:paraId="7979ABB8" w14:textId="77777777" w:rsidR="00AA05E4" w:rsidRPr="007025A3" w:rsidRDefault="00AA05E4" w:rsidP="00AA05E4">
      <w:pPr>
        <w:rPr>
          <w:rFonts w:asciiTheme="majorHAnsi" w:hAnsiTheme="majorHAnsi" w:cstheme="majorHAnsi"/>
          <w:szCs w:val="24"/>
        </w:rPr>
      </w:pPr>
      <w:r w:rsidRPr="007025A3">
        <w:rPr>
          <w:rFonts w:asciiTheme="majorHAnsi" w:hAnsiTheme="majorHAnsi" w:cstheme="majorHAnsi"/>
          <w:szCs w:val="24"/>
        </w:rPr>
        <w:t>Introduction to 2-Dimensional Art provides the requisite information to begin the creative process. The elements and principles of 2-Dimensional Design receive much attention through historical examples and hands on activities. Form, Line, Shape, Value, Texture, Color, and Space are the foundation from which we build. Drawing, Painting, Printmaking, Collage, Computer Generated Art, and Mixed Media are common tools for the artist during this semester. Statements written by the artist accompany all “Show Quality Compositions.”</w:t>
      </w:r>
    </w:p>
    <w:p w14:paraId="4BBDAFA6" w14:textId="77777777" w:rsidR="00AA05E4" w:rsidRPr="007025A3" w:rsidRDefault="00AA05E4" w:rsidP="00AA05E4">
      <w:pPr>
        <w:rPr>
          <w:rFonts w:asciiTheme="majorHAnsi" w:hAnsiTheme="majorHAnsi" w:cstheme="majorHAnsi"/>
          <w:szCs w:val="24"/>
        </w:rPr>
      </w:pPr>
    </w:p>
    <w:p w14:paraId="47084C3F"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DRAWING AND PAINTING: (ELECTIVE, ½ CREDIT, 1 SEMESTER) GRADES 9-12</w:t>
      </w:r>
    </w:p>
    <w:p w14:paraId="2461D7AB"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Prerequisite: ART I – Intro to 2-D ART</w:t>
      </w:r>
    </w:p>
    <w:p w14:paraId="589B793C" w14:textId="77777777" w:rsidR="00AA05E4" w:rsidRPr="007025A3" w:rsidRDefault="00AA05E4" w:rsidP="00AA05E4">
      <w:pPr>
        <w:rPr>
          <w:rFonts w:asciiTheme="majorHAnsi" w:hAnsiTheme="majorHAnsi" w:cstheme="majorHAnsi"/>
          <w:szCs w:val="24"/>
        </w:rPr>
      </w:pPr>
      <w:r w:rsidRPr="007025A3">
        <w:rPr>
          <w:rFonts w:asciiTheme="majorHAnsi" w:hAnsiTheme="majorHAnsi" w:cstheme="majorHAnsi"/>
          <w:szCs w:val="24"/>
        </w:rPr>
        <w:t xml:space="preserve">Drawing and Painting from observation and photo references derived by the artist (not the internet). Drawings and paintings include still life, landscape, portraiture, and figure drawings. Subject matter, composition, perspective, line, value, texture, and other applicable design basics apply. </w:t>
      </w:r>
    </w:p>
    <w:p w14:paraId="5F86E2E3" w14:textId="77777777" w:rsidR="00AA05E4" w:rsidRPr="007025A3" w:rsidRDefault="00AA05E4" w:rsidP="00AA05E4">
      <w:pPr>
        <w:rPr>
          <w:rFonts w:asciiTheme="majorHAnsi" w:hAnsiTheme="majorHAnsi" w:cstheme="majorHAnsi"/>
          <w:szCs w:val="24"/>
        </w:rPr>
      </w:pPr>
    </w:p>
    <w:p w14:paraId="54BB147A"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INTRO TO 3-D ART: (ELECTIVE, ½ CREDIT, 1 SEMESTER) GRADES 9-12</w:t>
      </w:r>
    </w:p>
    <w:p w14:paraId="280D6962"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Prerequisite: ART I – Intro to 2-D ART</w:t>
      </w:r>
    </w:p>
    <w:p w14:paraId="25909F02" w14:textId="77777777" w:rsidR="00AA05E4" w:rsidRPr="007025A3" w:rsidRDefault="00AA05E4" w:rsidP="00AA05E4">
      <w:pPr>
        <w:rPr>
          <w:rFonts w:asciiTheme="majorHAnsi" w:hAnsiTheme="majorHAnsi" w:cstheme="majorHAnsi"/>
          <w:szCs w:val="24"/>
        </w:rPr>
      </w:pPr>
      <w:r w:rsidRPr="007025A3">
        <w:rPr>
          <w:rFonts w:asciiTheme="majorHAnsi" w:hAnsiTheme="majorHAnsi" w:cstheme="majorHAnsi"/>
          <w:szCs w:val="24"/>
        </w:rPr>
        <w:t>This course explores the application of Form, Line, Shape, Value, Texture, Color, and Space to 3-Dimensional Projects. Paper, Cardboard, Hand built clay, Wheel-thrown clay vessels, plaster, assemblage, wire, are commonly used in the 3-D Lab. Statements written by the artist accompany all “Show Quality Compositions.”</w:t>
      </w:r>
    </w:p>
    <w:p w14:paraId="3830D15D" w14:textId="77777777" w:rsidR="00AA05E4" w:rsidRPr="007025A3" w:rsidRDefault="00AA05E4" w:rsidP="00AA05E4">
      <w:pPr>
        <w:rPr>
          <w:rFonts w:asciiTheme="majorHAnsi" w:hAnsiTheme="majorHAnsi" w:cstheme="majorHAnsi"/>
          <w:szCs w:val="24"/>
        </w:rPr>
      </w:pPr>
    </w:p>
    <w:p w14:paraId="43DCBB1F"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2-D ART LAB: (ELECTIVE, ½ CREDIT, 1 SEMESTER) GRADES 9-12 (Can be taken more than once)</w:t>
      </w:r>
    </w:p>
    <w:p w14:paraId="0603620B"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Prerequisite: ART I – Intro to 2-D ART</w:t>
      </w:r>
    </w:p>
    <w:p w14:paraId="4AD4E1F0" w14:textId="77777777" w:rsidR="00AA05E4" w:rsidRPr="007025A3" w:rsidRDefault="00AA05E4" w:rsidP="00AA05E4">
      <w:pPr>
        <w:rPr>
          <w:rFonts w:asciiTheme="majorHAnsi" w:hAnsiTheme="majorHAnsi" w:cstheme="majorHAnsi"/>
          <w:szCs w:val="24"/>
        </w:rPr>
      </w:pPr>
      <w:r w:rsidRPr="007025A3">
        <w:rPr>
          <w:rFonts w:asciiTheme="majorHAnsi" w:hAnsiTheme="majorHAnsi" w:cstheme="majorHAnsi"/>
          <w:szCs w:val="24"/>
        </w:rPr>
        <w:t>Students selecting 2-D Art Lab apply their knowledge of the elements and principles of design to 2-Dimensional works to further develop their portfolio. Teacher led projects begin to give way to student generated projects regarding subject matter, media, and style. Statements written by the artist accompany all “Show Quality Compositions.”</w:t>
      </w:r>
    </w:p>
    <w:p w14:paraId="63EC98E4" w14:textId="77777777" w:rsidR="00AA05E4" w:rsidRPr="007025A3" w:rsidRDefault="00AA05E4" w:rsidP="00AA05E4">
      <w:pPr>
        <w:rPr>
          <w:rFonts w:asciiTheme="majorHAnsi" w:hAnsiTheme="majorHAnsi" w:cstheme="majorHAnsi"/>
          <w:szCs w:val="24"/>
        </w:rPr>
      </w:pPr>
    </w:p>
    <w:p w14:paraId="06B24177"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3-D ART LAB: (ELECTIVE, ½ CREDIT, 1 SEMESTER) GRADES 9-12</w:t>
      </w:r>
    </w:p>
    <w:p w14:paraId="7F863583" w14:textId="77777777" w:rsidR="00AA05E4" w:rsidRPr="007025A3" w:rsidRDefault="00AA05E4" w:rsidP="00AA05E4">
      <w:pPr>
        <w:rPr>
          <w:rFonts w:asciiTheme="majorHAnsi" w:hAnsiTheme="majorHAnsi" w:cstheme="majorHAnsi"/>
          <w:b/>
          <w:bCs/>
          <w:szCs w:val="24"/>
        </w:rPr>
      </w:pPr>
      <w:r w:rsidRPr="007025A3">
        <w:rPr>
          <w:rFonts w:asciiTheme="majorHAnsi" w:hAnsiTheme="majorHAnsi" w:cstheme="majorHAnsi"/>
          <w:b/>
          <w:bCs/>
          <w:szCs w:val="24"/>
        </w:rPr>
        <w:t>Prerequisite: Intro to 2-D Art (ART I) AND Intro to 3-D Art</w:t>
      </w:r>
    </w:p>
    <w:p w14:paraId="5ABFE723" w14:textId="77777777" w:rsidR="00AA05E4" w:rsidRPr="007025A3" w:rsidRDefault="00AA05E4" w:rsidP="00AA05E4">
      <w:pPr>
        <w:rPr>
          <w:rFonts w:asciiTheme="majorHAnsi" w:hAnsiTheme="majorHAnsi" w:cstheme="majorHAnsi"/>
          <w:szCs w:val="24"/>
        </w:rPr>
      </w:pPr>
      <w:r w:rsidRPr="007025A3">
        <w:rPr>
          <w:rFonts w:asciiTheme="majorHAnsi" w:hAnsiTheme="majorHAnsi" w:cstheme="majorHAnsi"/>
          <w:szCs w:val="24"/>
        </w:rPr>
        <w:t>Students selecting 3-D Art Lab apply their knowledge of the elements and principles of design to 3-Dimensional works to further develop their portfolio. Teacher led projects begin to give way to student generated projects regarding subject matter, media, and style. Statements written by the artist accompany all “Show Quality Compositions.”</w:t>
      </w:r>
    </w:p>
    <w:p w14:paraId="0F130FFF" w14:textId="77777777" w:rsidR="00AA05E4" w:rsidRPr="007025A3" w:rsidRDefault="00AA05E4" w:rsidP="00AA05E4">
      <w:pPr>
        <w:rPr>
          <w:rFonts w:asciiTheme="majorHAnsi" w:hAnsiTheme="majorHAnsi" w:cstheme="majorHAnsi"/>
          <w:b/>
          <w:bCs/>
          <w:szCs w:val="24"/>
        </w:rPr>
      </w:pPr>
    </w:p>
    <w:p w14:paraId="69595ACA" w14:textId="77777777" w:rsidR="00AA05E4" w:rsidRPr="007025A3" w:rsidRDefault="00AA05E4" w:rsidP="00AA05E4">
      <w:pPr>
        <w:rPr>
          <w:rFonts w:asciiTheme="majorHAnsi" w:hAnsiTheme="majorHAnsi" w:cstheme="majorHAnsi"/>
          <w:szCs w:val="24"/>
        </w:rPr>
      </w:pPr>
    </w:p>
    <w:p w14:paraId="23FCD738" w14:textId="77777777" w:rsidR="00AA05E4" w:rsidRPr="007025A3" w:rsidRDefault="00AA05E4" w:rsidP="00AA05E4">
      <w:pPr>
        <w:rPr>
          <w:rFonts w:asciiTheme="majorHAnsi" w:hAnsiTheme="majorHAnsi" w:cstheme="majorHAnsi"/>
          <w:szCs w:val="24"/>
        </w:rPr>
      </w:pPr>
    </w:p>
    <w:p w14:paraId="35D93F09" w14:textId="77777777" w:rsidR="00AA05E4" w:rsidRPr="007025A3" w:rsidRDefault="00AA05E4" w:rsidP="00AA05E4">
      <w:pPr>
        <w:rPr>
          <w:rFonts w:asciiTheme="majorHAnsi" w:hAnsiTheme="majorHAnsi" w:cstheme="majorHAnsi"/>
          <w:szCs w:val="24"/>
        </w:rPr>
      </w:pPr>
    </w:p>
    <w:p w14:paraId="7014EA57" w14:textId="77777777" w:rsidR="009A49A9" w:rsidRPr="007025A3" w:rsidRDefault="009A49A9" w:rsidP="00AA05E4">
      <w:pPr>
        <w:rPr>
          <w:rFonts w:asciiTheme="majorHAnsi" w:hAnsiTheme="majorHAnsi" w:cstheme="majorHAnsi"/>
          <w:szCs w:val="24"/>
        </w:rPr>
      </w:pPr>
    </w:p>
    <w:p w14:paraId="575E7EF1" w14:textId="77777777" w:rsidR="009A49A9" w:rsidRPr="007025A3" w:rsidRDefault="009A49A9" w:rsidP="00AA05E4">
      <w:pPr>
        <w:rPr>
          <w:rFonts w:asciiTheme="majorHAnsi" w:hAnsiTheme="majorHAnsi" w:cstheme="majorHAnsi"/>
          <w:szCs w:val="24"/>
        </w:rPr>
      </w:pPr>
    </w:p>
    <w:p w14:paraId="232D444E" w14:textId="77777777" w:rsidR="009A49A9" w:rsidRPr="007025A3" w:rsidRDefault="009A49A9" w:rsidP="00AA05E4">
      <w:pPr>
        <w:rPr>
          <w:rFonts w:asciiTheme="majorHAnsi" w:hAnsiTheme="majorHAnsi" w:cstheme="majorHAnsi"/>
          <w:szCs w:val="24"/>
        </w:rPr>
      </w:pPr>
    </w:p>
    <w:p w14:paraId="5C85DE09" w14:textId="77777777" w:rsidR="009A49A9" w:rsidRPr="007025A3" w:rsidRDefault="009A49A9" w:rsidP="00AA05E4">
      <w:pPr>
        <w:rPr>
          <w:rFonts w:asciiTheme="majorHAnsi" w:hAnsiTheme="majorHAnsi" w:cstheme="majorHAnsi"/>
          <w:szCs w:val="24"/>
        </w:rPr>
      </w:pPr>
    </w:p>
    <w:p w14:paraId="7A122B9A" w14:textId="77777777" w:rsidR="0069493F" w:rsidRPr="007025A3" w:rsidRDefault="0069493F" w:rsidP="00AA05E4">
      <w:pPr>
        <w:rPr>
          <w:rFonts w:asciiTheme="majorHAnsi" w:eastAsia="Times New Roman" w:hAnsiTheme="majorHAnsi" w:cstheme="majorHAnsi"/>
          <w:color w:val="000000"/>
          <w:kern w:val="36"/>
          <w:szCs w:val="24"/>
        </w:rPr>
      </w:pPr>
    </w:p>
    <w:p w14:paraId="7C2DB5E4" w14:textId="77777777" w:rsidR="005D6C9F" w:rsidRPr="005D6C9F" w:rsidRDefault="005D6C9F" w:rsidP="005D6C9F">
      <w:pPr>
        <w:pStyle w:val="p1"/>
        <w:rPr>
          <w:rFonts w:asciiTheme="majorHAnsi" w:hAnsiTheme="majorHAnsi" w:cstheme="majorHAnsi"/>
          <w:b/>
          <w:bCs/>
          <w:sz w:val="24"/>
          <w:szCs w:val="24"/>
        </w:rPr>
      </w:pPr>
      <w:r w:rsidRPr="005D6C9F">
        <w:rPr>
          <w:rFonts w:asciiTheme="majorHAnsi" w:hAnsiTheme="majorHAnsi" w:cstheme="majorHAnsi"/>
          <w:b/>
          <w:bCs/>
          <w:sz w:val="24"/>
          <w:szCs w:val="24"/>
        </w:rPr>
        <w:lastRenderedPageBreak/>
        <w:t>DRAWING AND PAINTING II: (ELECTIVE, ½ CREDIT, 1 SEMESTER) GRADES 10-12</w:t>
      </w:r>
    </w:p>
    <w:p w14:paraId="00A7E7B0"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Prerequisite: ART I – Intro to 2-D ART AND Drawing and Painting; Teacher Approval Required</w:t>
      </w:r>
    </w:p>
    <w:p w14:paraId="44700827"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Drawing and Painting from observation and photo references derived by the artist (not the</w:t>
      </w:r>
    </w:p>
    <w:p w14:paraId="18F5A95F"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internet). Drawings and paintings include still life, landscape, portraiture, and figure drawings.</w:t>
      </w:r>
    </w:p>
    <w:p w14:paraId="236F615A"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Subject matter, composition, perspective, line, value, texture, and other applicable design</w:t>
      </w:r>
    </w:p>
    <w:p w14:paraId="02F68A3F"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basics apply.</w:t>
      </w:r>
    </w:p>
    <w:p w14:paraId="4722507A" w14:textId="77777777" w:rsidR="005D6C9F" w:rsidRPr="005D6C9F" w:rsidRDefault="005D6C9F" w:rsidP="005D6C9F">
      <w:pPr>
        <w:pStyle w:val="p1"/>
        <w:rPr>
          <w:rFonts w:asciiTheme="majorHAnsi" w:hAnsiTheme="majorHAnsi" w:cstheme="majorHAnsi"/>
          <w:b/>
          <w:bCs/>
          <w:sz w:val="24"/>
          <w:szCs w:val="24"/>
        </w:rPr>
      </w:pPr>
      <w:r w:rsidRPr="005D6C9F">
        <w:rPr>
          <w:rFonts w:asciiTheme="majorHAnsi" w:hAnsiTheme="majorHAnsi" w:cstheme="majorHAnsi"/>
          <w:b/>
          <w:bCs/>
          <w:sz w:val="24"/>
          <w:szCs w:val="24"/>
        </w:rPr>
        <w:t>CERAMICS: (ELECTIVE, ½ CREDIT, 1 SEMESTER) GRADES 10-12</w:t>
      </w:r>
    </w:p>
    <w:p w14:paraId="0A763E01"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Prerequisite: ART I – Intro to 2D Art &amp; Teacher; Approval Required (limited enrolment)</w:t>
      </w:r>
    </w:p>
    <w:p w14:paraId="75356322"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Ceramics includes hand-built techniques and wheel thrown pottery. Clay construction finished</w:t>
      </w:r>
    </w:p>
    <w:p w14:paraId="1C290717"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with glaze or paint. Must excel and have previously demonstrated maintaining a clean and</w:t>
      </w:r>
    </w:p>
    <w:p w14:paraId="6D01BADF"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organized work environment.</w:t>
      </w:r>
    </w:p>
    <w:p w14:paraId="766ADBB8" w14:textId="77777777" w:rsidR="005D6C9F" w:rsidRPr="005D6C9F" w:rsidRDefault="005D6C9F" w:rsidP="005D6C9F">
      <w:pPr>
        <w:pStyle w:val="p1"/>
        <w:rPr>
          <w:rFonts w:asciiTheme="majorHAnsi" w:hAnsiTheme="majorHAnsi" w:cstheme="majorHAnsi"/>
          <w:b/>
          <w:bCs/>
          <w:sz w:val="24"/>
          <w:szCs w:val="24"/>
        </w:rPr>
      </w:pPr>
      <w:r w:rsidRPr="005D6C9F">
        <w:rPr>
          <w:rFonts w:asciiTheme="majorHAnsi" w:hAnsiTheme="majorHAnsi" w:cstheme="majorHAnsi"/>
          <w:b/>
          <w:bCs/>
          <w:sz w:val="24"/>
          <w:szCs w:val="24"/>
        </w:rPr>
        <w:t>College in the Schools CLASS: Art 102 – Foundations of Art &amp; Design: 2D - 3 college credits</w:t>
      </w:r>
    </w:p>
    <w:p w14:paraId="7C7C1275"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(ELECTIVE, ½ CREDIT, 1 SEMESTER) GRADES 10-12</w:t>
      </w:r>
    </w:p>
    <w:p w14:paraId="3EDD1302"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In this course students explore the visual elements and the organizing principles of design in a</w:t>
      </w:r>
    </w:p>
    <w:p w14:paraId="422EFAFC"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2D context. Various media will be used in studio assignments that investigate concepts covered</w:t>
      </w:r>
    </w:p>
    <w:p w14:paraId="1F5F656C"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in lectures and readings. A vocabulary will be established that will enable students to discuss</w:t>
      </w:r>
    </w:p>
    <w:p w14:paraId="29C2ABD7" w14:textId="77777777" w:rsidR="005D6C9F" w:rsidRPr="005D6C9F" w:rsidRDefault="005D6C9F" w:rsidP="005D6C9F">
      <w:pPr>
        <w:pStyle w:val="p1"/>
        <w:rPr>
          <w:rFonts w:asciiTheme="majorHAnsi" w:hAnsiTheme="majorHAnsi" w:cstheme="majorHAnsi"/>
          <w:b/>
          <w:bCs/>
          <w:sz w:val="24"/>
          <w:szCs w:val="24"/>
        </w:rPr>
      </w:pPr>
      <w:r w:rsidRPr="005D6C9F">
        <w:rPr>
          <w:rFonts w:asciiTheme="majorHAnsi" w:hAnsiTheme="majorHAnsi" w:cstheme="majorHAnsi"/>
          <w:b/>
          <w:bCs/>
          <w:sz w:val="24"/>
          <w:szCs w:val="24"/>
        </w:rPr>
        <w:t>College in the Schools Art 103 – Foundations of Art &amp; Design: 3D - 3 College credits</w:t>
      </w:r>
    </w:p>
    <w:p w14:paraId="2C471526"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(ELECTIVE, ½ CREDIT, 1 SEMESTER) GRADES 10-12</w:t>
      </w:r>
    </w:p>
    <w:p w14:paraId="3E031591"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An introduction to three-dimensional design, this course covers vocabulary and basic principles</w:t>
      </w:r>
    </w:p>
    <w:p w14:paraId="175F2F73"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of art through a series of practical assignments designed to develop creative thinking and</w:t>
      </w:r>
    </w:p>
    <w:p w14:paraId="39AC051A"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problem-solving skills. Students will work with various media and studio production methods to</w:t>
      </w:r>
    </w:p>
    <w:p w14:paraId="174C8460" w14:textId="77777777" w:rsidR="005D6C9F" w:rsidRPr="005D6C9F" w:rsidRDefault="005D6C9F" w:rsidP="005D6C9F">
      <w:pPr>
        <w:pStyle w:val="p1"/>
        <w:rPr>
          <w:rFonts w:asciiTheme="majorHAnsi" w:hAnsiTheme="majorHAnsi" w:cstheme="majorHAnsi"/>
          <w:sz w:val="24"/>
          <w:szCs w:val="24"/>
        </w:rPr>
      </w:pPr>
      <w:r w:rsidRPr="005D6C9F">
        <w:rPr>
          <w:rFonts w:asciiTheme="majorHAnsi" w:hAnsiTheme="majorHAnsi" w:cstheme="majorHAnsi"/>
          <w:sz w:val="24"/>
          <w:szCs w:val="24"/>
        </w:rPr>
        <w:t>produce 3D work. Analysis of work will involve group discussion and formal critiques</w:t>
      </w:r>
    </w:p>
    <w:p w14:paraId="67CD159C" w14:textId="77777777" w:rsidR="0051205D" w:rsidRPr="005D6C9F" w:rsidRDefault="00B36DC1" w:rsidP="0051205D">
      <w:pPr>
        <w:pStyle w:val="BodyText"/>
        <w:ind w:left="-360" w:right="-720"/>
        <w:jc w:val="center"/>
        <w:rPr>
          <w:rFonts w:asciiTheme="majorHAnsi" w:hAnsiTheme="majorHAnsi" w:cstheme="majorHAnsi"/>
          <w:i/>
          <w:szCs w:val="24"/>
        </w:rPr>
      </w:pPr>
      <w:r w:rsidRPr="005D6C9F">
        <w:rPr>
          <w:rFonts w:asciiTheme="majorHAnsi" w:hAnsiTheme="majorHAnsi" w:cstheme="majorHAnsi"/>
          <w:i/>
          <w:szCs w:val="24"/>
        </w:rPr>
        <w:br w:type="page"/>
      </w:r>
    </w:p>
    <w:p w14:paraId="4C0D21AD" w14:textId="77777777" w:rsidR="00B36DC1" w:rsidRPr="007025A3" w:rsidRDefault="00B36DC1">
      <w:pPr>
        <w:pStyle w:val="Heading2"/>
        <w:ind w:left="360" w:right="-720" w:hanging="1080"/>
        <w:rPr>
          <w:rFonts w:asciiTheme="majorHAnsi" w:hAnsiTheme="majorHAnsi" w:cstheme="majorHAnsi"/>
          <w:i/>
          <w:szCs w:val="24"/>
          <w:u w:val="none"/>
        </w:rPr>
      </w:pPr>
      <w:r w:rsidRPr="007025A3">
        <w:rPr>
          <w:rFonts w:asciiTheme="majorHAnsi" w:hAnsiTheme="majorHAnsi" w:cstheme="majorHAnsi"/>
          <w:i/>
          <w:szCs w:val="24"/>
          <w:u w:val="none"/>
        </w:rPr>
        <w:lastRenderedPageBreak/>
        <w:t>BUSINESS EDUCATION DEPARTMENT</w:t>
      </w:r>
    </w:p>
    <w:p w14:paraId="425A24E0" w14:textId="77777777" w:rsidR="00504876" w:rsidRPr="007025A3" w:rsidRDefault="00504876" w:rsidP="00504876">
      <w:pPr>
        <w:rPr>
          <w:rFonts w:asciiTheme="majorHAnsi" w:hAnsiTheme="majorHAnsi" w:cstheme="majorHAnsi"/>
          <w:szCs w:val="24"/>
        </w:rPr>
      </w:pPr>
    </w:p>
    <w:p w14:paraId="5F74D0E0" w14:textId="77777777" w:rsidR="00504876" w:rsidRPr="007025A3" w:rsidRDefault="00504876" w:rsidP="00504876">
      <w:pPr>
        <w:pStyle w:val="Heading1"/>
        <w:ind w:left="-360" w:right="-720"/>
        <w:jc w:val="both"/>
        <w:rPr>
          <w:rFonts w:asciiTheme="majorHAnsi" w:hAnsiTheme="majorHAnsi" w:cstheme="majorHAnsi"/>
          <w:szCs w:val="24"/>
        </w:rPr>
      </w:pPr>
      <w:r w:rsidRPr="007025A3">
        <w:rPr>
          <w:rFonts w:asciiTheme="majorHAnsi" w:hAnsiTheme="majorHAnsi" w:cstheme="majorHAnsi"/>
          <w:szCs w:val="24"/>
        </w:rPr>
        <w:t>Financial Management (Required, 1/2 credit, 1 semester) Grades 10-12</w:t>
      </w:r>
    </w:p>
    <w:p w14:paraId="1F7E0183" w14:textId="77777777" w:rsidR="00504876" w:rsidRPr="007025A3" w:rsidRDefault="00504876" w:rsidP="00504876">
      <w:pPr>
        <w:pStyle w:val="BlockText"/>
        <w:rPr>
          <w:rFonts w:asciiTheme="majorHAnsi" w:hAnsiTheme="majorHAnsi" w:cstheme="majorHAnsi"/>
          <w:szCs w:val="24"/>
        </w:rPr>
      </w:pPr>
      <w:r w:rsidRPr="007025A3">
        <w:rPr>
          <w:rFonts w:asciiTheme="majorHAnsi" w:hAnsiTheme="majorHAnsi" w:cstheme="majorHAnsi"/>
          <w:szCs w:val="24"/>
        </w:rPr>
        <w:t xml:space="preserve">This course is designed to develop skills and knowledge that enables an individual to make effective choices throughout their lifetime.  Every person is a consumer, regardless of his/her age, income, or job.  Understanding how to make decisions, use resources wisely, and exercise rights and responsibilities in the marketplace is important for survival and will be discussed and practiced in class by using the high school financial planning program, computer software, guest speakers, and field trips to local businesses. </w:t>
      </w:r>
    </w:p>
    <w:p w14:paraId="2ED1D106" w14:textId="77777777" w:rsidR="00B36DC1" w:rsidRPr="007025A3" w:rsidRDefault="00B36DC1">
      <w:pPr>
        <w:ind w:left="-360" w:right="-720"/>
        <w:jc w:val="both"/>
        <w:rPr>
          <w:rFonts w:asciiTheme="majorHAnsi" w:hAnsiTheme="majorHAnsi" w:cstheme="majorHAnsi"/>
          <w:b/>
          <w:szCs w:val="24"/>
        </w:rPr>
      </w:pPr>
    </w:p>
    <w:p w14:paraId="5610080B" w14:textId="77777777" w:rsidR="008F3192" w:rsidRPr="007025A3" w:rsidRDefault="008F3192" w:rsidP="008F3192">
      <w:pPr>
        <w:pStyle w:val="Heading1"/>
        <w:ind w:left="-360" w:right="-720"/>
        <w:jc w:val="both"/>
        <w:rPr>
          <w:rFonts w:asciiTheme="majorHAnsi" w:hAnsiTheme="majorHAnsi" w:cstheme="majorHAnsi"/>
          <w:szCs w:val="24"/>
        </w:rPr>
      </w:pPr>
      <w:r w:rsidRPr="007025A3">
        <w:rPr>
          <w:rFonts w:asciiTheme="majorHAnsi" w:hAnsiTheme="majorHAnsi" w:cstheme="majorHAnsi"/>
          <w:szCs w:val="24"/>
        </w:rPr>
        <w:t>Accounting (Elective, 1 credit, full year course) Grades 11-12</w:t>
      </w:r>
    </w:p>
    <w:p w14:paraId="73D9ADFE" w14:textId="26F803B2" w:rsidR="00C67A09" w:rsidRPr="007025A3" w:rsidRDefault="008F3192" w:rsidP="00C67A09">
      <w:pPr>
        <w:ind w:left="-360" w:right="-720"/>
        <w:jc w:val="both"/>
        <w:rPr>
          <w:rFonts w:asciiTheme="majorHAnsi" w:hAnsiTheme="majorHAnsi" w:cstheme="majorHAnsi"/>
          <w:b/>
          <w:szCs w:val="24"/>
        </w:rPr>
      </w:pPr>
      <w:r w:rsidRPr="007025A3">
        <w:rPr>
          <w:rFonts w:asciiTheme="majorHAnsi" w:hAnsiTheme="majorHAnsi" w:cstheme="majorHAnsi"/>
          <w:szCs w:val="24"/>
        </w:rPr>
        <w:t xml:space="preserve">Accounting I deals with the keeping of financial records and understanding of business practices.  It is of </w:t>
      </w:r>
      <w:r w:rsidR="0069493F" w:rsidRPr="007025A3">
        <w:rPr>
          <w:rFonts w:asciiTheme="majorHAnsi" w:hAnsiTheme="majorHAnsi" w:cstheme="majorHAnsi"/>
          <w:szCs w:val="24"/>
        </w:rPr>
        <w:t>value</w:t>
      </w:r>
      <w:r w:rsidRPr="007025A3">
        <w:rPr>
          <w:rFonts w:asciiTheme="majorHAnsi" w:hAnsiTheme="majorHAnsi" w:cstheme="majorHAnsi"/>
          <w:szCs w:val="24"/>
        </w:rPr>
        <w:t xml:space="preserve"> to the student preparing for an office occupation or career in accounting or business management.  It includes the use of the computer in the practical applications of the principles of accounting.  </w:t>
      </w:r>
      <w:r w:rsidRPr="007025A3">
        <w:rPr>
          <w:rFonts w:asciiTheme="majorHAnsi" w:hAnsiTheme="majorHAnsi" w:cstheme="majorHAnsi"/>
          <w:b/>
          <w:szCs w:val="24"/>
        </w:rPr>
        <w:t>For people planning to operate a business of their own, Accounting would be a necessity</w:t>
      </w:r>
      <w:r w:rsidR="00504876" w:rsidRPr="007025A3">
        <w:rPr>
          <w:rFonts w:asciiTheme="majorHAnsi" w:hAnsiTheme="majorHAnsi" w:cstheme="majorHAnsi"/>
          <w:b/>
          <w:szCs w:val="24"/>
        </w:rPr>
        <w:t>.</w:t>
      </w:r>
    </w:p>
    <w:p w14:paraId="35213A02" w14:textId="77777777" w:rsidR="00504876" w:rsidRPr="007025A3" w:rsidRDefault="00504876" w:rsidP="00C67A09">
      <w:pPr>
        <w:ind w:left="-360" w:right="-720"/>
        <w:jc w:val="both"/>
        <w:rPr>
          <w:rFonts w:asciiTheme="majorHAnsi" w:hAnsiTheme="majorHAnsi" w:cstheme="majorHAnsi"/>
          <w:b/>
          <w:szCs w:val="24"/>
        </w:rPr>
      </w:pPr>
    </w:p>
    <w:p w14:paraId="2B50A933" w14:textId="77777777" w:rsidR="00504876" w:rsidRPr="007025A3" w:rsidRDefault="00504876" w:rsidP="00504876">
      <w:pPr>
        <w:ind w:left="-360" w:right="-720"/>
        <w:jc w:val="both"/>
        <w:rPr>
          <w:rFonts w:asciiTheme="majorHAnsi" w:hAnsiTheme="majorHAnsi" w:cstheme="majorHAnsi"/>
          <w:b/>
          <w:szCs w:val="24"/>
        </w:rPr>
      </w:pPr>
      <w:r w:rsidRPr="007025A3">
        <w:rPr>
          <w:rFonts w:asciiTheme="majorHAnsi" w:hAnsiTheme="majorHAnsi" w:cstheme="majorHAnsi"/>
          <w:b/>
          <w:bCs/>
          <w:color w:val="000000"/>
          <w:szCs w:val="24"/>
        </w:rPr>
        <w:t>Business, Marketing, and Entrepreneurship,</w:t>
      </w:r>
      <w:r w:rsidRPr="007025A3">
        <w:rPr>
          <w:rFonts w:asciiTheme="majorHAnsi" w:hAnsiTheme="majorHAnsi" w:cstheme="majorHAnsi"/>
          <w:b/>
          <w:bCs/>
          <w:szCs w:val="24"/>
        </w:rPr>
        <w:t xml:space="preserve"> (Elective, 1/2 credit, 1 Semester) </w:t>
      </w:r>
      <w:r w:rsidRPr="007025A3">
        <w:rPr>
          <w:rFonts w:asciiTheme="majorHAnsi" w:hAnsiTheme="majorHAnsi" w:cstheme="majorHAnsi"/>
          <w:b/>
          <w:szCs w:val="24"/>
        </w:rPr>
        <w:t>Grades 10-12</w:t>
      </w:r>
    </w:p>
    <w:p w14:paraId="5077E324" w14:textId="45F253CE" w:rsidR="00504876" w:rsidRPr="007025A3" w:rsidRDefault="00504876" w:rsidP="00504876">
      <w:pPr>
        <w:ind w:left="-360" w:right="-720"/>
        <w:jc w:val="both"/>
        <w:rPr>
          <w:rFonts w:asciiTheme="majorHAnsi" w:hAnsiTheme="majorHAnsi" w:cstheme="majorHAnsi"/>
          <w:bCs/>
          <w:szCs w:val="24"/>
        </w:rPr>
      </w:pPr>
      <w:r w:rsidRPr="007025A3">
        <w:rPr>
          <w:rFonts w:asciiTheme="majorHAnsi" w:hAnsiTheme="majorHAnsi" w:cstheme="majorHAnsi"/>
          <w:color w:val="000000"/>
          <w:szCs w:val="24"/>
          <w:shd w:val="clear" w:color="auto" w:fill="FFFFFF"/>
        </w:rPr>
        <w:t>An Entrepreneur is a person who attempts to earn a profit by taking the risk of operating their own business enterprise. Thousands of people become entrepreneurs each year. This class will help you understand what it is like to be an entrepreneur and what is involved in starting a business.</w:t>
      </w:r>
      <w:r w:rsidRPr="007025A3">
        <w:rPr>
          <w:rFonts w:asciiTheme="majorHAnsi" w:hAnsiTheme="majorHAnsi" w:cstheme="majorHAnsi"/>
          <w:color w:val="000000"/>
          <w:szCs w:val="24"/>
        </w:rPr>
        <w:t xml:space="preserve">  Students will develop an understanding of economic concepts and the marketing functions.  Some of the topics taught </w:t>
      </w:r>
      <w:r w:rsidR="0069493F" w:rsidRPr="007025A3">
        <w:rPr>
          <w:rFonts w:asciiTheme="majorHAnsi" w:hAnsiTheme="majorHAnsi" w:cstheme="majorHAnsi"/>
          <w:color w:val="000000"/>
          <w:szCs w:val="24"/>
        </w:rPr>
        <w:t>using</w:t>
      </w:r>
      <w:r w:rsidRPr="007025A3">
        <w:rPr>
          <w:rFonts w:asciiTheme="majorHAnsi" w:hAnsiTheme="majorHAnsi" w:cstheme="majorHAnsi"/>
          <w:color w:val="000000"/>
          <w:szCs w:val="24"/>
        </w:rPr>
        <w:t xml:space="preserve"> simulations, projects and activities will include--supply and demand, business opportunity, creating a business plan, market research, business law, product development, and pricing and promotional strategies.</w:t>
      </w:r>
    </w:p>
    <w:p w14:paraId="2D08B0A7" w14:textId="77777777" w:rsidR="00504876" w:rsidRPr="007025A3" w:rsidRDefault="00504876" w:rsidP="00C67A09">
      <w:pPr>
        <w:ind w:left="-360" w:right="-720"/>
        <w:jc w:val="both"/>
        <w:rPr>
          <w:rFonts w:asciiTheme="majorHAnsi" w:hAnsiTheme="majorHAnsi" w:cstheme="majorHAnsi"/>
          <w:b/>
          <w:szCs w:val="24"/>
        </w:rPr>
      </w:pPr>
    </w:p>
    <w:p w14:paraId="6C1ABBCB" w14:textId="77777777" w:rsidR="00426B2D" w:rsidRDefault="00504876" w:rsidP="00426B2D">
      <w:pPr>
        <w:ind w:left="-360" w:right="-720"/>
        <w:jc w:val="both"/>
        <w:rPr>
          <w:rFonts w:asciiTheme="majorHAnsi" w:hAnsiTheme="majorHAnsi" w:cstheme="majorHAnsi"/>
          <w:b/>
          <w:szCs w:val="24"/>
        </w:rPr>
      </w:pPr>
      <w:r w:rsidRPr="007025A3">
        <w:rPr>
          <w:rFonts w:asciiTheme="majorHAnsi" w:hAnsiTheme="majorHAnsi" w:cstheme="majorHAnsi"/>
          <w:b/>
          <w:szCs w:val="24"/>
        </w:rPr>
        <w:t xml:space="preserve">Introduction to Coding </w:t>
      </w:r>
      <w:r w:rsidRPr="007025A3">
        <w:rPr>
          <w:rFonts w:asciiTheme="majorHAnsi" w:hAnsiTheme="majorHAnsi" w:cstheme="majorHAnsi"/>
          <w:b/>
          <w:bCs/>
          <w:szCs w:val="24"/>
        </w:rPr>
        <w:t xml:space="preserve">(Elective, 1⁄2 credit, 1 Semester) </w:t>
      </w:r>
      <w:r w:rsidRPr="007025A3">
        <w:rPr>
          <w:rFonts w:asciiTheme="majorHAnsi" w:hAnsiTheme="majorHAnsi" w:cstheme="majorHAnsi"/>
          <w:b/>
          <w:szCs w:val="24"/>
        </w:rPr>
        <w:t xml:space="preserve">Grades </w:t>
      </w:r>
      <w:r w:rsidR="00D9626C" w:rsidRPr="007025A3">
        <w:rPr>
          <w:rFonts w:asciiTheme="majorHAnsi" w:hAnsiTheme="majorHAnsi" w:cstheme="majorHAnsi"/>
          <w:b/>
          <w:szCs w:val="24"/>
        </w:rPr>
        <w:t>9</w:t>
      </w:r>
      <w:r w:rsidRPr="007025A3">
        <w:rPr>
          <w:rFonts w:asciiTheme="majorHAnsi" w:hAnsiTheme="majorHAnsi" w:cstheme="majorHAnsi"/>
          <w:b/>
          <w:szCs w:val="24"/>
        </w:rPr>
        <w:t>-12</w:t>
      </w:r>
    </w:p>
    <w:p w14:paraId="0F75360C" w14:textId="2F2CFE0B" w:rsidR="00504876" w:rsidRPr="007025A3" w:rsidRDefault="00504876" w:rsidP="00426B2D">
      <w:pPr>
        <w:ind w:left="-360" w:right="-720"/>
        <w:jc w:val="both"/>
        <w:rPr>
          <w:rFonts w:asciiTheme="majorHAnsi" w:hAnsiTheme="majorHAnsi" w:cstheme="majorHAnsi"/>
          <w:b/>
          <w:szCs w:val="24"/>
        </w:rPr>
      </w:pPr>
      <w:r w:rsidRPr="007025A3">
        <w:rPr>
          <w:rFonts w:asciiTheme="majorHAnsi" w:eastAsia="Times New Roman" w:hAnsiTheme="majorHAnsi" w:cstheme="majorHAnsi"/>
          <w:color w:val="000000"/>
          <w:szCs w:val="24"/>
        </w:rPr>
        <w:t>Introduction to Coding is a half-year course aimed at exposing students to the world of coding. Coding, the language of the future, is used in every piece of technology. Intro to Coding is intended for students with no previous background and teaches how to code in a fun and systematic way. </w:t>
      </w:r>
    </w:p>
    <w:p w14:paraId="1EA73571" w14:textId="77777777" w:rsidR="00504876" w:rsidRPr="007025A3" w:rsidRDefault="00504876" w:rsidP="00504876">
      <w:pPr>
        <w:ind w:left="-360" w:right="-720"/>
        <w:jc w:val="both"/>
        <w:rPr>
          <w:rFonts w:asciiTheme="majorHAnsi" w:hAnsiTheme="majorHAnsi" w:cstheme="majorHAnsi"/>
          <w:b/>
          <w:szCs w:val="24"/>
        </w:rPr>
      </w:pPr>
      <w:r w:rsidRPr="007025A3">
        <w:rPr>
          <w:rFonts w:asciiTheme="majorHAnsi" w:eastAsia="Times New Roman" w:hAnsiTheme="majorHAnsi" w:cstheme="majorHAnsi"/>
          <w:color w:val="000000"/>
          <w:szCs w:val="24"/>
        </w:rPr>
        <w:t>The course starts by introducing students to iOS development tools (developer and compiler), basic programming concepts using Swift as the language, and industry best practices. Building on this foundation, students will follow a step-by-step curriculum, working through practical exercises, creating apps from scratch, all while building the mindset of an app developer.  Students will be equipped with programming fundamentals which will allow them to learn any programming language.  The focus of the course will be on problem solving, critical thinking skills, and collaboration, culminating to the development of a final more elaborate app, and a final project of writing code to make a drone fly though an obstacle course.</w:t>
      </w:r>
    </w:p>
    <w:p w14:paraId="0FB9E3AE" w14:textId="77777777" w:rsidR="00504876" w:rsidRPr="007025A3" w:rsidRDefault="00504876" w:rsidP="00504876">
      <w:pPr>
        <w:ind w:left="-360" w:right="-720"/>
        <w:jc w:val="both"/>
        <w:rPr>
          <w:rFonts w:asciiTheme="majorHAnsi" w:hAnsiTheme="majorHAnsi" w:cstheme="majorHAnsi"/>
          <w:bCs/>
          <w:szCs w:val="24"/>
        </w:rPr>
      </w:pPr>
    </w:p>
    <w:p w14:paraId="4C327BB9" w14:textId="77777777" w:rsidR="00C67A09" w:rsidRPr="007025A3" w:rsidRDefault="00C67A09" w:rsidP="00C67A09">
      <w:pPr>
        <w:ind w:left="-360" w:right="-720"/>
        <w:jc w:val="both"/>
        <w:rPr>
          <w:rFonts w:asciiTheme="majorHAnsi" w:hAnsiTheme="majorHAnsi" w:cstheme="majorHAnsi"/>
          <w:b/>
          <w:szCs w:val="24"/>
        </w:rPr>
      </w:pPr>
    </w:p>
    <w:p w14:paraId="3433C06E" w14:textId="77777777" w:rsidR="0069493F" w:rsidRPr="007025A3" w:rsidRDefault="0069493F" w:rsidP="00C67A09">
      <w:pPr>
        <w:ind w:left="-360" w:right="-720"/>
        <w:rPr>
          <w:rFonts w:asciiTheme="majorHAnsi" w:hAnsiTheme="majorHAnsi" w:cstheme="majorHAnsi"/>
          <w:b/>
          <w:bCs/>
          <w:szCs w:val="24"/>
        </w:rPr>
      </w:pPr>
    </w:p>
    <w:p w14:paraId="3EE4C164" w14:textId="77777777" w:rsidR="0069493F" w:rsidRPr="007025A3" w:rsidRDefault="0069493F" w:rsidP="00C67A09">
      <w:pPr>
        <w:ind w:left="-360" w:right="-720"/>
        <w:rPr>
          <w:rFonts w:asciiTheme="majorHAnsi" w:hAnsiTheme="majorHAnsi" w:cstheme="majorHAnsi"/>
          <w:b/>
          <w:bCs/>
          <w:szCs w:val="24"/>
        </w:rPr>
      </w:pPr>
    </w:p>
    <w:p w14:paraId="55F8EDBA" w14:textId="77777777" w:rsidR="0069493F" w:rsidRPr="007025A3" w:rsidRDefault="0069493F" w:rsidP="00C67A09">
      <w:pPr>
        <w:ind w:left="-360" w:right="-720"/>
        <w:rPr>
          <w:rFonts w:asciiTheme="majorHAnsi" w:hAnsiTheme="majorHAnsi" w:cstheme="majorHAnsi"/>
          <w:b/>
          <w:bCs/>
          <w:szCs w:val="24"/>
        </w:rPr>
      </w:pPr>
    </w:p>
    <w:p w14:paraId="2135BBE2" w14:textId="77777777" w:rsidR="0069493F" w:rsidRPr="007025A3" w:rsidRDefault="0069493F" w:rsidP="00C67A09">
      <w:pPr>
        <w:ind w:left="-360" w:right="-720"/>
        <w:rPr>
          <w:rFonts w:asciiTheme="majorHAnsi" w:hAnsiTheme="majorHAnsi" w:cstheme="majorHAnsi"/>
          <w:b/>
          <w:bCs/>
          <w:szCs w:val="24"/>
        </w:rPr>
      </w:pPr>
    </w:p>
    <w:p w14:paraId="2C560B73" w14:textId="77777777" w:rsidR="0069493F" w:rsidRPr="007025A3" w:rsidRDefault="0069493F" w:rsidP="00C67A09">
      <w:pPr>
        <w:ind w:left="-360" w:right="-720"/>
        <w:rPr>
          <w:rFonts w:asciiTheme="majorHAnsi" w:hAnsiTheme="majorHAnsi" w:cstheme="majorHAnsi"/>
          <w:b/>
          <w:bCs/>
          <w:szCs w:val="24"/>
        </w:rPr>
      </w:pPr>
    </w:p>
    <w:p w14:paraId="75BE5000" w14:textId="77777777" w:rsidR="0069493F" w:rsidRPr="007025A3" w:rsidRDefault="0069493F" w:rsidP="00C67A09">
      <w:pPr>
        <w:ind w:left="-360" w:right="-720"/>
        <w:rPr>
          <w:rFonts w:asciiTheme="majorHAnsi" w:hAnsiTheme="majorHAnsi" w:cstheme="majorHAnsi"/>
          <w:b/>
          <w:bCs/>
          <w:szCs w:val="24"/>
        </w:rPr>
      </w:pPr>
    </w:p>
    <w:p w14:paraId="7EC37E39" w14:textId="77777777" w:rsidR="0069493F" w:rsidRPr="007025A3" w:rsidRDefault="0069493F" w:rsidP="00C67A09">
      <w:pPr>
        <w:ind w:left="-360" w:right="-720"/>
        <w:rPr>
          <w:rFonts w:asciiTheme="majorHAnsi" w:hAnsiTheme="majorHAnsi" w:cstheme="majorHAnsi"/>
          <w:b/>
          <w:bCs/>
          <w:szCs w:val="24"/>
        </w:rPr>
      </w:pPr>
    </w:p>
    <w:p w14:paraId="0AB7728D" w14:textId="77777777" w:rsidR="00426B2D" w:rsidRDefault="00426B2D" w:rsidP="00C67A09">
      <w:pPr>
        <w:ind w:left="-360" w:right="-720"/>
        <w:rPr>
          <w:rFonts w:asciiTheme="majorHAnsi" w:hAnsiTheme="majorHAnsi" w:cstheme="majorHAnsi"/>
          <w:b/>
          <w:bCs/>
          <w:szCs w:val="24"/>
        </w:rPr>
      </w:pPr>
    </w:p>
    <w:p w14:paraId="655830F6" w14:textId="77777777" w:rsidR="00426B2D" w:rsidRDefault="00426B2D" w:rsidP="00C67A09">
      <w:pPr>
        <w:ind w:left="-360" w:right="-720"/>
        <w:rPr>
          <w:rFonts w:asciiTheme="majorHAnsi" w:hAnsiTheme="majorHAnsi" w:cstheme="majorHAnsi"/>
          <w:b/>
          <w:bCs/>
          <w:szCs w:val="24"/>
        </w:rPr>
      </w:pPr>
    </w:p>
    <w:p w14:paraId="5E7FA572" w14:textId="77777777" w:rsidR="00426B2D" w:rsidRDefault="00426B2D" w:rsidP="00C67A09">
      <w:pPr>
        <w:ind w:left="-360" w:right="-720"/>
        <w:rPr>
          <w:rFonts w:asciiTheme="majorHAnsi" w:hAnsiTheme="majorHAnsi" w:cstheme="majorHAnsi"/>
          <w:b/>
          <w:bCs/>
          <w:szCs w:val="24"/>
        </w:rPr>
      </w:pPr>
    </w:p>
    <w:p w14:paraId="288351C9" w14:textId="035B3EAA" w:rsidR="00C67A09" w:rsidRPr="007025A3" w:rsidRDefault="008F3192" w:rsidP="00C67A09">
      <w:pPr>
        <w:ind w:left="-360" w:right="-720"/>
        <w:rPr>
          <w:rFonts w:asciiTheme="majorHAnsi" w:eastAsia="Times New Roman" w:hAnsiTheme="majorHAnsi" w:cstheme="majorHAnsi"/>
          <w:color w:val="000000"/>
          <w:szCs w:val="24"/>
        </w:rPr>
      </w:pPr>
      <w:r w:rsidRPr="007025A3">
        <w:rPr>
          <w:rFonts w:asciiTheme="majorHAnsi" w:hAnsiTheme="majorHAnsi" w:cstheme="majorHAnsi"/>
          <w:b/>
          <w:bCs/>
          <w:szCs w:val="24"/>
        </w:rPr>
        <w:lastRenderedPageBreak/>
        <w:t xml:space="preserve">Advanced Coding with SWIFT (Elective, 1⁄2 credit, 1 semester) Grades </w:t>
      </w:r>
      <w:r w:rsidR="00401575" w:rsidRPr="007025A3">
        <w:rPr>
          <w:rFonts w:asciiTheme="majorHAnsi" w:hAnsiTheme="majorHAnsi" w:cstheme="majorHAnsi"/>
          <w:b/>
          <w:bCs/>
          <w:szCs w:val="24"/>
        </w:rPr>
        <w:t>10</w:t>
      </w:r>
      <w:r w:rsidRPr="007025A3">
        <w:rPr>
          <w:rFonts w:asciiTheme="majorHAnsi" w:hAnsiTheme="majorHAnsi" w:cstheme="majorHAnsi"/>
          <w:b/>
          <w:bCs/>
          <w:szCs w:val="24"/>
        </w:rPr>
        <w:t>-12</w:t>
      </w:r>
      <w:r w:rsidRPr="007025A3">
        <w:rPr>
          <w:rFonts w:asciiTheme="majorHAnsi" w:hAnsiTheme="majorHAnsi" w:cstheme="majorHAnsi"/>
          <w:b/>
          <w:bCs/>
          <w:szCs w:val="24"/>
        </w:rPr>
        <w:br/>
        <w:t>Prerequisite: Intro to Coding</w:t>
      </w:r>
      <w:r w:rsidRPr="007025A3">
        <w:rPr>
          <w:rFonts w:asciiTheme="majorHAnsi" w:hAnsiTheme="majorHAnsi" w:cstheme="majorHAnsi"/>
          <w:b/>
          <w:bCs/>
          <w:szCs w:val="24"/>
        </w:rPr>
        <w:br/>
      </w:r>
      <w:r w:rsidR="00C67A09" w:rsidRPr="007025A3">
        <w:rPr>
          <w:rFonts w:asciiTheme="majorHAnsi" w:eastAsia="Times New Roman" w:hAnsiTheme="majorHAnsi" w:cstheme="majorHAnsi"/>
          <w:color w:val="000000"/>
          <w:szCs w:val="24"/>
        </w:rPr>
        <w:t xml:space="preserve">Advanced Coding is a half-year course designed to teach high school </w:t>
      </w:r>
      <w:r w:rsidR="00754B0C" w:rsidRPr="007025A3">
        <w:rPr>
          <w:rFonts w:asciiTheme="majorHAnsi" w:eastAsia="Times New Roman" w:hAnsiTheme="majorHAnsi" w:cstheme="majorHAnsi"/>
          <w:color w:val="000000"/>
          <w:szCs w:val="24"/>
        </w:rPr>
        <w:t xml:space="preserve">students </w:t>
      </w:r>
      <w:r w:rsidR="00C67A09" w:rsidRPr="007025A3">
        <w:rPr>
          <w:rFonts w:asciiTheme="majorHAnsi" w:eastAsia="Times New Roman" w:hAnsiTheme="majorHAnsi" w:cstheme="majorHAnsi"/>
          <w:color w:val="000000"/>
          <w:szCs w:val="24"/>
        </w:rPr>
        <w:t>the skills needed to be an app developer capable of bringing their own ideas to life.</w:t>
      </w:r>
    </w:p>
    <w:p w14:paraId="58C081EF" w14:textId="77777777" w:rsidR="00401575" w:rsidRPr="007025A3" w:rsidRDefault="00401575" w:rsidP="00C67A09">
      <w:pPr>
        <w:ind w:left="-360" w:right="-720"/>
        <w:rPr>
          <w:rFonts w:asciiTheme="majorHAnsi" w:eastAsia="Times New Roman" w:hAnsiTheme="majorHAnsi" w:cstheme="majorHAnsi"/>
          <w:color w:val="000000"/>
          <w:szCs w:val="24"/>
        </w:rPr>
      </w:pPr>
    </w:p>
    <w:p w14:paraId="348ED0E0" w14:textId="458E9E5C" w:rsidR="00C67A09" w:rsidRPr="007025A3" w:rsidRDefault="00C67A09" w:rsidP="00C67A09">
      <w:pPr>
        <w:ind w:left="-360" w:right="-720"/>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Building on the foundations learned in Intro to Coding, students will follow a step-by-step curriculum, working through practical exercises, creating apps from scratch, and building the mindset of an app developer. Throughout the course there will be five progressively challenging guided projects, each preceded by multiple lessons that cover the concepts and skills required to build the app. At the end of the course students will finish with a personal project that encourages students to create an app of their own design.</w:t>
      </w:r>
    </w:p>
    <w:p w14:paraId="3E972BEB" w14:textId="77777777" w:rsidR="00C67A09" w:rsidRPr="007025A3" w:rsidRDefault="00C67A09" w:rsidP="00C67A09">
      <w:pPr>
        <w:ind w:left="-360" w:right="-720"/>
        <w:rPr>
          <w:rFonts w:asciiTheme="majorHAnsi" w:eastAsia="Times New Roman" w:hAnsiTheme="majorHAnsi" w:cstheme="majorHAnsi"/>
          <w:color w:val="000000"/>
          <w:szCs w:val="24"/>
        </w:rPr>
      </w:pPr>
    </w:p>
    <w:p w14:paraId="0D847073" w14:textId="6C458723" w:rsidR="00401575" w:rsidRPr="007025A3" w:rsidRDefault="00C67A09" w:rsidP="00401575">
      <w:pPr>
        <w:ind w:left="-360" w:right="-720"/>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Peer code review will be an integral part of Advanced Coding. Code review is a crucial part of any app development. Reading someone else's code and having one's own code read by others—has many benefits. It will develop critical thinking, create pride of ownership, and highlight ways to improve.</w:t>
      </w:r>
    </w:p>
    <w:p w14:paraId="425E3756" w14:textId="77777777" w:rsidR="00401575" w:rsidRPr="007025A3" w:rsidRDefault="00401575" w:rsidP="00401575">
      <w:pPr>
        <w:ind w:left="-360" w:right="-720"/>
        <w:rPr>
          <w:rFonts w:asciiTheme="majorHAnsi" w:eastAsia="Times New Roman" w:hAnsiTheme="majorHAnsi" w:cstheme="majorHAnsi"/>
          <w:color w:val="000000"/>
          <w:szCs w:val="24"/>
        </w:rPr>
      </w:pPr>
    </w:p>
    <w:p w14:paraId="78CDFCCB" w14:textId="50A4AA78" w:rsidR="00401575" w:rsidRPr="007025A3" w:rsidRDefault="00C67A09" w:rsidP="00401575">
      <w:pPr>
        <w:ind w:left="-360" w:right="-720"/>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 xml:space="preserve">By the end of the course students should have the skills and knowledge required to create real-world apps that adhere to many </w:t>
      </w:r>
      <w:r w:rsidR="008A11C7" w:rsidRPr="007025A3">
        <w:rPr>
          <w:rFonts w:asciiTheme="majorHAnsi" w:eastAsia="Times New Roman" w:hAnsiTheme="majorHAnsi" w:cstheme="majorHAnsi"/>
          <w:color w:val="000000"/>
          <w:szCs w:val="24"/>
        </w:rPr>
        <w:t>industries</w:t>
      </w:r>
      <w:r w:rsidRPr="007025A3">
        <w:rPr>
          <w:rFonts w:asciiTheme="majorHAnsi" w:eastAsia="Times New Roman" w:hAnsiTheme="majorHAnsi" w:cstheme="majorHAnsi"/>
          <w:color w:val="000000"/>
          <w:szCs w:val="24"/>
        </w:rPr>
        <w:t xml:space="preserve"> best practices. Equally important, they'll have a solid foundation to support their continued learning as they create more complex apps on their own.</w:t>
      </w:r>
    </w:p>
    <w:p w14:paraId="593BDE14" w14:textId="77777777" w:rsidR="00401575" w:rsidRPr="007025A3" w:rsidRDefault="00401575" w:rsidP="00401575">
      <w:pPr>
        <w:ind w:left="-360" w:right="-720"/>
        <w:rPr>
          <w:rFonts w:asciiTheme="majorHAnsi" w:eastAsia="Times New Roman" w:hAnsiTheme="majorHAnsi" w:cstheme="majorHAnsi"/>
          <w:color w:val="000000"/>
          <w:szCs w:val="24"/>
        </w:rPr>
      </w:pPr>
    </w:p>
    <w:p w14:paraId="0FB8EC30" w14:textId="1167E153" w:rsidR="00C67A09" w:rsidRPr="007025A3" w:rsidRDefault="00C67A09" w:rsidP="00401575">
      <w:pPr>
        <w:ind w:left="-360" w:right="-720"/>
        <w:rPr>
          <w:rFonts w:asciiTheme="majorHAnsi" w:eastAsia="Times New Roman" w:hAnsiTheme="majorHAnsi" w:cstheme="majorHAnsi"/>
          <w:color w:val="000000"/>
          <w:szCs w:val="24"/>
        </w:rPr>
      </w:pPr>
      <w:r w:rsidRPr="007025A3">
        <w:rPr>
          <w:rFonts w:asciiTheme="majorHAnsi" w:eastAsia="Times New Roman" w:hAnsiTheme="majorHAnsi" w:cstheme="majorHAnsi"/>
          <w:b/>
          <w:bCs/>
          <w:color w:val="000000"/>
          <w:szCs w:val="24"/>
        </w:rPr>
        <w:t>Students may take Advanced Coding as a weighted course.  Students will need to complete one advance project beyond the class curriculum.  See Mr. Gimbel for details.</w:t>
      </w:r>
    </w:p>
    <w:p w14:paraId="519E9ECF" w14:textId="77777777" w:rsidR="008F3192" w:rsidRPr="007025A3" w:rsidRDefault="008F3192" w:rsidP="008F3192">
      <w:pPr>
        <w:ind w:left="-360" w:right="-720"/>
        <w:rPr>
          <w:rFonts w:asciiTheme="majorHAnsi" w:hAnsiTheme="majorHAnsi" w:cstheme="majorHAnsi"/>
          <w:b/>
          <w:szCs w:val="24"/>
        </w:rPr>
      </w:pPr>
    </w:p>
    <w:p w14:paraId="76475221" w14:textId="77777777" w:rsidR="00B36DC1" w:rsidRPr="007025A3" w:rsidRDefault="00B36DC1">
      <w:pPr>
        <w:ind w:left="-360" w:right="-720"/>
        <w:jc w:val="both"/>
        <w:rPr>
          <w:rFonts w:asciiTheme="majorHAnsi" w:hAnsiTheme="majorHAnsi" w:cstheme="majorHAnsi"/>
          <w:szCs w:val="24"/>
        </w:rPr>
      </w:pPr>
    </w:p>
    <w:p w14:paraId="2134EDCE" w14:textId="77777777" w:rsidR="00810494" w:rsidRPr="007025A3" w:rsidRDefault="00810494" w:rsidP="008F3192">
      <w:pPr>
        <w:pStyle w:val="Heading1"/>
        <w:ind w:left="-360" w:right="-720"/>
        <w:jc w:val="both"/>
        <w:rPr>
          <w:rFonts w:asciiTheme="majorHAnsi" w:hAnsiTheme="majorHAnsi" w:cstheme="majorHAnsi"/>
          <w:szCs w:val="24"/>
        </w:rPr>
      </w:pPr>
    </w:p>
    <w:p w14:paraId="1AE1E33D" w14:textId="77777777" w:rsidR="00310220" w:rsidRPr="007025A3" w:rsidRDefault="00310220" w:rsidP="00A034B7">
      <w:pPr>
        <w:ind w:right="-720"/>
        <w:jc w:val="both"/>
        <w:rPr>
          <w:rFonts w:asciiTheme="majorHAnsi" w:hAnsiTheme="majorHAnsi" w:cstheme="majorHAnsi"/>
          <w:b/>
          <w:szCs w:val="24"/>
        </w:rPr>
      </w:pPr>
    </w:p>
    <w:p w14:paraId="29A8ECBC" w14:textId="77777777" w:rsidR="002421FC" w:rsidRPr="007025A3" w:rsidRDefault="002421FC" w:rsidP="00E50CA2">
      <w:pPr>
        <w:ind w:left="-360" w:right="-720"/>
        <w:jc w:val="both"/>
        <w:rPr>
          <w:rFonts w:asciiTheme="majorHAnsi" w:hAnsiTheme="majorHAnsi" w:cstheme="majorHAnsi"/>
          <w:bCs/>
          <w:szCs w:val="24"/>
        </w:rPr>
      </w:pPr>
    </w:p>
    <w:p w14:paraId="17E85E52" w14:textId="77777777" w:rsidR="008F3192" w:rsidRPr="007025A3" w:rsidRDefault="008F3192" w:rsidP="008F3192">
      <w:pPr>
        <w:ind w:left="-360" w:right="-720"/>
        <w:jc w:val="both"/>
        <w:rPr>
          <w:rFonts w:asciiTheme="majorHAnsi" w:hAnsiTheme="majorHAnsi" w:cstheme="majorHAnsi"/>
          <w:bCs/>
          <w:szCs w:val="24"/>
        </w:rPr>
      </w:pPr>
    </w:p>
    <w:p w14:paraId="49FDE45D" w14:textId="66483C3F" w:rsidR="000D3EE8" w:rsidRPr="007025A3" w:rsidRDefault="000D3EE8">
      <w:pPr>
        <w:ind w:left="-360" w:right="-720"/>
        <w:jc w:val="both"/>
        <w:rPr>
          <w:rFonts w:asciiTheme="majorHAnsi" w:hAnsiTheme="majorHAnsi" w:cstheme="majorHAnsi"/>
          <w:szCs w:val="24"/>
        </w:rPr>
      </w:pPr>
    </w:p>
    <w:p w14:paraId="2C2E9FCC" w14:textId="77777777" w:rsidR="00B36DC1" w:rsidRPr="007025A3" w:rsidRDefault="00B36DC1">
      <w:pPr>
        <w:ind w:left="-360" w:right="-720"/>
        <w:jc w:val="both"/>
        <w:rPr>
          <w:rFonts w:asciiTheme="majorHAnsi" w:hAnsiTheme="majorHAnsi" w:cstheme="majorHAnsi"/>
          <w:szCs w:val="24"/>
        </w:rPr>
      </w:pPr>
    </w:p>
    <w:p w14:paraId="29CA871F" w14:textId="1273C78A" w:rsidR="00B36DC1" w:rsidRPr="007025A3" w:rsidRDefault="00B36DC1" w:rsidP="00D47407">
      <w:pPr>
        <w:ind w:left="-360" w:right="-720"/>
        <w:jc w:val="both"/>
        <w:rPr>
          <w:rFonts w:asciiTheme="majorHAnsi" w:hAnsiTheme="majorHAnsi" w:cstheme="majorHAnsi"/>
          <w:b/>
          <w:szCs w:val="24"/>
        </w:rPr>
      </w:pPr>
      <w:r w:rsidRPr="007025A3">
        <w:rPr>
          <w:rFonts w:asciiTheme="majorHAnsi" w:hAnsiTheme="majorHAnsi" w:cstheme="majorHAnsi"/>
          <w:b/>
          <w:szCs w:val="24"/>
        </w:rPr>
        <w:t>.</w:t>
      </w:r>
    </w:p>
    <w:p w14:paraId="59AE805C" w14:textId="77777777" w:rsidR="00DB4507" w:rsidRPr="007025A3" w:rsidRDefault="00DB4507">
      <w:pPr>
        <w:rPr>
          <w:rFonts w:asciiTheme="majorHAnsi" w:hAnsiTheme="majorHAnsi" w:cstheme="majorHAnsi"/>
          <w:b/>
          <w:i/>
          <w:szCs w:val="24"/>
          <w:u w:val="single"/>
        </w:rPr>
      </w:pPr>
      <w:r w:rsidRPr="007025A3">
        <w:rPr>
          <w:rFonts w:asciiTheme="majorHAnsi" w:hAnsiTheme="majorHAnsi" w:cstheme="majorHAnsi"/>
          <w:i/>
          <w:szCs w:val="24"/>
          <w:u w:val="single"/>
        </w:rPr>
        <w:br w:type="page"/>
      </w:r>
    </w:p>
    <w:p w14:paraId="167F29EF" w14:textId="77777777" w:rsidR="00B36DC1" w:rsidRPr="007025A3" w:rsidRDefault="00B36DC1">
      <w:pPr>
        <w:pStyle w:val="Heading3"/>
        <w:ind w:left="-360" w:right="-720" w:hanging="360"/>
        <w:rPr>
          <w:rFonts w:asciiTheme="majorHAnsi" w:hAnsiTheme="majorHAnsi" w:cstheme="majorHAnsi"/>
          <w:i/>
          <w:szCs w:val="24"/>
        </w:rPr>
      </w:pPr>
      <w:r w:rsidRPr="007025A3">
        <w:rPr>
          <w:rFonts w:asciiTheme="majorHAnsi" w:hAnsiTheme="majorHAnsi" w:cstheme="majorHAnsi"/>
          <w:i/>
          <w:szCs w:val="24"/>
        </w:rPr>
        <w:lastRenderedPageBreak/>
        <w:t>FAMILY &amp; CONSUMER SCIENCES</w:t>
      </w:r>
    </w:p>
    <w:p w14:paraId="27786781" w14:textId="77777777" w:rsidR="00B36DC1" w:rsidRPr="007025A3" w:rsidRDefault="00B36DC1">
      <w:pPr>
        <w:ind w:left="-360" w:right="-720"/>
        <w:jc w:val="both"/>
        <w:rPr>
          <w:rFonts w:asciiTheme="majorHAnsi" w:hAnsiTheme="majorHAnsi" w:cstheme="majorHAnsi"/>
          <w:szCs w:val="24"/>
        </w:rPr>
      </w:pPr>
    </w:p>
    <w:p w14:paraId="64A5B086" w14:textId="77777777" w:rsidR="00504876" w:rsidRPr="007025A3" w:rsidRDefault="00504876" w:rsidP="00504876">
      <w:pPr>
        <w:pStyle w:val="Heading1"/>
        <w:ind w:left="-360" w:right="-720"/>
        <w:jc w:val="both"/>
        <w:rPr>
          <w:rFonts w:asciiTheme="majorHAnsi" w:hAnsiTheme="majorHAnsi" w:cstheme="majorHAnsi"/>
          <w:bCs/>
          <w:szCs w:val="24"/>
        </w:rPr>
      </w:pPr>
      <w:r w:rsidRPr="007025A3">
        <w:rPr>
          <w:rFonts w:asciiTheme="majorHAnsi" w:hAnsiTheme="majorHAnsi" w:cstheme="majorHAnsi"/>
          <w:bCs/>
          <w:szCs w:val="24"/>
        </w:rPr>
        <w:t>Foods I (Elective, 1/2 credit, 1 semester) Grades 9-12 offered both semesters.</w:t>
      </w:r>
    </w:p>
    <w:p w14:paraId="4371F034" w14:textId="77777777" w:rsidR="00504876" w:rsidRPr="007025A3" w:rsidRDefault="00504876" w:rsidP="00504876">
      <w:pPr>
        <w:ind w:left="-360" w:right="-720"/>
        <w:jc w:val="both"/>
        <w:rPr>
          <w:rFonts w:asciiTheme="majorHAnsi" w:hAnsiTheme="majorHAnsi" w:cstheme="majorHAnsi"/>
          <w:szCs w:val="24"/>
        </w:rPr>
      </w:pPr>
      <w:r w:rsidRPr="007025A3">
        <w:rPr>
          <w:rFonts w:asciiTheme="majorHAnsi" w:hAnsiTheme="majorHAnsi" w:cstheme="majorHAnsi"/>
          <w:szCs w:val="24"/>
        </w:rPr>
        <w:t>If you are open to tasting a variety of foods and learning how to survive in the kitchen, now and when living on your own, this will be a fun class for you.  We will do basic food preparation, including fruits, vegetables, pastas, omelets and other!  There will be a fee for this class.</w:t>
      </w:r>
    </w:p>
    <w:p w14:paraId="22A91280" w14:textId="77777777" w:rsidR="00504876" w:rsidRPr="007025A3" w:rsidRDefault="00504876" w:rsidP="00504876">
      <w:pPr>
        <w:ind w:left="-360" w:right="-720"/>
        <w:jc w:val="both"/>
        <w:rPr>
          <w:rFonts w:asciiTheme="majorHAnsi" w:hAnsiTheme="majorHAnsi" w:cstheme="majorHAnsi"/>
          <w:szCs w:val="24"/>
        </w:rPr>
      </w:pPr>
    </w:p>
    <w:p w14:paraId="602824C9" w14:textId="77777777" w:rsidR="00D47407" w:rsidRPr="007025A3" w:rsidRDefault="00D47407" w:rsidP="00D47407">
      <w:pPr>
        <w:ind w:left="-360" w:right="-720"/>
        <w:jc w:val="both"/>
        <w:rPr>
          <w:rFonts w:asciiTheme="majorHAnsi" w:hAnsiTheme="majorHAnsi" w:cstheme="majorHAnsi"/>
          <w:b/>
          <w:szCs w:val="24"/>
        </w:rPr>
      </w:pPr>
      <w:r w:rsidRPr="007025A3">
        <w:rPr>
          <w:rFonts w:asciiTheme="majorHAnsi" w:hAnsiTheme="majorHAnsi" w:cstheme="majorHAnsi"/>
          <w:b/>
          <w:szCs w:val="24"/>
        </w:rPr>
        <w:t xml:space="preserve">Advanced Foods (Elective, 1/2 credit, 1 semester) Grades 9-12  </w:t>
      </w:r>
    </w:p>
    <w:p w14:paraId="7F180E81" w14:textId="77777777" w:rsidR="00D47407" w:rsidRPr="007025A3" w:rsidRDefault="00D47407" w:rsidP="00D47407">
      <w:pPr>
        <w:ind w:left="-360" w:right="-720"/>
        <w:jc w:val="both"/>
        <w:rPr>
          <w:rFonts w:asciiTheme="majorHAnsi" w:hAnsiTheme="majorHAnsi" w:cstheme="majorHAnsi"/>
          <w:b/>
          <w:szCs w:val="24"/>
        </w:rPr>
      </w:pPr>
      <w:r w:rsidRPr="007025A3">
        <w:rPr>
          <w:rFonts w:asciiTheme="majorHAnsi" w:hAnsiTheme="majorHAnsi" w:cstheme="majorHAnsi"/>
          <w:b/>
          <w:szCs w:val="24"/>
        </w:rPr>
        <w:t>Prerequisite: Foods I.   Offered second semester only.</w:t>
      </w:r>
    </w:p>
    <w:p w14:paraId="6338EB4D" w14:textId="77777777"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This course is an extension of Foods I.  You will have fun preparing and tasting foods, including appetizers, deep fat frying, calzones, salads, sandwiches, soups, and other.  Also included will be creativity of food preparation and the how-to of entertaining, menu planning, and table service!  There will be a fee for this class.</w:t>
      </w:r>
    </w:p>
    <w:p w14:paraId="550EAA0B" w14:textId="77777777" w:rsidR="00D47407" w:rsidRPr="007025A3" w:rsidRDefault="00D47407" w:rsidP="00D47407">
      <w:pPr>
        <w:pStyle w:val="BodyText"/>
        <w:ind w:left="-360" w:right="-720"/>
        <w:jc w:val="both"/>
        <w:rPr>
          <w:rFonts w:asciiTheme="majorHAnsi" w:hAnsiTheme="majorHAnsi" w:cstheme="majorHAnsi"/>
          <w:b w:val="0"/>
          <w:szCs w:val="24"/>
        </w:rPr>
      </w:pPr>
    </w:p>
    <w:p w14:paraId="631692C5" w14:textId="149B7D45" w:rsidR="00232FCD" w:rsidRPr="007025A3" w:rsidRDefault="00D47407" w:rsidP="00D4740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Baking and Pastry (Elective, 1/2 credit, 1 semester) Grades </w:t>
      </w:r>
      <w:r w:rsidR="00D9626C" w:rsidRPr="007025A3">
        <w:rPr>
          <w:rFonts w:asciiTheme="majorHAnsi" w:hAnsiTheme="majorHAnsi" w:cstheme="majorHAnsi"/>
          <w:szCs w:val="24"/>
        </w:rPr>
        <w:t>9</w:t>
      </w:r>
      <w:r w:rsidRPr="007025A3">
        <w:rPr>
          <w:rFonts w:asciiTheme="majorHAnsi" w:hAnsiTheme="majorHAnsi" w:cstheme="majorHAnsi"/>
          <w:szCs w:val="24"/>
        </w:rPr>
        <w:t xml:space="preserve">-12 Offered both semesters </w:t>
      </w:r>
    </w:p>
    <w:p w14:paraId="2887E7AB" w14:textId="49CCBCD9" w:rsidR="00232FCD" w:rsidRPr="007025A3" w:rsidRDefault="00232FCD" w:rsidP="00D4740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Foods I</w:t>
      </w:r>
    </w:p>
    <w:p w14:paraId="3A35A600" w14:textId="48721EFD"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Students in Baking and Pastry Arts take on the world of pastry chefs. Baking principles and procedures will be examined and applied through hands-on practice and weekly food labs. Possible cooking units include pastries, </w:t>
      </w:r>
      <w:r w:rsidR="008A11C7" w:rsidRPr="007025A3">
        <w:rPr>
          <w:rFonts w:asciiTheme="majorHAnsi" w:hAnsiTheme="majorHAnsi" w:cstheme="majorHAnsi"/>
          <w:b w:val="0"/>
          <w:szCs w:val="24"/>
        </w:rPr>
        <w:t>pies,</w:t>
      </w:r>
      <w:r w:rsidRPr="007025A3">
        <w:rPr>
          <w:rFonts w:asciiTheme="majorHAnsi" w:hAnsiTheme="majorHAnsi" w:cstheme="majorHAnsi"/>
          <w:b w:val="0"/>
          <w:szCs w:val="24"/>
        </w:rPr>
        <w:t xml:space="preserve"> and tarts, shortened cakes, whipped-cakes, cake decorating, quick breads, yeast breads, and other baked goods of student interest. </w:t>
      </w:r>
    </w:p>
    <w:p w14:paraId="77C1DA25" w14:textId="77777777" w:rsidR="00D47407" w:rsidRPr="007025A3" w:rsidRDefault="00D47407">
      <w:pPr>
        <w:pStyle w:val="Heading1"/>
        <w:ind w:left="-360" w:right="-720"/>
        <w:jc w:val="both"/>
        <w:rPr>
          <w:rFonts w:asciiTheme="majorHAnsi" w:hAnsiTheme="majorHAnsi" w:cstheme="majorHAnsi"/>
          <w:b w:val="0"/>
          <w:szCs w:val="24"/>
        </w:rPr>
      </w:pPr>
    </w:p>
    <w:p w14:paraId="0782F22F" w14:textId="77777777" w:rsidR="00D47407" w:rsidRPr="007025A3" w:rsidRDefault="00D47407" w:rsidP="00D4740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Child Development (Elective, 1/2 credit, 1 semester) Grades 10-12</w:t>
      </w:r>
    </w:p>
    <w:p w14:paraId="4591AC72" w14:textId="638C38EF"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This class will discuss the many phases of childhood and the corresponding phases of parenting.  The class will discuss conception, heredity, prenatal growth and development, birth defects, being born, the newborn, and the physical, social, </w:t>
      </w:r>
      <w:r w:rsidR="008A11C7" w:rsidRPr="007025A3">
        <w:rPr>
          <w:rFonts w:asciiTheme="majorHAnsi" w:hAnsiTheme="majorHAnsi" w:cstheme="majorHAnsi"/>
          <w:b w:val="0"/>
          <w:szCs w:val="24"/>
        </w:rPr>
        <w:t>emotional,</w:t>
      </w:r>
      <w:r w:rsidRPr="007025A3">
        <w:rPr>
          <w:rFonts w:asciiTheme="majorHAnsi" w:hAnsiTheme="majorHAnsi" w:cstheme="majorHAnsi"/>
          <w:b w:val="0"/>
          <w:szCs w:val="24"/>
        </w:rPr>
        <w:t xml:space="preserve"> and intellectual development of infant through pre-school children.  We will also interact with students at the elementary school.  Students will also work with the Real Care Baby.  Class will also include guest speakers, </w:t>
      </w:r>
      <w:r w:rsidR="008A11C7" w:rsidRPr="007025A3">
        <w:rPr>
          <w:rFonts w:asciiTheme="majorHAnsi" w:hAnsiTheme="majorHAnsi" w:cstheme="majorHAnsi"/>
          <w:b w:val="0"/>
          <w:szCs w:val="24"/>
        </w:rPr>
        <w:t>videos,</w:t>
      </w:r>
      <w:r w:rsidRPr="007025A3">
        <w:rPr>
          <w:rFonts w:asciiTheme="majorHAnsi" w:hAnsiTheme="majorHAnsi" w:cstheme="majorHAnsi"/>
          <w:b w:val="0"/>
          <w:szCs w:val="24"/>
        </w:rPr>
        <w:t xml:space="preserve"> and projects. </w:t>
      </w:r>
    </w:p>
    <w:p w14:paraId="0091742C" w14:textId="77777777" w:rsidR="00D47407" w:rsidRPr="007025A3" w:rsidRDefault="00D47407" w:rsidP="00D47407">
      <w:pPr>
        <w:pStyle w:val="BodyText"/>
        <w:ind w:left="-360" w:right="-720"/>
        <w:jc w:val="both"/>
        <w:rPr>
          <w:rFonts w:asciiTheme="majorHAnsi" w:hAnsiTheme="majorHAnsi" w:cstheme="majorHAnsi"/>
          <w:b w:val="0"/>
          <w:szCs w:val="24"/>
        </w:rPr>
      </w:pPr>
    </w:p>
    <w:p w14:paraId="67227EE5" w14:textId="4C5DB92C" w:rsidR="00D47407" w:rsidRPr="007025A3" w:rsidRDefault="00D47407" w:rsidP="00D4740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Child Development II (Elective, ½ credit, 1 semester) Grades 10-12</w:t>
      </w:r>
      <w:r w:rsidR="0069493F" w:rsidRPr="007025A3">
        <w:rPr>
          <w:rFonts w:asciiTheme="majorHAnsi" w:hAnsiTheme="majorHAnsi" w:cstheme="majorHAnsi"/>
          <w:szCs w:val="24"/>
        </w:rPr>
        <w:t xml:space="preserve"> Not offered 2025-2026</w:t>
      </w:r>
    </w:p>
    <w:p w14:paraId="316AF8E6" w14:textId="77777777" w:rsidR="00D47407" w:rsidRPr="007025A3" w:rsidRDefault="00D47407" w:rsidP="00D4740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Child Development I</w:t>
      </w:r>
    </w:p>
    <w:p w14:paraId="6FDB6F76" w14:textId="77777777"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This course is an extension of Child Development I.  Students will learn about the child from age 4-12 years of age.  We will also cover health and safety, family challenges, and early childhood education.  Students will interact with students at the elementary school.  Class will also include guest speakers, videos, and projects.  ***College credit will be offered for those who earn no less than a B for the final grade in Child Development I and Child Development II.</w:t>
      </w:r>
    </w:p>
    <w:p w14:paraId="258C5F65" w14:textId="77777777" w:rsidR="00D47407" w:rsidRPr="007025A3" w:rsidRDefault="00D47407">
      <w:pPr>
        <w:pStyle w:val="Heading1"/>
        <w:ind w:left="-360" w:right="-720"/>
        <w:jc w:val="both"/>
        <w:rPr>
          <w:rFonts w:asciiTheme="majorHAnsi" w:hAnsiTheme="majorHAnsi" w:cstheme="majorHAnsi"/>
          <w:b w:val="0"/>
          <w:szCs w:val="24"/>
        </w:rPr>
      </w:pPr>
    </w:p>
    <w:p w14:paraId="138D06FE" w14:textId="36F977E5" w:rsidR="00D47407" w:rsidRPr="007025A3" w:rsidRDefault="00D47407" w:rsidP="00D47407">
      <w:pPr>
        <w:pStyle w:val="BodyText"/>
        <w:ind w:left="-360" w:right="-720"/>
        <w:jc w:val="both"/>
        <w:rPr>
          <w:rFonts w:asciiTheme="majorHAnsi" w:hAnsiTheme="majorHAnsi" w:cstheme="majorHAnsi"/>
          <w:sz w:val="22"/>
          <w:szCs w:val="22"/>
        </w:rPr>
      </w:pPr>
      <w:r w:rsidRPr="007025A3">
        <w:rPr>
          <w:rFonts w:asciiTheme="majorHAnsi" w:hAnsiTheme="majorHAnsi" w:cstheme="majorHAnsi"/>
          <w:sz w:val="22"/>
          <w:szCs w:val="22"/>
        </w:rPr>
        <w:t>Creative Foods (Elective, ½ credit, 1 semester) Grades 10-12</w:t>
      </w:r>
      <w:r w:rsidR="0069493F" w:rsidRPr="007025A3">
        <w:rPr>
          <w:rFonts w:asciiTheme="majorHAnsi" w:hAnsiTheme="majorHAnsi" w:cstheme="majorHAnsi"/>
          <w:sz w:val="22"/>
          <w:szCs w:val="22"/>
        </w:rPr>
        <w:t xml:space="preserve"> Not offered 2025-2026</w:t>
      </w:r>
    </w:p>
    <w:p w14:paraId="2451F75F" w14:textId="77777777" w:rsidR="00D47407" w:rsidRPr="007025A3" w:rsidRDefault="00D47407" w:rsidP="00D47407">
      <w:pPr>
        <w:pStyle w:val="BodyText"/>
        <w:ind w:left="-360" w:right="-720"/>
        <w:jc w:val="both"/>
        <w:rPr>
          <w:rFonts w:asciiTheme="majorHAnsi" w:hAnsiTheme="majorHAnsi" w:cstheme="majorHAnsi"/>
          <w:sz w:val="22"/>
          <w:szCs w:val="22"/>
        </w:rPr>
      </w:pPr>
      <w:r w:rsidRPr="007025A3">
        <w:rPr>
          <w:rFonts w:asciiTheme="majorHAnsi" w:hAnsiTheme="majorHAnsi" w:cstheme="majorHAnsi"/>
          <w:sz w:val="22"/>
          <w:szCs w:val="22"/>
        </w:rPr>
        <w:t xml:space="preserve">Prerequisite: Foods I </w:t>
      </w:r>
    </w:p>
    <w:p w14:paraId="30ACAACE" w14:textId="0185761A" w:rsidR="0069493F" w:rsidRPr="007025A3" w:rsidRDefault="00D47407" w:rsidP="0069493F">
      <w:pPr>
        <w:pStyle w:val="BodyText"/>
        <w:ind w:left="-360" w:right="-720"/>
        <w:jc w:val="both"/>
        <w:rPr>
          <w:rFonts w:asciiTheme="majorHAnsi" w:hAnsiTheme="majorHAnsi" w:cstheme="majorHAnsi"/>
          <w:b w:val="0"/>
          <w:sz w:val="22"/>
          <w:szCs w:val="22"/>
        </w:rPr>
      </w:pPr>
      <w:r w:rsidRPr="007025A3">
        <w:rPr>
          <w:rFonts w:asciiTheme="majorHAnsi" w:hAnsiTheme="majorHAnsi" w:cstheme="majorHAnsi"/>
          <w:b w:val="0"/>
          <w:sz w:val="22"/>
          <w:szCs w:val="22"/>
        </w:rPr>
        <w:t>What does it take to develop a new product? This course is designed to show students just that.  Working in small groups, students will develop a new food product.  They will work collaboratively to prepare, package, and market their product. Students will create gingerbread houses, food trucks, and have a cupcake war competition There will be a fee for this class</w:t>
      </w:r>
      <w:r w:rsidR="0069493F" w:rsidRPr="007025A3">
        <w:rPr>
          <w:rFonts w:asciiTheme="majorHAnsi" w:hAnsiTheme="majorHAnsi" w:cstheme="majorHAnsi"/>
          <w:b w:val="0"/>
          <w:sz w:val="22"/>
          <w:szCs w:val="22"/>
        </w:rPr>
        <w:t>.</w:t>
      </w:r>
    </w:p>
    <w:p w14:paraId="363CDDF6" w14:textId="77777777" w:rsidR="0069493F" w:rsidRPr="007025A3" w:rsidRDefault="0069493F" w:rsidP="0069493F">
      <w:pPr>
        <w:pStyle w:val="BodyText"/>
        <w:ind w:left="-360" w:right="-720"/>
        <w:jc w:val="both"/>
        <w:rPr>
          <w:rFonts w:asciiTheme="majorHAnsi" w:hAnsiTheme="majorHAnsi" w:cstheme="majorHAnsi"/>
          <w:b w:val="0"/>
          <w:sz w:val="22"/>
          <w:szCs w:val="22"/>
        </w:rPr>
      </w:pPr>
    </w:p>
    <w:p w14:paraId="7FAD6AB3" w14:textId="7BFE2ECA" w:rsidR="00B36DC1" w:rsidRPr="007025A3" w:rsidRDefault="00B36DC1" w:rsidP="0069493F">
      <w:pPr>
        <w:pStyle w:val="BodyText"/>
        <w:ind w:left="-360" w:right="-720"/>
        <w:jc w:val="both"/>
        <w:rPr>
          <w:rFonts w:asciiTheme="majorHAnsi" w:hAnsiTheme="majorHAnsi" w:cstheme="majorHAnsi"/>
          <w:b w:val="0"/>
          <w:sz w:val="22"/>
          <w:szCs w:val="22"/>
        </w:rPr>
      </w:pPr>
      <w:r w:rsidRPr="007025A3">
        <w:rPr>
          <w:rFonts w:asciiTheme="majorHAnsi" w:hAnsiTheme="majorHAnsi" w:cstheme="majorHAnsi"/>
          <w:sz w:val="22"/>
          <w:szCs w:val="22"/>
        </w:rPr>
        <w:t>International Foods (Elective</w:t>
      </w:r>
      <w:r w:rsidR="003B5EDF" w:rsidRPr="007025A3">
        <w:rPr>
          <w:rFonts w:asciiTheme="majorHAnsi" w:hAnsiTheme="majorHAnsi" w:cstheme="majorHAnsi"/>
          <w:sz w:val="22"/>
          <w:szCs w:val="22"/>
        </w:rPr>
        <w:t>, 1</w:t>
      </w:r>
      <w:r w:rsidRPr="007025A3">
        <w:rPr>
          <w:rFonts w:asciiTheme="majorHAnsi" w:hAnsiTheme="majorHAnsi" w:cstheme="majorHAnsi"/>
          <w:sz w:val="22"/>
          <w:szCs w:val="22"/>
        </w:rPr>
        <w:t>/2 credit, 1 semester</w:t>
      </w:r>
      <w:r w:rsidR="003B5EDF" w:rsidRPr="007025A3">
        <w:rPr>
          <w:rFonts w:asciiTheme="majorHAnsi" w:hAnsiTheme="majorHAnsi" w:cstheme="majorHAnsi"/>
          <w:sz w:val="22"/>
          <w:szCs w:val="22"/>
        </w:rPr>
        <w:t>) Grades</w:t>
      </w:r>
      <w:r w:rsidRPr="007025A3">
        <w:rPr>
          <w:rFonts w:asciiTheme="majorHAnsi" w:hAnsiTheme="majorHAnsi" w:cstheme="majorHAnsi"/>
          <w:sz w:val="22"/>
          <w:szCs w:val="22"/>
        </w:rPr>
        <w:t xml:space="preserve"> 9-12</w:t>
      </w:r>
      <w:r w:rsidR="0069493F" w:rsidRPr="007025A3">
        <w:rPr>
          <w:rFonts w:asciiTheme="majorHAnsi" w:hAnsiTheme="majorHAnsi" w:cstheme="majorHAnsi"/>
          <w:sz w:val="22"/>
          <w:szCs w:val="22"/>
        </w:rPr>
        <w:t xml:space="preserve"> Not offered 2025-2026</w:t>
      </w:r>
    </w:p>
    <w:p w14:paraId="3AE34BDD" w14:textId="77777777" w:rsidR="00B36DC1" w:rsidRPr="007025A3" w:rsidRDefault="00B36DC1">
      <w:pPr>
        <w:pStyle w:val="BodyText"/>
        <w:ind w:left="-360" w:right="-720"/>
        <w:jc w:val="both"/>
        <w:rPr>
          <w:rFonts w:asciiTheme="majorHAnsi" w:hAnsiTheme="majorHAnsi" w:cstheme="majorHAnsi"/>
          <w:b w:val="0"/>
          <w:sz w:val="22"/>
          <w:szCs w:val="22"/>
        </w:rPr>
      </w:pPr>
      <w:r w:rsidRPr="007025A3">
        <w:rPr>
          <w:rFonts w:asciiTheme="majorHAnsi" w:hAnsiTheme="majorHAnsi" w:cstheme="majorHAnsi"/>
          <w:sz w:val="22"/>
          <w:szCs w:val="22"/>
        </w:rPr>
        <w:t>Prerequisite:  Foods I</w:t>
      </w:r>
    </w:p>
    <w:p w14:paraId="25F14952" w14:textId="1661FB68" w:rsidR="0069493F" w:rsidRPr="007025A3" w:rsidRDefault="00B36DC1" w:rsidP="0069493F">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 w:val="22"/>
          <w:szCs w:val="22"/>
        </w:rPr>
        <w:t>Investigate traditional foods in the African, Asian Indian, Chinese, and Italian Cuisine and many more.  You will have fun preparing and tasting food from all over the world.  You will also become familiar with the religions and holidays from the different countries.  There will be a fee for this class</w:t>
      </w:r>
      <w:r w:rsidRPr="007025A3">
        <w:rPr>
          <w:rFonts w:asciiTheme="majorHAnsi" w:hAnsiTheme="majorHAnsi" w:cstheme="majorHAnsi"/>
          <w:b w:val="0"/>
          <w:szCs w:val="24"/>
        </w:rPr>
        <w:t>.</w:t>
      </w:r>
    </w:p>
    <w:p w14:paraId="0EF326A7" w14:textId="77777777" w:rsidR="0069493F" w:rsidRPr="007025A3" w:rsidRDefault="0069493F" w:rsidP="00117FF7">
      <w:pPr>
        <w:pStyle w:val="BodyText"/>
        <w:ind w:left="-360" w:right="-720"/>
        <w:jc w:val="center"/>
        <w:rPr>
          <w:rFonts w:asciiTheme="majorHAnsi" w:hAnsiTheme="majorHAnsi" w:cstheme="majorHAnsi"/>
          <w:szCs w:val="24"/>
        </w:rPr>
      </w:pPr>
    </w:p>
    <w:p w14:paraId="07A68F75" w14:textId="34968EDB" w:rsidR="00B36DC1" w:rsidRPr="007025A3" w:rsidRDefault="00B36DC1" w:rsidP="00117FF7">
      <w:pPr>
        <w:pStyle w:val="BodyText"/>
        <w:ind w:left="-360" w:right="-720"/>
        <w:jc w:val="center"/>
        <w:rPr>
          <w:rFonts w:asciiTheme="majorHAnsi" w:hAnsiTheme="majorHAnsi" w:cstheme="majorHAnsi"/>
          <w:i/>
          <w:szCs w:val="24"/>
        </w:rPr>
      </w:pPr>
      <w:r w:rsidRPr="007025A3">
        <w:rPr>
          <w:rFonts w:asciiTheme="majorHAnsi" w:hAnsiTheme="majorHAnsi" w:cstheme="majorHAnsi"/>
          <w:i/>
          <w:szCs w:val="24"/>
        </w:rPr>
        <w:t xml:space="preserve">LANGUAGE </w:t>
      </w:r>
      <w:proofErr w:type="gramStart"/>
      <w:r w:rsidRPr="007025A3">
        <w:rPr>
          <w:rFonts w:asciiTheme="majorHAnsi" w:hAnsiTheme="majorHAnsi" w:cstheme="majorHAnsi"/>
          <w:i/>
          <w:szCs w:val="24"/>
        </w:rPr>
        <w:t>ARTS</w:t>
      </w:r>
      <w:proofErr w:type="gramEnd"/>
      <w:r w:rsidRPr="007025A3">
        <w:rPr>
          <w:rFonts w:asciiTheme="majorHAnsi" w:hAnsiTheme="majorHAnsi" w:cstheme="majorHAnsi"/>
          <w:i/>
          <w:szCs w:val="24"/>
        </w:rPr>
        <w:t xml:space="preserve"> DEPARTMENT</w:t>
      </w:r>
    </w:p>
    <w:p w14:paraId="34D0725E" w14:textId="77777777" w:rsidR="00117FF7" w:rsidRPr="007025A3" w:rsidRDefault="00117FF7" w:rsidP="00117FF7">
      <w:pPr>
        <w:pStyle w:val="BodyText"/>
        <w:ind w:left="-360" w:right="-720"/>
        <w:jc w:val="center"/>
        <w:rPr>
          <w:rFonts w:asciiTheme="majorHAnsi" w:hAnsiTheme="majorHAnsi" w:cstheme="majorHAnsi"/>
          <w:i/>
          <w:szCs w:val="24"/>
        </w:rPr>
      </w:pPr>
    </w:p>
    <w:p w14:paraId="4CC05AC6" w14:textId="77777777" w:rsidR="00117FF7" w:rsidRPr="007025A3" w:rsidRDefault="00117FF7" w:rsidP="00117FF7">
      <w:pPr>
        <w:pStyle w:val="BodyText"/>
        <w:ind w:left="-360" w:right="-720"/>
        <w:rPr>
          <w:rFonts w:asciiTheme="majorHAnsi" w:hAnsiTheme="majorHAnsi" w:cstheme="majorHAnsi"/>
          <w:i/>
          <w:szCs w:val="24"/>
        </w:rPr>
      </w:pPr>
      <w:r w:rsidRPr="007025A3">
        <w:rPr>
          <w:rFonts w:asciiTheme="majorHAnsi" w:hAnsiTheme="majorHAnsi" w:cstheme="majorHAnsi"/>
          <w:i/>
          <w:szCs w:val="24"/>
        </w:rPr>
        <w:t>Note: 12</w:t>
      </w:r>
      <w:r w:rsidRPr="007025A3">
        <w:rPr>
          <w:rFonts w:asciiTheme="majorHAnsi" w:hAnsiTheme="majorHAnsi" w:cstheme="majorHAnsi"/>
          <w:i/>
          <w:szCs w:val="24"/>
          <w:vertAlign w:val="superscript"/>
        </w:rPr>
        <w:t>th</w:t>
      </w:r>
      <w:r w:rsidRPr="007025A3">
        <w:rPr>
          <w:rFonts w:asciiTheme="majorHAnsi" w:hAnsiTheme="majorHAnsi" w:cstheme="majorHAnsi"/>
          <w:i/>
          <w:szCs w:val="24"/>
        </w:rPr>
        <w:t xml:space="preserve"> grade students must take either College English or English 12 to satisfy the 12</w:t>
      </w:r>
      <w:r w:rsidRPr="007025A3">
        <w:rPr>
          <w:rFonts w:asciiTheme="majorHAnsi" w:hAnsiTheme="majorHAnsi" w:cstheme="majorHAnsi"/>
          <w:i/>
          <w:szCs w:val="24"/>
          <w:vertAlign w:val="superscript"/>
        </w:rPr>
        <w:t>th</w:t>
      </w:r>
      <w:r w:rsidRPr="007025A3">
        <w:rPr>
          <w:rFonts w:asciiTheme="majorHAnsi" w:hAnsiTheme="majorHAnsi" w:cstheme="majorHAnsi"/>
          <w:i/>
          <w:szCs w:val="24"/>
        </w:rPr>
        <w:t xml:space="preserve"> grade English credit. </w:t>
      </w:r>
    </w:p>
    <w:p w14:paraId="48EB927E" w14:textId="77777777" w:rsidR="00431D5A" w:rsidRPr="007025A3" w:rsidRDefault="00431D5A" w:rsidP="00431D5A">
      <w:pPr>
        <w:pStyle w:val="BodyText"/>
        <w:ind w:left="-360" w:right="-720"/>
        <w:jc w:val="both"/>
        <w:rPr>
          <w:rFonts w:asciiTheme="majorHAnsi" w:hAnsiTheme="majorHAnsi" w:cstheme="majorHAnsi"/>
          <w:szCs w:val="24"/>
        </w:rPr>
      </w:pPr>
    </w:p>
    <w:p w14:paraId="1BDA25FE"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English 9 (Required, 1 credit, full year course)</w:t>
      </w:r>
    </w:p>
    <w:p w14:paraId="218179C0" w14:textId="77777777" w:rsidR="00117FF7" w:rsidRPr="007025A3" w:rsidRDefault="00117FF7">
      <w:pPr>
        <w:pStyle w:val="BodyText"/>
        <w:ind w:left="-360" w:right="-720"/>
        <w:jc w:val="both"/>
        <w:rPr>
          <w:rFonts w:asciiTheme="majorHAnsi" w:hAnsiTheme="majorHAnsi" w:cstheme="majorHAnsi"/>
          <w:szCs w:val="24"/>
        </w:rPr>
      </w:pPr>
    </w:p>
    <w:p w14:paraId="1AF03461"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b w:val="0"/>
          <w:szCs w:val="24"/>
        </w:rPr>
        <w:t>The class covers three general areas of study:  literature, grammar, and composition.  The approach in literature is the study of literature forms such as the short story and poetry, drama, and novels.  Films are used to supplement the reading.  Students should improve reading skills and gain an appreciation and understanding of reading and literature.  The study of grammar includes knowledge of basic sentence structure and an understanding of how we use language.  Accepted usage is also emphasized and practiced in the part of the class dealing with composition.  The purpose of this part of the class is to improve the student’s ability to communicate his/her thoughts in both written and spoken language.</w:t>
      </w:r>
    </w:p>
    <w:p w14:paraId="0C161C12" w14:textId="77777777" w:rsidR="00B36DC1" w:rsidRPr="007025A3" w:rsidRDefault="00B36DC1">
      <w:pPr>
        <w:pStyle w:val="BodyText"/>
        <w:ind w:left="-360" w:right="-720"/>
        <w:jc w:val="both"/>
        <w:rPr>
          <w:rFonts w:asciiTheme="majorHAnsi" w:hAnsiTheme="majorHAnsi" w:cstheme="majorHAnsi"/>
          <w:szCs w:val="24"/>
        </w:rPr>
      </w:pPr>
    </w:p>
    <w:p w14:paraId="16EC8BB4" w14:textId="77777777" w:rsidR="00D375D4" w:rsidRPr="007025A3" w:rsidRDefault="00B36DC1" w:rsidP="00D375D4">
      <w:pPr>
        <w:pStyle w:val="BodyText"/>
        <w:ind w:left="-360" w:right="-720"/>
        <w:jc w:val="both"/>
        <w:rPr>
          <w:rFonts w:asciiTheme="majorHAnsi" w:hAnsiTheme="majorHAnsi" w:cstheme="majorHAnsi"/>
          <w:szCs w:val="24"/>
        </w:rPr>
      </w:pPr>
      <w:r w:rsidRPr="007025A3">
        <w:rPr>
          <w:rFonts w:asciiTheme="majorHAnsi" w:hAnsiTheme="majorHAnsi" w:cstheme="majorHAnsi"/>
          <w:szCs w:val="24"/>
        </w:rPr>
        <w:t>English 10 (Required, 1 credit, full year course)</w:t>
      </w:r>
    </w:p>
    <w:p w14:paraId="0EF6C633" w14:textId="77777777" w:rsidR="00117FF7" w:rsidRPr="007025A3" w:rsidRDefault="00117FF7" w:rsidP="00D375D4">
      <w:pPr>
        <w:pStyle w:val="BodyText"/>
        <w:ind w:left="-360" w:right="-720"/>
        <w:jc w:val="both"/>
        <w:rPr>
          <w:rFonts w:asciiTheme="majorHAnsi" w:hAnsiTheme="majorHAnsi" w:cstheme="majorHAnsi"/>
          <w:szCs w:val="24"/>
        </w:rPr>
      </w:pPr>
    </w:p>
    <w:p w14:paraId="7C372878" w14:textId="77777777" w:rsidR="00D375D4" w:rsidRPr="007025A3" w:rsidRDefault="00D375D4" w:rsidP="00D375D4">
      <w:pPr>
        <w:pStyle w:val="BodyText"/>
        <w:ind w:left="-360" w:right="-720"/>
        <w:jc w:val="both"/>
        <w:rPr>
          <w:rFonts w:asciiTheme="majorHAnsi" w:hAnsiTheme="majorHAnsi" w:cstheme="majorHAnsi"/>
          <w:b w:val="0"/>
          <w:bCs/>
          <w:color w:val="000000"/>
          <w:szCs w:val="24"/>
        </w:rPr>
      </w:pPr>
      <w:r w:rsidRPr="007025A3">
        <w:rPr>
          <w:rFonts w:asciiTheme="majorHAnsi" w:hAnsiTheme="majorHAnsi" w:cstheme="majorHAnsi"/>
          <w:b w:val="0"/>
          <w:bCs/>
          <w:color w:val="000000"/>
          <w:szCs w:val="24"/>
        </w:rPr>
        <w:t>The main objectives of this class are to encourage reading, strengthen writing skills, build vocabulary, and enhance public speaking proficiency. Each quarter students are required to read 500 pages of an independent reading book of their choice.  Each week, students are introduced to a new vocabulary list. A quiz on these words will be administered every Friday as well as a quarter test at the end of each quarter.  </w:t>
      </w:r>
    </w:p>
    <w:p w14:paraId="69125F2D" w14:textId="5B14010C" w:rsidR="00D375D4" w:rsidRPr="007025A3" w:rsidRDefault="00D375D4" w:rsidP="00D375D4">
      <w:pPr>
        <w:pStyle w:val="BodyText"/>
        <w:ind w:left="-360" w:right="-720"/>
        <w:jc w:val="both"/>
        <w:rPr>
          <w:rFonts w:asciiTheme="majorHAnsi" w:hAnsiTheme="majorHAnsi" w:cstheme="majorHAnsi"/>
          <w:b w:val="0"/>
          <w:bCs/>
          <w:color w:val="000000"/>
          <w:szCs w:val="24"/>
        </w:rPr>
      </w:pPr>
      <w:r w:rsidRPr="007025A3">
        <w:rPr>
          <w:rFonts w:asciiTheme="majorHAnsi" w:hAnsiTheme="majorHAnsi" w:cstheme="majorHAnsi"/>
          <w:b w:val="0"/>
          <w:bCs/>
          <w:color w:val="000000"/>
          <w:szCs w:val="24"/>
        </w:rPr>
        <w:t>Quarter 1 is dominated by grammar.  Students will routinely receive worksheets for this unit.  No textbook is issued in Quarter 1. </w:t>
      </w:r>
      <w:r w:rsidRPr="007025A3">
        <w:rPr>
          <w:rStyle w:val="apple-converted-space"/>
          <w:rFonts w:asciiTheme="majorHAnsi" w:hAnsiTheme="majorHAnsi" w:cstheme="majorHAnsi"/>
          <w:b w:val="0"/>
          <w:bCs/>
          <w:color w:val="000000"/>
          <w:szCs w:val="24"/>
        </w:rPr>
        <w:t> </w:t>
      </w:r>
      <w:r w:rsidRPr="007025A3">
        <w:rPr>
          <w:rFonts w:asciiTheme="majorHAnsi" w:hAnsiTheme="majorHAnsi" w:cstheme="majorHAnsi"/>
          <w:b w:val="0"/>
          <w:bCs/>
          <w:color w:val="000000"/>
          <w:szCs w:val="24"/>
        </w:rPr>
        <w:t>Students will study punctuation, components of a sentence, and how to write effective paragraphs.  Quarters 2 and 3 are ruled by literature.  We will read the classic novel,</w:t>
      </w:r>
      <w:r w:rsidRPr="007025A3">
        <w:rPr>
          <w:rStyle w:val="apple-converted-space"/>
          <w:rFonts w:asciiTheme="majorHAnsi" w:hAnsiTheme="majorHAnsi" w:cstheme="majorHAnsi"/>
          <w:b w:val="0"/>
          <w:bCs/>
          <w:color w:val="000000"/>
          <w:szCs w:val="24"/>
        </w:rPr>
        <w:t> </w:t>
      </w:r>
      <w:r w:rsidRPr="007025A3">
        <w:rPr>
          <w:rFonts w:asciiTheme="majorHAnsi" w:hAnsiTheme="majorHAnsi" w:cstheme="majorHAnsi"/>
          <w:b w:val="0"/>
          <w:bCs/>
          <w:i/>
          <w:iCs/>
          <w:color w:val="000000"/>
          <w:szCs w:val="24"/>
        </w:rPr>
        <w:t>To Kill A Mockingbird</w:t>
      </w:r>
      <w:r w:rsidRPr="007025A3">
        <w:rPr>
          <w:rFonts w:asciiTheme="majorHAnsi" w:hAnsiTheme="majorHAnsi" w:cstheme="majorHAnsi"/>
          <w:b w:val="0"/>
          <w:bCs/>
          <w:color w:val="000000"/>
          <w:szCs w:val="24"/>
        </w:rPr>
        <w:t>, by Harper Lee, Shakespeare’s</w:t>
      </w:r>
      <w:r w:rsidRPr="007025A3">
        <w:rPr>
          <w:rStyle w:val="apple-converted-space"/>
          <w:rFonts w:asciiTheme="majorHAnsi" w:hAnsiTheme="majorHAnsi" w:cstheme="majorHAnsi"/>
          <w:b w:val="0"/>
          <w:bCs/>
          <w:color w:val="000000"/>
          <w:szCs w:val="24"/>
        </w:rPr>
        <w:t> </w:t>
      </w:r>
      <w:r w:rsidRPr="007025A3">
        <w:rPr>
          <w:rFonts w:asciiTheme="majorHAnsi" w:hAnsiTheme="majorHAnsi" w:cstheme="majorHAnsi"/>
          <w:b w:val="0"/>
          <w:bCs/>
          <w:i/>
          <w:iCs/>
          <w:color w:val="000000"/>
          <w:szCs w:val="24"/>
        </w:rPr>
        <w:t xml:space="preserve">The Tragedy of Julius </w:t>
      </w:r>
      <w:r w:rsidR="008A11C7" w:rsidRPr="007025A3">
        <w:rPr>
          <w:rFonts w:asciiTheme="majorHAnsi" w:hAnsiTheme="majorHAnsi" w:cstheme="majorHAnsi"/>
          <w:b w:val="0"/>
          <w:bCs/>
          <w:i/>
          <w:iCs/>
          <w:color w:val="000000"/>
          <w:szCs w:val="24"/>
        </w:rPr>
        <w:t>Caesar,</w:t>
      </w:r>
      <w:r w:rsidRPr="007025A3">
        <w:rPr>
          <w:rStyle w:val="apple-converted-space"/>
          <w:rFonts w:asciiTheme="majorHAnsi" w:hAnsiTheme="majorHAnsi" w:cstheme="majorHAnsi"/>
          <w:b w:val="0"/>
          <w:bCs/>
          <w:color w:val="000000"/>
          <w:szCs w:val="24"/>
        </w:rPr>
        <w:t> </w:t>
      </w:r>
      <w:r w:rsidRPr="007025A3">
        <w:rPr>
          <w:rFonts w:asciiTheme="majorHAnsi" w:hAnsiTheme="majorHAnsi" w:cstheme="majorHAnsi"/>
          <w:b w:val="0"/>
          <w:bCs/>
          <w:color w:val="000000"/>
          <w:szCs w:val="24"/>
        </w:rPr>
        <w:t>and F. Scott Fitzgerald's</w:t>
      </w:r>
      <w:r w:rsidRPr="007025A3">
        <w:rPr>
          <w:rStyle w:val="apple-converted-space"/>
          <w:rFonts w:asciiTheme="majorHAnsi" w:hAnsiTheme="majorHAnsi" w:cstheme="majorHAnsi"/>
          <w:b w:val="0"/>
          <w:bCs/>
          <w:color w:val="000000"/>
          <w:szCs w:val="24"/>
        </w:rPr>
        <w:t> </w:t>
      </w:r>
      <w:r w:rsidRPr="007025A3">
        <w:rPr>
          <w:rFonts w:asciiTheme="majorHAnsi" w:hAnsiTheme="majorHAnsi" w:cstheme="majorHAnsi"/>
          <w:b w:val="0"/>
          <w:bCs/>
          <w:i/>
          <w:iCs/>
          <w:color w:val="000000"/>
          <w:szCs w:val="24"/>
        </w:rPr>
        <w:t>The Great Gatsby.  </w:t>
      </w:r>
      <w:r w:rsidRPr="007025A3">
        <w:rPr>
          <w:rFonts w:asciiTheme="majorHAnsi" w:hAnsiTheme="majorHAnsi" w:cstheme="majorHAnsi"/>
          <w:b w:val="0"/>
          <w:bCs/>
          <w:color w:val="000000"/>
          <w:szCs w:val="24"/>
        </w:rPr>
        <w:t>Quarter 4 is dedicated to public speaking.  Students will write and deliver a variety of speeches.</w:t>
      </w:r>
    </w:p>
    <w:p w14:paraId="086A9997" w14:textId="77777777" w:rsidR="002554BA" w:rsidRPr="007025A3" w:rsidRDefault="002554BA" w:rsidP="002554BA">
      <w:pPr>
        <w:pStyle w:val="BodyText"/>
        <w:ind w:left="-360" w:right="-720"/>
        <w:jc w:val="both"/>
        <w:rPr>
          <w:rFonts w:asciiTheme="majorHAnsi" w:hAnsiTheme="majorHAnsi" w:cstheme="majorHAnsi"/>
          <w:b w:val="0"/>
          <w:szCs w:val="24"/>
        </w:rPr>
      </w:pPr>
    </w:p>
    <w:p w14:paraId="64FA7C5F"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English 11 (Required, 1 credit, full year course)</w:t>
      </w:r>
    </w:p>
    <w:p w14:paraId="6F90D538" w14:textId="77777777" w:rsidR="00117FF7" w:rsidRPr="007025A3" w:rsidRDefault="00117FF7">
      <w:pPr>
        <w:pStyle w:val="BodyText"/>
        <w:ind w:left="-360" w:right="-720"/>
        <w:jc w:val="both"/>
        <w:rPr>
          <w:rFonts w:asciiTheme="majorHAnsi" w:hAnsiTheme="majorHAnsi" w:cstheme="majorHAnsi"/>
          <w:szCs w:val="24"/>
        </w:rPr>
      </w:pPr>
    </w:p>
    <w:p w14:paraId="78822DF6" w14:textId="3EF0333F" w:rsidR="00B36DC1"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Included in this course is a complete and comprehensive study of the mechanics of grammar, including parts of speech, parts of sentences, clauses and phrases, sentence structure and sentence punctuation.  There is emphasis on transferring these rules to actual writing.  Also included is the study of literature.  A survey of American Literature showing early America and its culture through its literature within an historical framework or </w:t>
      </w:r>
      <w:r w:rsidR="00A034B7" w:rsidRPr="007025A3">
        <w:rPr>
          <w:rFonts w:asciiTheme="majorHAnsi" w:hAnsiTheme="majorHAnsi" w:cstheme="majorHAnsi"/>
          <w:b w:val="0"/>
          <w:szCs w:val="24"/>
        </w:rPr>
        <w:t>period</w:t>
      </w:r>
      <w:r w:rsidRPr="007025A3">
        <w:rPr>
          <w:rFonts w:asciiTheme="majorHAnsi" w:hAnsiTheme="majorHAnsi" w:cstheme="majorHAnsi"/>
          <w:b w:val="0"/>
          <w:szCs w:val="24"/>
        </w:rPr>
        <w:t xml:space="preserve"> will be studied.  In addition, an intensive study of modern novels will be covered.</w:t>
      </w:r>
    </w:p>
    <w:p w14:paraId="352A3453" w14:textId="77777777" w:rsidR="00B36DC1" w:rsidRPr="007025A3" w:rsidRDefault="00B36DC1">
      <w:pPr>
        <w:pStyle w:val="BodyText"/>
        <w:ind w:left="-360" w:right="-720"/>
        <w:jc w:val="both"/>
        <w:rPr>
          <w:rFonts w:asciiTheme="majorHAnsi" w:hAnsiTheme="majorHAnsi" w:cstheme="majorHAnsi"/>
          <w:b w:val="0"/>
          <w:szCs w:val="24"/>
        </w:rPr>
      </w:pPr>
    </w:p>
    <w:p w14:paraId="2980F781" w14:textId="7BA6F01E"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English 12 (1 credit, full year course)</w:t>
      </w:r>
    </w:p>
    <w:p w14:paraId="53A3DDDD" w14:textId="77777777" w:rsidR="00117FF7" w:rsidRPr="007025A3" w:rsidRDefault="00117FF7" w:rsidP="00117FF7">
      <w:pPr>
        <w:pStyle w:val="BodyText"/>
        <w:ind w:left="-360" w:right="-720"/>
        <w:jc w:val="both"/>
        <w:rPr>
          <w:rFonts w:asciiTheme="majorHAnsi" w:hAnsiTheme="majorHAnsi" w:cstheme="majorHAnsi"/>
          <w:szCs w:val="24"/>
        </w:rPr>
      </w:pPr>
    </w:p>
    <w:p w14:paraId="5083447F" w14:textId="77777777" w:rsidR="00117FF7" w:rsidRPr="007025A3" w:rsidRDefault="00117FF7" w:rsidP="00117FF7">
      <w:pPr>
        <w:pStyle w:val="BodyText"/>
        <w:ind w:right="-720"/>
        <w:jc w:val="both"/>
        <w:rPr>
          <w:rFonts w:asciiTheme="majorHAnsi" w:hAnsiTheme="majorHAnsi" w:cstheme="majorHAnsi"/>
          <w:szCs w:val="24"/>
        </w:rPr>
      </w:pPr>
      <w:r w:rsidRPr="007025A3">
        <w:rPr>
          <w:rFonts w:asciiTheme="majorHAnsi" w:hAnsiTheme="majorHAnsi" w:cstheme="majorHAnsi"/>
          <w:szCs w:val="24"/>
        </w:rPr>
        <w:t>Composition and Research (1 semester) Grade 12</w:t>
      </w:r>
    </w:p>
    <w:p w14:paraId="56E7947A" w14:textId="77777777" w:rsidR="00117FF7" w:rsidRPr="007025A3" w:rsidRDefault="00117FF7" w:rsidP="00117FF7">
      <w:pPr>
        <w:pStyle w:val="BodyText"/>
        <w:ind w:right="-720"/>
        <w:jc w:val="both"/>
        <w:rPr>
          <w:rFonts w:asciiTheme="majorHAnsi" w:hAnsiTheme="majorHAnsi" w:cstheme="majorHAnsi"/>
          <w:i/>
          <w:szCs w:val="24"/>
          <w:u w:val="single"/>
        </w:rPr>
      </w:pPr>
      <w:r w:rsidRPr="007025A3">
        <w:rPr>
          <w:rFonts w:asciiTheme="majorHAnsi" w:hAnsiTheme="majorHAnsi" w:cstheme="majorHAnsi"/>
          <w:b w:val="0"/>
          <w:szCs w:val="24"/>
        </w:rPr>
        <w:t>A concentrated study of the four basic kinds of writing—description, exposition, narration, and creative writing—with emphasis on grammatical structure and corrections; and a major project of study involving the research paper, following the MLA Handbook format.</w:t>
      </w:r>
    </w:p>
    <w:p w14:paraId="0D37EC15" w14:textId="77777777" w:rsidR="00117FF7" w:rsidRPr="007025A3" w:rsidRDefault="00117FF7" w:rsidP="00117FF7">
      <w:pPr>
        <w:pStyle w:val="BodyText"/>
        <w:ind w:right="-720"/>
        <w:jc w:val="both"/>
        <w:rPr>
          <w:rFonts w:asciiTheme="majorHAnsi" w:hAnsiTheme="majorHAnsi" w:cstheme="majorHAnsi"/>
          <w:szCs w:val="24"/>
        </w:rPr>
      </w:pPr>
    </w:p>
    <w:p w14:paraId="35689A5A" w14:textId="77777777" w:rsidR="00117FF7" w:rsidRPr="007025A3" w:rsidRDefault="00117FF7" w:rsidP="00117FF7">
      <w:pPr>
        <w:pStyle w:val="BodyText"/>
        <w:ind w:right="-720"/>
        <w:jc w:val="both"/>
        <w:rPr>
          <w:rFonts w:asciiTheme="majorHAnsi" w:hAnsiTheme="majorHAnsi" w:cstheme="majorHAnsi"/>
          <w:szCs w:val="24"/>
        </w:rPr>
      </w:pPr>
      <w:r w:rsidRPr="007025A3">
        <w:rPr>
          <w:rFonts w:asciiTheme="majorHAnsi" w:hAnsiTheme="majorHAnsi" w:cstheme="majorHAnsi"/>
          <w:szCs w:val="24"/>
        </w:rPr>
        <w:t>English Literature (1 semester) Grade 12</w:t>
      </w:r>
    </w:p>
    <w:p w14:paraId="08F6356E" w14:textId="77777777" w:rsidR="00117FF7" w:rsidRPr="007025A3" w:rsidRDefault="00117FF7" w:rsidP="00117FF7">
      <w:pPr>
        <w:pStyle w:val="BodyText"/>
        <w:ind w:right="-720"/>
        <w:jc w:val="both"/>
        <w:rPr>
          <w:rFonts w:asciiTheme="majorHAnsi" w:hAnsiTheme="majorHAnsi" w:cstheme="majorHAnsi"/>
          <w:i/>
          <w:szCs w:val="24"/>
          <w:u w:val="single"/>
        </w:rPr>
      </w:pPr>
      <w:r w:rsidRPr="007025A3">
        <w:rPr>
          <w:rFonts w:asciiTheme="majorHAnsi" w:hAnsiTheme="majorHAnsi" w:cstheme="majorHAnsi"/>
          <w:b w:val="0"/>
          <w:szCs w:val="24"/>
        </w:rPr>
        <w:t>This is a survey course with a primary focus on the development of the English language and British literature.</w:t>
      </w:r>
    </w:p>
    <w:p w14:paraId="40BCB2C5" w14:textId="338B92EF" w:rsidR="00431D5A" w:rsidRPr="007025A3" w:rsidRDefault="00431D5A" w:rsidP="00A034B7">
      <w:pPr>
        <w:rPr>
          <w:rFonts w:asciiTheme="majorHAnsi" w:hAnsiTheme="majorHAnsi" w:cstheme="majorHAnsi"/>
          <w:b/>
          <w:i/>
          <w:szCs w:val="24"/>
        </w:rPr>
      </w:pPr>
      <w:r w:rsidRPr="007025A3">
        <w:rPr>
          <w:rFonts w:asciiTheme="majorHAnsi" w:hAnsiTheme="majorHAnsi" w:cstheme="majorHAnsi"/>
          <w:i/>
          <w:szCs w:val="24"/>
        </w:rPr>
        <w:br w:type="page"/>
      </w:r>
    </w:p>
    <w:p w14:paraId="6BAF5CCD" w14:textId="77777777" w:rsidR="00D47407" w:rsidRPr="007025A3" w:rsidRDefault="00D47407" w:rsidP="00D47407">
      <w:pPr>
        <w:pStyle w:val="BodyText"/>
        <w:ind w:left="-360" w:right="-720"/>
        <w:rPr>
          <w:rFonts w:asciiTheme="majorHAnsi" w:hAnsiTheme="majorHAnsi" w:cstheme="majorHAnsi"/>
          <w:i/>
          <w:szCs w:val="24"/>
        </w:rPr>
      </w:pPr>
    </w:p>
    <w:p w14:paraId="418802F5" w14:textId="77777777" w:rsidR="00D47407" w:rsidRPr="007025A3" w:rsidRDefault="00D47407" w:rsidP="00D47407">
      <w:pPr>
        <w:pStyle w:val="BodyText"/>
        <w:ind w:left="-360" w:right="-720"/>
        <w:rPr>
          <w:rFonts w:asciiTheme="majorHAnsi" w:hAnsiTheme="majorHAnsi" w:cstheme="majorHAnsi"/>
          <w:szCs w:val="24"/>
        </w:rPr>
      </w:pPr>
      <w:r w:rsidRPr="007025A3">
        <w:rPr>
          <w:rFonts w:asciiTheme="majorHAnsi" w:hAnsiTheme="majorHAnsi" w:cstheme="majorHAnsi"/>
          <w:iCs/>
          <w:szCs w:val="24"/>
        </w:rPr>
        <w:t>College</w:t>
      </w:r>
      <w:r w:rsidRPr="007025A3">
        <w:rPr>
          <w:rFonts w:asciiTheme="majorHAnsi" w:hAnsiTheme="majorHAnsi" w:cstheme="majorHAnsi"/>
          <w:szCs w:val="24"/>
        </w:rPr>
        <w:t xml:space="preserve"> English (Elective, 1 credit, l.2 weighted grade, full year course) Grade 12.  </w:t>
      </w:r>
    </w:p>
    <w:p w14:paraId="19E64CCB" w14:textId="08726957" w:rsidR="00D47407" w:rsidRPr="007025A3" w:rsidRDefault="00D47407" w:rsidP="00D47407">
      <w:pPr>
        <w:pStyle w:val="BodyText"/>
        <w:ind w:left="-360" w:right="-720"/>
        <w:rPr>
          <w:rFonts w:asciiTheme="majorHAnsi" w:hAnsiTheme="majorHAnsi" w:cstheme="majorHAnsi"/>
          <w:szCs w:val="24"/>
        </w:rPr>
      </w:pPr>
      <w:r w:rsidRPr="007025A3">
        <w:rPr>
          <w:rFonts w:asciiTheme="majorHAnsi" w:hAnsiTheme="majorHAnsi" w:cstheme="majorHAnsi"/>
          <w:szCs w:val="24"/>
        </w:rPr>
        <w:t>Prerequisite:  English 11, &amp; Principal &amp; Teacher Pre-Approval (3.0 GPA Required)</w:t>
      </w:r>
    </w:p>
    <w:p w14:paraId="283FD951" w14:textId="77777777" w:rsidR="00EE1A77" w:rsidRPr="007025A3" w:rsidRDefault="00EE1A77" w:rsidP="00D47407">
      <w:pPr>
        <w:pStyle w:val="BodyText"/>
        <w:ind w:left="-360" w:right="-720"/>
        <w:rPr>
          <w:rFonts w:asciiTheme="majorHAnsi" w:hAnsiTheme="majorHAnsi" w:cstheme="majorHAnsi"/>
          <w:szCs w:val="24"/>
        </w:rPr>
      </w:pPr>
    </w:p>
    <w:p w14:paraId="7EA53BF4" w14:textId="350ADFAA" w:rsidR="000A5C8D" w:rsidRPr="007025A3" w:rsidRDefault="000A5C8D" w:rsidP="00D47407">
      <w:pPr>
        <w:pStyle w:val="BodyText"/>
        <w:ind w:left="-360" w:right="-720"/>
        <w:jc w:val="both"/>
        <w:rPr>
          <w:rFonts w:asciiTheme="majorHAnsi" w:hAnsiTheme="majorHAnsi" w:cstheme="majorHAnsi"/>
          <w:bCs/>
          <w:szCs w:val="24"/>
        </w:rPr>
      </w:pPr>
      <w:r w:rsidRPr="007025A3">
        <w:rPr>
          <w:rFonts w:asciiTheme="majorHAnsi" w:hAnsiTheme="majorHAnsi" w:cstheme="majorHAnsi"/>
          <w:bCs/>
          <w:szCs w:val="24"/>
        </w:rPr>
        <w:t xml:space="preserve">Note: You must be in the SMSU Concurrent enrollment program to take this class. </w:t>
      </w:r>
    </w:p>
    <w:p w14:paraId="7D333E8B" w14:textId="77777777" w:rsidR="000A5C8D" w:rsidRPr="007025A3" w:rsidRDefault="000A5C8D" w:rsidP="00D47407">
      <w:pPr>
        <w:pStyle w:val="BodyText"/>
        <w:ind w:left="-360" w:right="-720"/>
        <w:jc w:val="both"/>
        <w:rPr>
          <w:rFonts w:asciiTheme="majorHAnsi" w:hAnsiTheme="majorHAnsi" w:cstheme="majorHAnsi"/>
          <w:b w:val="0"/>
          <w:szCs w:val="24"/>
        </w:rPr>
      </w:pPr>
    </w:p>
    <w:p w14:paraId="331CCEC7" w14:textId="3C0A9FE7"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English 151 and Literature 100 are the college freshmen level English requirements for most state colleges in Minnesota.  These courses are sponsored by Southwest State University in Marshall.  English 151: Academic Writing focuses on research, writing skill, and using and citing credible sources.  Literature 100 is a literature analysis course.</w:t>
      </w:r>
      <w:r w:rsidR="00EE1A77" w:rsidRPr="007025A3">
        <w:rPr>
          <w:rFonts w:asciiTheme="majorHAnsi" w:hAnsiTheme="majorHAnsi" w:cstheme="majorHAnsi"/>
          <w:b w:val="0"/>
          <w:szCs w:val="24"/>
        </w:rPr>
        <w:t xml:space="preserve"> </w:t>
      </w:r>
    </w:p>
    <w:p w14:paraId="4A632B27" w14:textId="77777777" w:rsidR="00EE1A77" w:rsidRPr="007025A3" w:rsidRDefault="00EE1A77" w:rsidP="00D47407">
      <w:pPr>
        <w:pStyle w:val="BodyText"/>
        <w:ind w:left="-360" w:right="-720"/>
        <w:jc w:val="both"/>
        <w:rPr>
          <w:rFonts w:asciiTheme="majorHAnsi" w:hAnsiTheme="majorHAnsi" w:cstheme="majorHAnsi"/>
          <w:b w:val="0"/>
          <w:szCs w:val="24"/>
        </w:rPr>
      </w:pPr>
    </w:p>
    <w:p w14:paraId="7335899F" w14:textId="77777777" w:rsidR="00D47407" w:rsidRPr="007025A3" w:rsidRDefault="00D47407" w:rsidP="00D4740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Seven (7) college credits can be earned for the completion of both courses.</w:t>
      </w:r>
    </w:p>
    <w:p w14:paraId="67ED9717" w14:textId="77777777" w:rsidR="00D47407" w:rsidRPr="007025A3" w:rsidRDefault="00D47407" w:rsidP="00D47407">
      <w:pPr>
        <w:pStyle w:val="BodyText"/>
        <w:numPr>
          <w:ilvl w:val="0"/>
          <w:numId w:val="25"/>
        </w:numPr>
        <w:ind w:right="-720"/>
        <w:jc w:val="both"/>
        <w:rPr>
          <w:rFonts w:asciiTheme="majorHAnsi" w:hAnsiTheme="majorHAnsi" w:cstheme="majorHAnsi"/>
          <w:b w:val="0"/>
          <w:szCs w:val="24"/>
        </w:rPr>
      </w:pPr>
      <w:r w:rsidRPr="007025A3">
        <w:rPr>
          <w:rFonts w:asciiTheme="majorHAnsi" w:hAnsiTheme="majorHAnsi" w:cstheme="majorHAnsi"/>
          <w:b w:val="0"/>
          <w:szCs w:val="24"/>
        </w:rPr>
        <w:t>Four (4) credits for English 151: Academic Writing</w:t>
      </w:r>
    </w:p>
    <w:p w14:paraId="07BE6A49" w14:textId="12865367" w:rsidR="00D47407" w:rsidRPr="007025A3" w:rsidRDefault="00D47407" w:rsidP="000A5C8D">
      <w:pPr>
        <w:pStyle w:val="BodyText"/>
        <w:numPr>
          <w:ilvl w:val="0"/>
          <w:numId w:val="25"/>
        </w:numPr>
        <w:ind w:right="-720"/>
        <w:jc w:val="both"/>
        <w:rPr>
          <w:rFonts w:asciiTheme="majorHAnsi" w:hAnsiTheme="majorHAnsi" w:cstheme="majorHAnsi"/>
          <w:b w:val="0"/>
          <w:szCs w:val="24"/>
        </w:rPr>
      </w:pPr>
      <w:r w:rsidRPr="007025A3">
        <w:rPr>
          <w:rFonts w:asciiTheme="majorHAnsi" w:hAnsiTheme="majorHAnsi" w:cstheme="majorHAnsi"/>
          <w:b w:val="0"/>
          <w:szCs w:val="24"/>
        </w:rPr>
        <w:t>Three (3) credits for Literature 100: Human Diversity</w:t>
      </w:r>
    </w:p>
    <w:p w14:paraId="01875E09" w14:textId="77777777" w:rsidR="00DD26B4" w:rsidRPr="007025A3" w:rsidRDefault="00DD26B4" w:rsidP="00DD26B4">
      <w:pPr>
        <w:pStyle w:val="BodyText"/>
        <w:ind w:left="1800" w:right="-720"/>
        <w:jc w:val="both"/>
        <w:rPr>
          <w:rFonts w:asciiTheme="majorHAnsi" w:hAnsiTheme="majorHAnsi" w:cstheme="majorHAnsi"/>
          <w:b w:val="0"/>
          <w:szCs w:val="24"/>
        </w:rPr>
      </w:pPr>
    </w:p>
    <w:p w14:paraId="249A5A30" w14:textId="77777777" w:rsidR="00CB39F0" w:rsidRPr="007025A3" w:rsidRDefault="00CB39F0" w:rsidP="00D47407">
      <w:pPr>
        <w:pStyle w:val="BodyText"/>
        <w:ind w:left="-360" w:right="-720"/>
        <w:jc w:val="both"/>
        <w:rPr>
          <w:rFonts w:asciiTheme="majorHAnsi" w:hAnsiTheme="majorHAnsi" w:cstheme="majorHAnsi"/>
          <w:szCs w:val="24"/>
        </w:rPr>
      </w:pPr>
    </w:p>
    <w:p w14:paraId="20DA05AD" w14:textId="77777777" w:rsidR="00811406" w:rsidRPr="007025A3" w:rsidRDefault="00811406">
      <w:pPr>
        <w:pStyle w:val="BodyText"/>
        <w:ind w:left="-360" w:right="-720"/>
        <w:jc w:val="both"/>
        <w:rPr>
          <w:rFonts w:asciiTheme="majorHAnsi" w:hAnsiTheme="majorHAnsi" w:cstheme="majorHAnsi"/>
          <w:szCs w:val="24"/>
        </w:rPr>
      </w:pPr>
    </w:p>
    <w:p w14:paraId="6A0F285F" w14:textId="6DAE25D0"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Contemporary Literature (Elective) Grades 1</w:t>
      </w:r>
      <w:r w:rsidR="00CB0BBE" w:rsidRPr="007025A3">
        <w:rPr>
          <w:rFonts w:asciiTheme="majorHAnsi" w:hAnsiTheme="majorHAnsi" w:cstheme="majorHAnsi"/>
          <w:szCs w:val="24"/>
        </w:rPr>
        <w:t>0</w:t>
      </w:r>
      <w:r w:rsidRPr="007025A3">
        <w:rPr>
          <w:rFonts w:asciiTheme="majorHAnsi" w:hAnsiTheme="majorHAnsi" w:cstheme="majorHAnsi"/>
          <w:szCs w:val="24"/>
        </w:rPr>
        <w:t>-12</w:t>
      </w:r>
    </w:p>
    <w:p w14:paraId="628CBF8B"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b w:val="0"/>
          <w:szCs w:val="24"/>
        </w:rPr>
        <w:t xml:space="preserve">This course will explore major themes in contemporary literature.  Students will read, discuss, and analyze literary selections.  They will study different authors’ styles and techniques.  They will study and write about a variety of works including literature from different cultures, authors, and societies.  The course will help students become more culturally literate and globally aware while developing vocabulary, reading, comprehension, and composition skills.  </w:t>
      </w:r>
      <w:r w:rsidRPr="007025A3">
        <w:rPr>
          <w:rFonts w:asciiTheme="majorHAnsi" w:hAnsiTheme="majorHAnsi" w:cstheme="majorHAnsi"/>
          <w:szCs w:val="24"/>
        </w:rPr>
        <w:t>This course may be taken as a semester course or as a full year course.</w:t>
      </w:r>
    </w:p>
    <w:p w14:paraId="3F625C7A" w14:textId="77777777" w:rsidR="00C43C2D" w:rsidRPr="007025A3" w:rsidRDefault="00C43C2D">
      <w:pPr>
        <w:pStyle w:val="BodyText"/>
        <w:ind w:left="-360" w:right="-720"/>
        <w:jc w:val="both"/>
        <w:rPr>
          <w:rFonts w:asciiTheme="majorHAnsi" w:hAnsiTheme="majorHAnsi" w:cstheme="majorHAnsi"/>
          <w:szCs w:val="24"/>
        </w:rPr>
      </w:pPr>
    </w:p>
    <w:p w14:paraId="12A8824B" w14:textId="77777777" w:rsidR="007369FB" w:rsidRPr="007025A3" w:rsidRDefault="007369FB" w:rsidP="00C43C2D">
      <w:pPr>
        <w:pStyle w:val="BodyText"/>
        <w:ind w:left="-360" w:right="-720"/>
        <w:jc w:val="both"/>
        <w:rPr>
          <w:rFonts w:asciiTheme="majorHAnsi" w:hAnsiTheme="majorHAnsi" w:cstheme="majorHAnsi"/>
          <w:b w:val="0"/>
          <w:i/>
          <w:szCs w:val="24"/>
          <w:u w:val="single"/>
        </w:rPr>
      </w:pPr>
    </w:p>
    <w:p w14:paraId="53B8EB3D" w14:textId="77777777" w:rsidR="00A56835" w:rsidRPr="007025A3" w:rsidRDefault="00A56835">
      <w:pPr>
        <w:rPr>
          <w:rFonts w:asciiTheme="majorHAnsi" w:hAnsiTheme="majorHAnsi" w:cstheme="majorHAnsi"/>
          <w:b/>
          <w:i/>
          <w:szCs w:val="24"/>
          <w:u w:val="single"/>
        </w:rPr>
      </w:pPr>
      <w:r w:rsidRPr="007025A3">
        <w:rPr>
          <w:rFonts w:asciiTheme="majorHAnsi" w:hAnsiTheme="majorHAnsi" w:cstheme="majorHAnsi"/>
          <w:i/>
          <w:szCs w:val="24"/>
          <w:u w:val="single"/>
        </w:rPr>
        <w:br w:type="page"/>
      </w:r>
    </w:p>
    <w:p w14:paraId="48D3DD4F" w14:textId="75F85A9B" w:rsidR="00B36DC1" w:rsidRPr="007025A3" w:rsidRDefault="00B36DC1" w:rsidP="00B36DC1">
      <w:pPr>
        <w:pStyle w:val="BodyText"/>
        <w:ind w:left="-360" w:right="-720"/>
        <w:jc w:val="center"/>
        <w:rPr>
          <w:rFonts w:asciiTheme="majorHAnsi" w:hAnsiTheme="majorHAnsi" w:cstheme="majorHAnsi"/>
          <w:i/>
          <w:szCs w:val="24"/>
        </w:rPr>
      </w:pPr>
      <w:r w:rsidRPr="007025A3">
        <w:rPr>
          <w:rFonts w:asciiTheme="majorHAnsi" w:hAnsiTheme="majorHAnsi" w:cstheme="majorHAnsi"/>
          <w:i/>
          <w:szCs w:val="24"/>
        </w:rPr>
        <w:lastRenderedPageBreak/>
        <w:t>MATHEMATICS DEPARTMENT</w:t>
      </w:r>
    </w:p>
    <w:p w14:paraId="02DE07C7" w14:textId="77777777" w:rsidR="00B36DC1" w:rsidRPr="007025A3" w:rsidRDefault="00B36DC1" w:rsidP="00B36DC1">
      <w:pPr>
        <w:pStyle w:val="BodyText"/>
        <w:ind w:left="-360" w:right="-720"/>
        <w:jc w:val="center"/>
        <w:rPr>
          <w:rFonts w:asciiTheme="majorHAnsi" w:hAnsiTheme="majorHAnsi" w:cstheme="majorHAnsi"/>
          <w:b w:val="0"/>
          <w:szCs w:val="24"/>
        </w:rPr>
      </w:pPr>
    </w:p>
    <w:p w14:paraId="1C05DEC5"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Algebra I (Required, 1 credit, full year course)  </w:t>
      </w:r>
    </w:p>
    <w:p w14:paraId="283FF66C"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Pre-Algebra</w:t>
      </w:r>
    </w:p>
    <w:p w14:paraId="59F11F6C" w14:textId="77777777" w:rsidR="00117FF7"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This course is designed to help the student:  </w:t>
      </w:r>
    </w:p>
    <w:p w14:paraId="09932AA5" w14:textId="77777777" w:rsidR="00117FF7"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1) understand the basic structure of algebra; </w:t>
      </w:r>
    </w:p>
    <w:p w14:paraId="05353BC6" w14:textId="77777777" w:rsidR="00117FF7"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2) recognize the techniques of algebra; </w:t>
      </w:r>
    </w:p>
    <w:p w14:paraId="2AD5CA63" w14:textId="77777777" w:rsidR="00117FF7"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3) acquire facility in applying algebraic concepts and skills; </w:t>
      </w:r>
    </w:p>
    <w:p w14:paraId="3CA52F5B" w14:textId="77777777" w:rsidR="00117FF7"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4) perceive the role of deductive reasoning; </w:t>
      </w:r>
      <w:r w:rsidR="00117FF7" w:rsidRPr="007025A3">
        <w:rPr>
          <w:rFonts w:asciiTheme="majorHAnsi" w:hAnsiTheme="majorHAnsi" w:cstheme="majorHAnsi"/>
          <w:b w:val="0"/>
          <w:szCs w:val="24"/>
        </w:rPr>
        <w:t>and</w:t>
      </w:r>
      <w:r w:rsidRPr="007025A3">
        <w:rPr>
          <w:rFonts w:asciiTheme="majorHAnsi" w:hAnsiTheme="majorHAnsi" w:cstheme="majorHAnsi"/>
          <w:b w:val="0"/>
          <w:szCs w:val="24"/>
        </w:rPr>
        <w:t xml:space="preserve"> </w:t>
      </w:r>
    </w:p>
    <w:p w14:paraId="6997852F" w14:textId="77777777" w:rsidR="00257A47" w:rsidRPr="007025A3" w:rsidRDefault="00B36DC1" w:rsidP="00257A4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5) appreciate the need for precision of language.  This course guides the student in discovering mathematical principles and then furnishes him/her with a wealth of exercise material to strengthen comprehension of these principles.</w:t>
      </w:r>
    </w:p>
    <w:p w14:paraId="6B607F01" w14:textId="77777777" w:rsidR="00257A47" w:rsidRPr="007025A3" w:rsidRDefault="00257A47" w:rsidP="00257A47">
      <w:pPr>
        <w:pStyle w:val="BodyText"/>
        <w:ind w:left="-360" w:right="-720"/>
        <w:jc w:val="both"/>
        <w:rPr>
          <w:rFonts w:asciiTheme="majorHAnsi" w:hAnsiTheme="majorHAnsi" w:cstheme="majorHAnsi"/>
          <w:b w:val="0"/>
          <w:szCs w:val="24"/>
        </w:rPr>
      </w:pPr>
    </w:p>
    <w:p w14:paraId="68949EFD" w14:textId="77777777" w:rsidR="00257A47" w:rsidRPr="007025A3" w:rsidRDefault="00257A47" w:rsidP="00257A47">
      <w:pPr>
        <w:pStyle w:val="BodyText"/>
        <w:ind w:left="-360" w:right="-720"/>
        <w:jc w:val="both"/>
        <w:rPr>
          <w:rFonts w:asciiTheme="majorHAnsi" w:eastAsia="Times New Roman" w:hAnsiTheme="majorHAnsi" w:cstheme="majorHAnsi"/>
          <w:color w:val="212121"/>
          <w:szCs w:val="24"/>
        </w:rPr>
      </w:pPr>
      <w:r w:rsidRPr="007025A3">
        <w:rPr>
          <w:rFonts w:asciiTheme="majorHAnsi" w:eastAsia="Times New Roman" w:hAnsiTheme="majorHAnsi" w:cstheme="majorHAnsi"/>
          <w:color w:val="212121"/>
          <w:szCs w:val="24"/>
        </w:rPr>
        <w:t>Intermediate Algebra I description:</w:t>
      </w:r>
    </w:p>
    <w:p w14:paraId="25A3E109" w14:textId="7BD2FF2F" w:rsidR="00257A47" w:rsidRPr="007025A3" w:rsidRDefault="00257A47" w:rsidP="00257A47">
      <w:pPr>
        <w:pStyle w:val="BodyText"/>
        <w:ind w:left="-360" w:right="-720"/>
        <w:jc w:val="both"/>
        <w:rPr>
          <w:rFonts w:asciiTheme="majorHAnsi" w:hAnsiTheme="majorHAnsi" w:cstheme="majorHAnsi"/>
          <w:b w:val="0"/>
          <w:bCs/>
          <w:szCs w:val="24"/>
        </w:rPr>
      </w:pPr>
      <w:r w:rsidRPr="007025A3">
        <w:rPr>
          <w:rFonts w:asciiTheme="majorHAnsi" w:eastAsia="Times New Roman" w:hAnsiTheme="majorHAnsi" w:cstheme="majorHAnsi"/>
          <w:b w:val="0"/>
          <w:bCs/>
          <w:color w:val="212121"/>
          <w:szCs w:val="24"/>
        </w:rPr>
        <w:t>This course is designed to reinforce Algebra I topics in more depth for greater success in Geometry and Algebra II. Students will learn polynomial rules, factoring, rational expressions, exponents and quadratic equations.</w:t>
      </w:r>
    </w:p>
    <w:p w14:paraId="1E235D42" w14:textId="77777777" w:rsidR="00117FF7" w:rsidRPr="007025A3" w:rsidRDefault="00117FF7" w:rsidP="00257A47">
      <w:pPr>
        <w:pStyle w:val="BodyText"/>
        <w:ind w:right="-720"/>
        <w:jc w:val="both"/>
        <w:rPr>
          <w:rFonts w:asciiTheme="majorHAnsi" w:hAnsiTheme="majorHAnsi" w:cstheme="majorHAnsi"/>
          <w:b w:val="0"/>
          <w:szCs w:val="24"/>
        </w:rPr>
      </w:pPr>
    </w:p>
    <w:p w14:paraId="5C4F3077"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Geometry (Required, 1 credit, full year course)  </w:t>
      </w:r>
    </w:p>
    <w:p w14:paraId="6503274F"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Algebra I</w:t>
      </w:r>
    </w:p>
    <w:p w14:paraId="4507F8FC" w14:textId="45849580" w:rsidR="00117FF7" w:rsidRPr="007025A3" w:rsidRDefault="00117FF7" w:rsidP="00117FF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Emphasizing logical reasoning and spatial visualization skills enhances this comprehensive course.  This course includes both plane and solid geometry integrated in each unit.  The purpose of the course is to show the place and part geometry plays in our everyday living and to develop systematic figures formed by combinations of these.  The course is for students planning to attend college, vocational, or technical school after high school, and to understand concepts needed for everyday life.</w:t>
      </w:r>
    </w:p>
    <w:p w14:paraId="1DABD966" w14:textId="77777777" w:rsidR="00B36DC1" w:rsidRPr="007025A3" w:rsidRDefault="00B36DC1">
      <w:pPr>
        <w:pStyle w:val="BodyText"/>
        <w:ind w:right="-720"/>
        <w:jc w:val="both"/>
        <w:rPr>
          <w:rFonts w:asciiTheme="majorHAnsi" w:hAnsiTheme="majorHAnsi" w:cstheme="majorHAnsi"/>
          <w:szCs w:val="24"/>
        </w:rPr>
      </w:pPr>
    </w:p>
    <w:p w14:paraId="79F4918D" w14:textId="3443FA06"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Algebra II </w:t>
      </w:r>
      <w:r w:rsidR="00B556BA" w:rsidRPr="007025A3">
        <w:rPr>
          <w:rFonts w:asciiTheme="majorHAnsi" w:hAnsiTheme="majorHAnsi" w:cstheme="majorHAnsi"/>
          <w:szCs w:val="24"/>
        </w:rPr>
        <w:t>(credit</w:t>
      </w:r>
      <w:r w:rsidRPr="007025A3">
        <w:rPr>
          <w:rFonts w:asciiTheme="majorHAnsi" w:hAnsiTheme="majorHAnsi" w:cstheme="majorHAnsi"/>
          <w:szCs w:val="24"/>
        </w:rPr>
        <w:t xml:space="preserve">, full year course)  </w:t>
      </w:r>
    </w:p>
    <w:p w14:paraId="3680D804" w14:textId="77777777"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Geometry &amp; Algebra I</w:t>
      </w:r>
    </w:p>
    <w:p w14:paraId="07EBECCB" w14:textId="77777777" w:rsidR="00CB39F0" w:rsidRPr="007025A3" w:rsidRDefault="00CB39F0" w:rsidP="00CB39F0">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This course is designed to review the basic algebraic concepts, then to proceed to many of the same topics found in Algebra I with more complex problems.  More work is done with quadratics, graphing, and applications and, also, the concept of logarithms is introduced and used in the solution of problems.  The language of sets and functions is included in this course.  This course is required for graduation for most students.</w:t>
      </w:r>
    </w:p>
    <w:p w14:paraId="029A980A" w14:textId="77777777" w:rsidR="00117FF7" w:rsidRPr="007025A3" w:rsidRDefault="00117FF7" w:rsidP="00CB39F0">
      <w:pPr>
        <w:pStyle w:val="BodyText"/>
        <w:ind w:left="-360" w:right="-720"/>
        <w:jc w:val="both"/>
        <w:rPr>
          <w:rFonts w:asciiTheme="majorHAnsi" w:hAnsiTheme="majorHAnsi" w:cstheme="majorHAnsi"/>
          <w:b w:val="0"/>
          <w:szCs w:val="24"/>
        </w:rPr>
      </w:pPr>
    </w:p>
    <w:p w14:paraId="6CABF08F" w14:textId="7AFBE3D6"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HS Ex</w:t>
      </w:r>
      <w:r w:rsidR="008A11C7" w:rsidRPr="007025A3">
        <w:rPr>
          <w:rFonts w:asciiTheme="majorHAnsi" w:hAnsiTheme="majorHAnsi" w:cstheme="majorHAnsi"/>
          <w:szCs w:val="24"/>
        </w:rPr>
        <w:t>ploratory</w:t>
      </w:r>
      <w:r w:rsidRPr="007025A3">
        <w:rPr>
          <w:rFonts w:asciiTheme="majorHAnsi" w:hAnsiTheme="majorHAnsi" w:cstheme="majorHAnsi"/>
          <w:szCs w:val="24"/>
        </w:rPr>
        <w:t xml:space="preserve"> Math: (1 credit, full year) Must have Principal &amp; Teacher Pre-Approval</w:t>
      </w:r>
    </w:p>
    <w:p w14:paraId="5C3BEF93" w14:textId="7FC75CCB" w:rsidR="00CB39F0" w:rsidRPr="007025A3" w:rsidRDefault="00117FF7" w:rsidP="00117FF7">
      <w:pPr>
        <w:pStyle w:val="BodyText"/>
        <w:ind w:left="-360" w:right="-720"/>
        <w:jc w:val="both"/>
        <w:rPr>
          <w:rFonts w:asciiTheme="majorHAnsi" w:hAnsiTheme="majorHAnsi" w:cstheme="majorHAnsi"/>
          <w:b w:val="0"/>
          <w:bCs/>
          <w:color w:val="000000"/>
          <w:szCs w:val="24"/>
        </w:rPr>
      </w:pPr>
      <w:r w:rsidRPr="007025A3">
        <w:rPr>
          <w:rFonts w:asciiTheme="majorHAnsi" w:hAnsiTheme="majorHAnsi" w:cstheme="majorHAnsi"/>
          <w:b w:val="0"/>
          <w:bCs/>
          <w:color w:val="000000"/>
          <w:szCs w:val="24"/>
        </w:rPr>
        <w:t>This is a differentiated class that includes:  Algebra, Geometry, Probability, and problem-solving topics. This class works 80% of the time in a self-paced math program on their iPad or laptop to best fit each student’s needs, with minimal direct instruction. To succeed in this class, students must be able to focus on the math instruction given through their devices.</w:t>
      </w:r>
    </w:p>
    <w:p w14:paraId="27BAA2EB" w14:textId="77777777" w:rsidR="009A49A9" w:rsidRPr="007025A3" w:rsidRDefault="009A49A9" w:rsidP="008D2A79">
      <w:pPr>
        <w:pStyle w:val="BodyText"/>
        <w:ind w:right="-720"/>
        <w:jc w:val="both"/>
        <w:rPr>
          <w:rFonts w:asciiTheme="majorHAnsi" w:hAnsiTheme="majorHAnsi" w:cstheme="majorHAnsi"/>
          <w:b w:val="0"/>
          <w:bCs/>
          <w:color w:val="000000"/>
          <w:szCs w:val="24"/>
        </w:rPr>
      </w:pPr>
    </w:p>
    <w:p w14:paraId="2216DEA2" w14:textId="77777777" w:rsidR="008D2A79" w:rsidRPr="007025A3" w:rsidRDefault="008D2A79" w:rsidP="008D2A79">
      <w:pPr>
        <w:pStyle w:val="BodyText"/>
        <w:ind w:right="-720"/>
        <w:jc w:val="both"/>
        <w:rPr>
          <w:rFonts w:asciiTheme="majorHAnsi" w:hAnsiTheme="majorHAnsi" w:cstheme="majorHAnsi"/>
          <w:b w:val="0"/>
          <w:bCs/>
          <w:color w:val="000000"/>
          <w:szCs w:val="24"/>
        </w:rPr>
      </w:pPr>
    </w:p>
    <w:p w14:paraId="3E6CF1F2" w14:textId="77777777" w:rsidR="008D2A79" w:rsidRPr="007025A3" w:rsidRDefault="008D2A79" w:rsidP="008D2A79">
      <w:pPr>
        <w:pStyle w:val="BodyText"/>
        <w:ind w:right="-720"/>
        <w:jc w:val="both"/>
        <w:rPr>
          <w:rFonts w:asciiTheme="majorHAnsi" w:hAnsiTheme="majorHAnsi" w:cstheme="majorHAnsi"/>
          <w:b w:val="0"/>
          <w:bCs/>
          <w:color w:val="000000"/>
          <w:szCs w:val="24"/>
        </w:rPr>
      </w:pPr>
    </w:p>
    <w:p w14:paraId="03F6E01F" w14:textId="77777777" w:rsidR="008D2A79" w:rsidRPr="007025A3" w:rsidRDefault="008D2A79" w:rsidP="008D2A79">
      <w:pPr>
        <w:pStyle w:val="BodyText"/>
        <w:ind w:right="-720"/>
        <w:jc w:val="both"/>
        <w:rPr>
          <w:rFonts w:asciiTheme="majorHAnsi" w:hAnsiTheme="majorHAnsi" w:cstheme="majorHAnsi"/>
          <w:b w:val="0"/>
          <w:bCs/>
          <w:color w:val="000000"/>
          <w:szCs w:val="24"/>
        </w:rPr>
      </w:pPr>
    </w:p>
    <w:p w14:paraId="01EDDAFC" w14:textId="77777777" w:rsidR="008D2A79" w:rsidRPr="007025A3" w:rsidRDefault="008D2A79" w:rsidP="008D2A79">
      <w:pPr>
        <w:pStyle w:val="BodyText"/>
        <w:ind w:right="-720"/>
        <w:jc w:val="both"/>
        <w:rPr>
          <w:rFonts w:asciiTheme="majorHAnsi" w:hAnsiTheme="majorHAnsi" w:cstheme="majorHAnsi"/>
          <w:b w:val="0"/>
          <w:bCs/>
          <w:color w:val="000000"/>
          <w:szCs w:val="24"/>
        </w:rPr>
      </w:pPr>
    </w:p>
    <w:p w14:paraId="0DAA6923" w14:textId="77777777" w:rsidR="0069493F" w:rsidRPr="007025A3" w:rsidRDefault="0069493F" w:rsidP="008D2A79">
      <w:pPr>
        <w:pStyle w:val="BodyText"/>
        <w:ind w:right="-720"/>
        <w:jc w:val="both"/>
        <w:rPr>
          <w:rFonts w:asciiTheme="majorHAnsi" w:hAnsiTheme="majorHAnsi" w:cstheme="majorHAnsi"/>
          <w:b w:val="0"/>
          <w:bCs/>
          <w:color w:val="000000"/>
          <w:szCs w:val="24"/>
        </w:rPr>
      </w:pPr>
    </w:p>
    <w:p w14:paraId="3D4C2207" w14:textId="77777777" w:rsidR="008D2A79" w:rsidRPr="007025A3" w:rsidRDefault="008D2A79" w:rsidP="008D2A79">
      <w:pPr>
        <w:pStyle w:val="BodyText"/>
        <w:ind w:right="-720"/>
        <w:jc w:val="both"/>
        <w:rPr>
          <w:rFonts w:asciiTheme="majorHAnsi" w:hAnsiTheme="majorHAnsi" w:cstheme="majorHAnsi"/>
          <w:b w:val="0"/>
          <w:bCs/>
          <w:color w:val="000000"/>
          <w:szCs w:val="24"/>
        </w:rPr>
      </w:pPr>
    </w:p>
    <w:p w14:paraId="328328E8" w14:textId="77777777" w:rsidR="008D2A79" w:rsidRPr="007025A3" w:rsidRDefault="008D2A79" w:rsidP="008D2A79">
      <w:pPr>
        <w:pStyle w:val="BodyText"/>
        <w:ind w:right="-720"/>
        <w:jc w:val="both"/>
        <w:rPr>
          <w:rFonts w:asciiTheme="majorHAnsi" w:hAnsiTheme="majorHAnsi" w:cstheme="majorHAnsi"/>
          <w:b w:val="0"/>
          <w:szCs w:val="24"/>
        </w:rPr>
      </w:pPr>
    </w:p>
    <w:p w14:paraId="47037BD8" w14:textId="3CAF2F69"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lastRenderedPageBreak/>
        <w:t xml:space="preserve">Pre-Calculus (Elective, 1 credit, full year course)  </w:t>
      </w:r>
    </w:p>
    <w:p w14:paraId="6BB2EE59"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Algebra II</w:t>
      </w:r>
    </w:p>
    <w:p w14:paraId="4A6EC737" w14:textId="798A4F4F" w:rsidR="00117FF7" w:rsidRPr="007025A3" w:rsidRDefault="00117FF7" w:rsidP="00117FF7">
      <w:pPr>
        <w:pStyle w:val="BodyText"/>
        <w:ind w:left="-360" w:right="-720"/>
        <w:jc w:val="both"/>
        <w:rPr>
          <w:rFonts w:asciiTheme="majorHAnsi" w:hAnsiTheme="majorHAnsi" w:cstheme="majorHAnsi"/>
          <w:i/>
          <w:szCs w:val="24"/>
        </w:rPr>
      </w:pPr>
      <w:r w:rsidRPr="007025A3">
        <w:rPr>
          <w:rFonts w:asciiTheme="majorHAnsi" w:hAnsiTheme="majorHAnsi" w:cstheme="majorHAnsi"/>
          <w:b w:val="0"/>
          <w:szCs w:val="24"/>
        </w:rPr>
        <w:t xml:space="preserve">The course is an advanced mathematics course offered in our school.  The course includes advanced topics in Algebra, mathematical structures, matrices, sequences, and series.  Also, advanced topics in number systems, functions, </w:t>
      </w:r>
      <w:r w:rsidR="008A11C7" w:rsidRPr="007025A3">
        <w:rPr>
          <w:rFonts w:asciiTheme="majorHAnsi" w:hAnsiTheme="majorHAnsi" w:cstheme="majorHAnsi"/>
          <w:b w:val="0"/>
          <w:szCs w:val="24"/>
        </w:rPr>
        <w:t>sequences,</w:t>
      </w:r>
      <w:r w:rsidRPr="007025A3">
        <w:rPr>
          <w:rFonts w:asciiTheme="majorHAnsi" w:hAnsiTheme="majorHAnsi" w:cstheme="majorHAnsi"/>
          <w:b w:val="0"/>
          <w:szCs w:val="24"/>
        </w:rPr>
        <w:t xml:space="preserve"> and series are included.  Both basic and advanced topics in Trigonometry, Probability and Statistics are worked on.  This course introduces students to working with graphic calculators.  This course is strongly recommended for those planning on engineering, medicine, and related fields, and for those who plan on a college major in the field of science and mathematics.</w:t>
      </w:r>
    </w:p>
    <w:p w14:paraId="16DD5EA0" w14:textId="77777777" w:rsidR="00117FF7" w:rsidRPr="007025A3" w:rsidRDefault="00117FF7" w:rsidP="00117FF7">
      <w:pPr>
        <w:pStyle w:val="BodyText"/>
        <w:ind w:left="-360" w:right="-720"/>
        <w:jc w:val="both"/>
        <w:rPr>
          <w:rFonts w:asciiTheme="majorHAnsi" w:hAnsiTheme="majorHAnsi" w:cstheme="majorHAnsi"/>
          <w:i/>
          <w:szCs w:val="24"/>
        </w:rPr>
      </w:pPr>
    </w:p>
    <w:p w14:paraId="5CEFB0DF"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i/>
          <w:szCs w:val="24"/>
        </w:rPr>
        <w:t>College</w:t>
      </w:r>
      <w:r w:rsidRPr="007025A3">
        <w:rPr>
          <w:rFonts w:asciiTheme="majorHAnsi" w:hAnsiTheme="majorHAnsi" w:cstheme="majorHAnsi"/>
          <w:szCs w:val="24"/>
        </w:rPr>
        <w:t xml:space="preserve"> Algebra / Statistics and Probability (Elective, 1 credit, full year course) Grades 11-12.  Prerequisite:  Algebra II, &amp; Principal &amp; Teacher Pre-Approval</w:t>
      </w:r>
    </w:p>
    <w:p w14:paraId="7261452F" w14:textId="77777777" w:rsidR="00117FF7" w:rsidRPr="007025A3" w:rsidRDefault="00117FF7" w:rsidP="00117FF7">
      <w:pPr>
        <w:pStyle w:val="BodyText"/>
        <w:ind w:left="-360" w:right="-720"/>
        <w:jc w:val="both"/>
        <w:rPr>
          <w:rFonts w:asciiTheme="majorHAnsi" w:hAnsiTheme="majorHAnsi" w:cstheme="majorHAnsi"/>
          <w:iCs/>
          <w:szCs w:val="24"/>
        </w:rPr>
      </w:pPr>
      <w:r w:rsidRPr="007025A3">
        <w:rPr>
          <w:rFonts w:asciiTheme="majorHAnsi" w:hAnsiTheme="majorHAnsi" w:cstheme="majorHAnsi"/>
          <w:iCs/>
          <w:szCs w:val="24"/>
        </w:rPr>
        <w:t>College Class info for College Algebra – SMSU Math 110 – College Algebra</w:t>
      </w:r>
    </w:p>
    <w:p w14:paraId="18A804AD" w14:textId="77777777" w:rsidR="00117FF7" w:rsidRPr="007025A3" w:rsidRDefault="00117FF7" w:rsidP="00117FF7">
      <w:pPr>
        <w:pStyle w:val="BodyText"/>
        <w:ind w:left="-360" w:right="-720"/>
        <w:jc w:val="both"/>
        <w:rPr>
          <w:rFonts w:asciiTheme="majorHAnsi" w:hAnsiTheme="majorHAnsi" w:cstheme="majorHAnsi"/>
          <w:iCs/>
          <w:szCs w:val="24"/>
        </w:rPr>
      </w:pPr>
      <w:r w:rsidRPr="007025A3">
        <w:rPr>
          <w:rFonts w:asciiTheme="majorHAnsi" w:hAnsiTheme="majorHAnsi" w:cstheme="majorHAnsi"/>
          <w:iCs/>
          <w:szCs w:val="24"/>
        </w:rPr>
        <w:t>College Class info for Statistics and Probability – SMSU Math 200 – Introduction to Statistics</w:t>
      </w:r>
    </w:p>
    <w:p w14:paraId="00C82A35"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b w:val="0"/>
          <w:szCs w:val="24"/>
        </w:rPr>
        <w:t>This class is an alternative to Pre-Calculus for students who have completed Algebra II in their sophomore or junior years.  This class is part of the College Now program through Southwest State University and students will earn college credit if they qualify.  Half of the year will be devoted to College Algebra.  Topics will include algebraic problem solving, functions, graphs, polynomial and rational functions, exponential and logarithmic functions.  The second half of the year will be spent studying statistics and probability.  The focus of this part of the class will involve probability distributions, graphical analysis, hypothesis testing, and analysis of real-world statistics.  Technology items that will be used in both halves of the class will include graphing calculators, spreadsheets, computer graphing applications, and the Internet for statistical research.  This course is highly recommended for those students not enrolled in Calculus or Pre-Calculus and who plan on attending a two- or four-year college.</w:t>
      </w:r>
    </w:p>
    <w:p w14:paraId="12D667BF" w14:textId="77777777" w:rsidR="00117FF7" w:rsidRPr="007025A3" w:rsidRDefault="00117FF7" w:rsidP="00117FF7">
      <w:pPr>
        <w:pStyle w:val="BodyText"/>
        <w:ind w:left="-360" w:right="-720"/>
        <w:jc w:val="both"/>
        <w:rPr>
          <w:rFonts w:asciiTheme="majorHAnsi" w:hAnsiTheme="majorHAnsi" w:cstheme="majorHAnsi"/>
          <w:szCs w:val="24"/>
        </w:rPr>
      </w:pPr>
    </w:p>
    <w:p w14:paraId="003DB305" w14:textId="77777777"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Calculus (Elective, 1 credit, 1.2 weighted grade, full year course) Grade 12.  </w:t>
      </w:r>
    </w:p>
    <w:p w14:paraId="5A097139" w14:textId="3F4A61B6"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Pre-Calculus, &amp; Principal &amp; Teacher Pre-Approval</w:t>
      </w:r>
    </w:p>
    <w:p w14:paraId="23934BF3" w14:textId="31E6B237" w:rsidR="005A1EAE" w:rsidRPr="007025A3" w:rsidRDefault="006E7B34"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College Class info – SMSU Math 150 – Calculus I</w:t>
      </w:r>
    </w:p>
    <w:p w14:paraId="2549F083" w14:textId="18D1C7B1" w:rsidR="00B36DC1" w:rsidRPr="007025A3" w:rsidRDefault="00CB39F0" w:rsidP="00CB39F0">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A year course devoted to the topics in differential and integral calculus.  This class is part of the College Now program through Southwest State University and students will earn college credit if they qualify.</w:t>
      </w:r>
    </w:p>
    <w:p w14:paraId="11A9B145" w14:textId="77777777" w:rsidR="00B36DC1" w:rsidRPr="007025A3" w:rsidRDefault="00B36DC1">
      <w:pPr>
        <w:pStyle w:val="BodyText"/>
        <w:ind w:left="-360" w:right="-720"/>
        <w:jc w:val="both"/>
        <w:rPr>
          <w:rFonts w:asciiTheme="majorHAnsi" w:hAnsiTheme="majorHAnsi" w:cstheme="majorHAnsi"/>
          <w:b w:val="0"/>
          <w:szCs w:val="24"/>
        </w:rPr>
      </w:pPr>
    </w:p>
    <w:p w14:paraId="4D1BA8CE" w14:textId="77777777" w:rsidR="00D9626C" w:rsidRPr="007025A3" w:rsidRDefault="00D9626C" w:rsidP="00EB5348">
      <w:pPr>
        <w:rPr>
          <w:rFonts w:asciiTheme="majorHAnsi" w:hAnsiTheme="majorHAnsi" w:cstheme="majorHAnsi"/>
          <w:b/>
          <w:bCs/>
          <w:szCs w:val="24"/>
          <w:u w:val="single"/>
        </w:rPr>
      </w:pPr>
    </w:p>
    <w:p w14:paraId="46EC0970" w14:textId="77777777" w:rsidR="00D9626C" w:rsidRPr="007025A3" w:rsidRDefault="00D9626C" w:rsidP="00EB5348">
      <w:pPr>
        <w:rPr>
          <w:rFonts w:asciiTheme="majorHAnsi" w:hAnsiTheme="majorHAnsi" w:cstheme="majorHAnsi"/>
          <w:b/>
          <w:bCs/>
          <w:szCs w:val="24"/>
          <w:u w:val="single"/>
        </w:rPr>
      </w:pPr>
    </w:p>
    <w:p w14:paraId="06A93809" w14:textId="77777777" w:rsidR="00D9626C" w:rsidRPr="007025A3" w:rsidRDefault="00D9626C" w:rsidP="00EB5348">
      <w:pPr>
        <w:rPr>
          <w:rFonts w:asciiTheme="majorHAnsi" w:hAnsiTheme="majorHAnsi" w:cstheme="majorHAnsi"/>
          <w:b/>
          <w:bCs/>
          <w:szCs w:val="24"/>
          <w:u w:val="single"/>
        </w:rPr>
      </w:pPr>
    </w:p>
    <w:p w14:paraId="745AFAE9" w14:textId="77777777" w:rsidR="00D9626C" w:rsidRPr="007025A3" w:rsidRDefault="00D9626C" w:rsidP="00EB5348">
      <w:pPr>
        <w:rPr>
          <w:rFonts w:asciiTheme="majorHAnsi" w:hAnsiTheme="majorHAnsi" w:cstheme="majorHAnsi"/>
          <w:b/>
          <w:bCs/>
          <w:szCs w:val="24"/>
          <w:u w:val="single"/>
        </w:rPr>
      </w:pPr>
    </w:p>
    <w:p w14:paraId="25237911" w14:textId="77777777" w:rsidR="00D9626C" w:rsidRPr="007025A3" w:rsidRDefault="00D9626C" w:rsidP="00EB5348">
      <w:pPr>
        <w:rPr>
          <w:rFonts w:asciiTheme="majorHAnsi" w:hAnsiTheme="majorHAnsi" w:cstheme="majorHAnsi"/>
          <w:b/>
          <w:bCs/>
          <w:szCs w:val="24"/>
          <w:u w:val="single"/>
        </w:rPr>
      </w:pPr>
    </w:p>
    <w:p w14:paraId="541052A4" w14:textId="77777777" w:rsidR="00D9626C" w:rsidRPr="007025A3" w:rsidRDefault="00D9626C" w:rsidP="00EB5348">
      <w:pPr>
        <w:rPr>
          <w:rFonts w:asciiTheme="majorHAnsi" w:hAnsiTheme="majorHAnsi" w:cstheme="majorHAnsi"/>
          <w:b/>
          <w:bCs/>
          <w:szCs w:val="24"/>
          <w:u w:val="single"/>
        </w:rPr>
      </w:pPr>
    </w:p>
    <w:p w14:paraId="40D93A12" w14:textId="77777777" w:rsidR="00D9626C" w:rsidRPr="007025A3" w:rsidRDefault="00D9626C" w:rsidP="00EB5348">
      <w:pPr>
        <w:rPr>
          <w:rFonts w:asciiTheme="majorHAnsi" w:hAnsiTheme="majorHAnsi" w:cstheme="majorHAnsi"/>
          <w:b/>
          <w:bCs/>
          <w:szCs w:val="24"/>
          <w:u w:val="single"/>
        </w:rPr>
      </w:pPr>
    </w:p>
    <w:p w14:paraId="4D76F198" w14:textId="77777777" w:rsidR="00D9626C" w:rsidRPr="007025A3" w:rsidRDefault="00D9626C" w:rsidP="00EB5348">
      <w:pPr>
        <w:rPr>
          <w:rFonts w:asciiTheme="majorHAnsi" w:hAnsiTheme="majorHAnsi" w:cstheme="majorHAnsi"/>
          <w:b/>
          <w:bCs/>
          <w:szCs w:val="24"/>
          <w:u w:val="single"/>
        </w:rPr>
      </w:pPr>
    </w:p>
    <w:p w14:paraId="3153B157" w14:textId="77777777" w:rsidR="00D9626C" w:rsidRPr="007025A3" w:rsidRDefault="00D9626C" w:rsidP="00EB5348">
      <w:pPr>
        <w:rPr>
          <w:rFonts w:asciiTheme="majorHAnsi" w:hAnsiTheme="majorHAnsi" w:cstheme="majorHAnsi"/>
          <w:b/>
          <w:bCs/>
          <w:szCs w:val="24"/>
          <w:u w:val="single"/>
        </w:rPr>
      </w:pPr>
    </w:p>
    <w:p w14:paraId="5B9519E0" w14:textId="77777777" w:rsidR="00D9626C" w:rsidRPr="007025A3" w:rsidRDefault="00D9626C" w:rsidP="00EB5348">
      <w:pPr>
        <w:rPr>
          <w:rFonts w:asciiTheme="majorHAnsi" w:hAnsiTheme="majorHAnsi" w:cstheme="majorHAnsi"/>
          <w:b/>
          <w:bCs/>
          <w:szCs w:val="24"/>
          <w:u w:val="single"/>
        </w:rPr>
      </w:pPr>
    </w:p>
    <w:p w14:paraId="00B2D728" w14:textId="77777777" w:rsidR="00D9626C" w:rsidRPr="007025A3" w:rsidRDefault="00D9626C" w:rsidP="00EB5348">
      <w:pPr>
        <w:rPr>
          <w:rFonts w:asciiTheme="majorHAnsi" w:hAnsiTheme="majorHAnsi" w:cstheme="majorHAnsi"/>
          <w:b/>
          <w:bCs/>
          <w:szCs w:val="24"/>
          <w:u w:val="single"/>
        </w:rPr>
      </w:pPr>
    </w:p>
    <w:p w14:paraId="36AB9FE9" w14:textId="77777777" w:rsidR="00D9626C" w:rsidRPr="007025A3" w:rsidRDefault="00D9626C" w:rsidP="00EB5348">
      <w:pPr>
        <w:rPr>
          <w:rFonts w:asciiTheme="majorHAnsi" w:hAnsiTheme="majorHAnsi" w:cstheme="majorHAnsi"/>
          <w:b/>
          <w:bCs/>
          <w:szCs w:val="24"/>
          <w:u w:val="single"/>
        </w:rPr>
      </w:pPr>
    </w:p>
    <w:p w14:paraId="55FC22F9" w14:textId="77777777" w:rsidR="00D9626C" w:rsidRPr="007025A3" w:rsidRDefault="00D9626C" w:rsidP="00EB5348">
      <w:pPr>
        <w:rPr>
          <w:rFonts w:asciiTheme="majorHAnsi" w:hAnsiTheme="majorHAnsi" w:cstheme="majorHAnsi"/>
          <w:b/>
          <w:bCs/>
          <w:szCs w:val="24"/>
          <w:u w:val="single"/>
        </w:rPr>
      </w:pPr>
    </w:p>
    <w:p w14:paraId="78E27822" w14:textId="77777777" w:rsidR="00D9626C" w:rsidRPr="007025A3" w:rsidRDefault="00D9626C" w:rsidP="00EB5348">
      <w:pPr>
        <w:rPr>
          <w:rFonts w:asciiTheme="majorHAnsi" w:hAnsiTheme="majorHAnsi" w:cstheme="majorHAnsi"/>
          <w:b/>
          <w:bCs/>
          <w:szCs w:val="24"/>
          <w:u w:val="single"/>
        </w:rPr>
      </w:pPr>
    </w:p>
    <w:p w14:paraId="45A43E36" w14:textId="77777777" w:rsidR="00D9626C" w:rsidRPr="007025A3" w:rsidRDefault="00D9626C" w:rsidP="00EB5348">
      <w:pPr>
        <w:rPr>
          <w:rFonts w:asciiTheme="majorHAnsi" w:hAnsiTheme="majorHAnsi" w:cstheme="majorHAnsi"/>
          <w:b/>
          <w:bCs/>
          <w:szCs w:val="24"/>
          <w:u w:val="single"/>
        </w:rPr>
      </w:pPr>
    </w:p>
    <w:p w14:paraId="3ED5F9B4" w14:textId="77777777" w:rsidR="00D9626C" w:rsidRPr="007025A3" w:rsidRDefault="00D9626C" w:rsidP="00EB5348">
      <w:pPr>
        <w:rPr>
          <w:rFonts w:asciiTheme="majorHAnsi" w:hAnsiTheme="majorHAnsi" w:cstheme="majorHAnsi"/>
          <w:b/>
          <w:bCs/>
          <w:szCs w:val="24"/>
          <w:u w:val="single"/>
        </w:rPr>
      </w:pPr>
    </w:p>
    <w:p w14:paraId="764201C9" w14:textId="77777777" w:rsidR="00D9626C" w:rsidRPr="007025A3" w:rsidRDefault="00D9626C" w:rsidP="00EB5348">
      <w:pPr>
        <w:rPr>
          <w:rFonts w:asciiTheme="majorHAnsi" w:hAnsiTheme="majorHAnsi" w:cstheme="majorHAnsi"/>
          <w:b/>
          <w:bCs/>
          <w:szCs w:val="24"/>
          <w:u w:val="single"/>
        </w:rPr>
      </w:pPr>
    </w:p>
    <w:p w14:paraId="3AAE4BD4" w14:textId="31D93E91" w:rsidR="00EB5348" w:rsidRPr="007025A3" w:rsidRDefault="00EB5348" w:rsidP="00EB5348">
      <w:pPr>
        <w:rPr>
          <w:rFonts w:asciiTheme="majorHAnsi" w:hAnsiTheme="majorHAnsi" w:cstheme="majorHAnsi"/>
          <w:b/>
          <w:bCs/>
          <w:szCs w:val="24"/>
          <w:u w:val="single"/>
        </w:rPr>
      </w:pPr>
      <w:r w:rsidRPr="007025A3">
        <w:rPr>
          <w:rFonts w:asciiTheme="majorHAnsi" w:hAnsiTheme="majorHAnsi" w:cstheme="majorHAnsi"/>
          <w:b/>
          <w:bCs/>
          <w:szCs w:val="24"/>
          <w:u w:val="single"/>
        </w:rPr>
        <w:lastRenderedPageBreak/>
        <w:t>Math Track 1</w:t>
      </w:r>
    </w:p>
    <w:p w14:paraId="4B9FDA55" w14:textId="77777777" w:rsidR="00EB5348" w:rsidRPr="007025A3" w:rsidRDefault="00EB5348" w:rsidP="00EB5348">
      <w:pPr>
        <w:rPr>
          <w:rFonts w:asciiTheme="majorHAnsi" w:hAnsiTheme="majorHAnsi" w:cstheme="majorHAnsi"/>
          <w:b/>
          <w:bCs/>
          <w:szCs w:val="24"/>
          <w:u w:val="single"/>
        </w:rPr>
      </w:pPr>
    </w:p>
    <w:p w14:paraId="4E87D24F"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7</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Prealgebra</w:t>
      </w:r>
    </w:p>
    <w:p w14:paraId="4B9BFBF6"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8</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Algebra I</w:t>
      </w:r>
    </w:p>
    <w:p w14:paraId="3A1DEF59"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9</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Intermediate Algebra I</w:t>
      </w:r>
    </w:p>
    <w:p w14:paraId="29740126"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10</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Geometry</w:t>
      </w:r>
    </w:p>
    <w:p w14:paraId="625CE425"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11</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Algebra II</w:t>
      </w:r>
    </w:p>
    <w:p w14:paraId="20A95B60" w14:textId="77777777" w:rsidR="00EB5348" w:rsidRPr="007025A3" w:rsidRDefault="00EB5348" w:rsidP="00EB5348">
      <w:pPr>
        <w:rPr>
          <w:rFonts w:asciiTheme="majorHAnsi" w:hAnsiTheme="majorHAnsi" w:cstheme="majorHAnsi"/>
          <w:b/>
          <w:bCs/>
          <w:szCs w:val="24"/>
        </w:rPr>
      </w:pPr>
      <w:r w:rsidRPr="007025A3">
        <w:rPr>
          <w:rFonts w:asciiTheme="majorHAnsi" w:hAnsiTheme="majorHAnsi" w:cstheme="majorHAnsi"/>
          <w:b/>
          <w:bCs/>
          <w:szCs w:val="24"/>
        </w:rPr>
        <w:t>Options for 12</w:t>
      </w:r>
      <w:r w:rsidRPr="007025A3">
        <w:rPr>
          <w:rFonts w:asciiTheme="majorHAnsi" w:hAnsiTheme="majorHAnsi" w:cstheme="majorHAnsi"/>
          <w:b/>
          <w:bCs/>
          <w:szCs w:val="24"/>
          <w:vertAlign w:val="superscript"/>
        </w:rPr>
        <w:t>th</w:t>
      </w:r>
      <w:r w:rsidRPr="007025A3">
        <w:rPr>
          <w:rFonts w:asciiTheme="majorHAnsi" w:hAnsiTheme="majorHAnsi" w:cstheme="majorHAnsi"/>
          <w:b/>
          <w:bCs/>
          <w:szCs w:val="24"/>
        </w:rPr>
        <w:t xml:space="preserve"> Grade:</w:t>
      </w:r>
    </w:p>
    <w:p w14:paraId="1C2335FD" w14:textId="28332AD4"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 xml:space="preserve">No math – you will already have 3 credits to meet graduation </w:t>
      </w:r>
      <w:r w:rsidR="009A49A9" w:rsidRPr="007025A3">
        <w:rPr>
          <w:rFonts w:asciiTheme="majorHAnsi" w:hAnsiTheme="majorHAnsi" w:cstheme="majorHAnsi"/>
          <w:szCs w:val="24"/>
        </w:rPr>
        <w:t>requirements.</w:t>
      </w:r>
      <w:r w:rsidRPr="007025A3">
        <w:rPr>
          <w:rFonts w:asciiTheme="majorHAnsi" w:hAnsiTheme="majorHAnsi" w:cstheme="majorHAnsi"/>
          <w:szCs w:val="24"/>
        </w:rPr>
        <w:t xml:space="preserve"> </w:t>
      </w:r>
    </w:p>
    <w:p w14:paraId="0DDAE2A9"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College Algebra/Statistics for 6 college credits</w:t>
      </w:r>
    </w:p>
    <w:p w14:paraId="21362644"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Precalculus</w:t>
      </w:r>
    </w:p>
    <w:p w14:paraId="3566D360" w14:textId="77777777" w:rsidR="00EB5348" w:rsidRPr="007025A3" w:rsidRDefault="00EB5348" w:rsidP="00EB5348">
      <w:pPr>
        <w:rPr>
          <w:rFonts w:asciiTheme="majorHAnsi" w:hAnsiTheme="majorHAnsi" w:cstheme="majorHAnsi"/>
          <w:szCs w:val="24"/>
        </w:rPr>
      </w:pPr>
    </w:p>
    <w:p w14:paraId="44C7C717" w14:textId="77777777" w:rsidR="00EB5348" w:rsidRPr="007025A3" w:rsidRDefault="00EB5348" w:rsidP="00EB5348">
      <w:pPr>
        <w:rPr>
          <w:rFonts w:asciiTheme="majorHAnsi" w:hAnsiTheme="majorHAnsi" w:cstheme="majorHAnsi"/>
          <w:szCs w:val="24"/>
        </w:rPr>
      </w:pPr>
    </w:p>
    <w:p w14:paraId="71E1C596" w14:textId="77777777" w:rsidR="009A49A9" w:rsidRPr="007025A3" w:rsidRDefault="009A49A9" w:rsidP="00EB5348">
      <w:pPr>
        <w:rPr>
          <w:rFonts w:asciiTheme="majorHAnsi" w:hAnsiTheme="majorHAnsi" w:cstheme="majorHAnsi"/>
          <w:b/>
          <w:bCs/>
          <w:szCs w:val="24"/>
          <w:u w:val="single"/>
        </w:rPr>
      </w:pPr>
    </w:p>
    <w:p w14:paraId="3F2DA68E" w14:textId="3E08C7B2" w:rsidR="00EB5348" w:rsidRPr="007025A3" w:rsidRDefault="00EB5348" w:rsidP="00EB5348">
      <w:pPr>
        <w:rPr>
          <w:rFonts w:asciiTheme="majorHAnsi" w:hAnsiTheme="majorHAnsi" w:cstheme="majorHAnsi"/>
          <w:b/>
          <w:bCs/>
          <w:szCs w:val="24"/>
          <w:u w:val="single"/>
        </w:rPr>
      </w:pPr>
      <w:r w:rsidRPr="007025A3">
        <w:rPr>
          <w:rFonts w:asciiTheme="majorHAnsi" w:hAnsiTheme="majorHAnsi" w:cstheme="majorHAnsi"/>
          <w:b/>
          <w:bCs/>
          <w:szCs w:val="24"/>
          <w:u w:val="single"/>
        </w:rPr>
        <w:t>Math Track 2</w:t>
      </w:r>
    </w:p>
    <w:p w14:paraId="555B7053" w14:textId="77777777" w:rsidR="00EB5348" w:rsidRPr="007025A3" w:rsidRDefault="00EB5348" w:rsidP="00EB5348">
      <w:pPr>
        <w:rPr>
          <w:rFonts w:asciiTheme="majorHAnsi" w:hAnsiTheme="majorHAnsi" w:cstheme="majorHAnsi"/>
          <w:b/>
          <w:bCs/>
          <w:szCs w:val="24"/>
          <w:u w:val="single"/>
        </w:rPr>
      </w:pPr>
    </w:p>
    <w:p w14:paraId="2FF0F8B8"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7</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Prealgebra</w:t>
      </w:r>
    </w:p>
    <w:p w14:paraId="4A827925"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8</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Advanced Algebra I</w:t>
      </w:r>
    </w:p>
    <w:p w14:paraId="0A6E532A"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9</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Geometry</w:t>
      </w:r>
    </w:p>
    <w:p w14:paraId="45793A1D"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10</w:t>
      </w:r>
      <w:r w:rsidRPr="007025A3">
        <w:rPr>
          <w:rFonts w:asciiTheme="majorHAnsi" w:hAnsiTheme="majorHAnsi" w:cstheme="majorHAnsi"/>
          <w:szCs w:val="24"/>
          <w:vertAlign w:val="superscript"/>
        </w:rPr>
        <w:t>th</w:t>
      </w:r>
      <w:r w:rsidRPr="007025A3">
        <w:rPr>
          <w:rFonts w:asciiTheme="majorHAnsi" w:hAnsiTheme="majorHAnsi" w:cstheme="majorHAnsi"/>
          <w:szCs w:val="24"/>
        </w:rPr>
        <w:t xml:space="preserve"> Grade:  Algebra II</w:t>
      </w:r>
    </w:p>
    <w:p w14:paraId="56B74BCB" w14:textId="77777777" w:rsidR="00EB5348" w:rsidRPr="007025A3" w:rsidRDefault="00EB5348" w:rsidP="00EB5348">
      <w:pPr>
        <w:rPr>
          <w:rFonts w:asciiTheme="majorHAnsi" w:hAnsiTheme="majorHAnsi" w:cstheme="majorHAnsi"/>
          <w:b/>
          <w:bCs/>
          <w:szCs w:val="24"/>
        </w:rPr>
      </w:pPr>
      <w:r w:rsidRPr="007025A3">
        <w:rPr>
          <w:rFonts w:asciiTheme="majorHAnsi" w:hAnsiTheme="majorHAnsi" w:cstheme="majorHAnsi"/>
          <w:b/>
          <w:bCs/>
          <w:szCs w:val="24"/>
        </w:rPr>
        <w:t>Options for 11</w:t>
      </w:r>
      <w:r w:rsidRPr="007025A3">
        <w:rPr>
          <w:rFonts w:asciiTheme="majorHAnsi" w:hAnsiTheme="majorHAnsi" w:cstheme="majorHAnsi"/>
          <w:b/>
          <w:bCs/>
          <w:szCs w:val="24"/>
          <w:vertAlign w:val="superscript"/>
        </w:rPr>
        <w:t>th</w:t>
      </w:r>
      <w:r w:rsidRPr="007025A3">
        <w:rPr>
          <w:rFonts w:asciiTheme="majorHAnsi" w:hAnsiTheme="majorHAnsi" w:cstheme="majorHAnsi"/>
          <w:b/>
          <w:bCs/>
          <w:szCs w:val="24"/>
        </w:rPr>
        <w:t xml:space="preserve"> Grade:</w:t>
      </w:r>
    </w:p>
    <w:p w14:paraId="50E37BBE"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College Algebra/Statistics for 6 college credits</w:t>
      </w:r>
    </w:p>
    <w:p w14:paraId="420F0F6D"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Precalculus</w:t>
      </w:r>
    </w:p>
    <w:p w14:paraId="56CF958C" w14:textId="77777777" w:rsidR="00EB5348" w:rsidRPr="007025A3" w:rsidRDefault="00EB5348" w:rsidP="00EB5348">
      <w:pPr>
        <w:rPr>
          <w:rFonts w:asciiTheme="majorHAnsi" w:hAnsiTheme="majorHAnsi" w:cstheme="majorHAnsi"/>
          <w:b/>
          <w:bCs/>
          <w:szCs w:val="24"/>
        </w:rPr>
      </w:pPr>
      <w:r w:rsidRPr="007025A3">
        <w:rPr>
          <w:rFonts w:asciiTheme="majorHAnsi" w:hAnsiTheme="majorHAnsi" w:cstheme="majorHAnsi"/>
          <w:b/>
          <w:bCs/>
          <w:szCs w:val="24"/>
        </w:rPr>
        <w:t>Options for 12</w:t>
      </w:r>
      <w:r w:rsidRPr="007025A3">
        <w:rPr>
          <w:rFonts w:asciiTheme="majorHAnsi" w:hAnsiTheme="majorHAnsi" w:cstheme="majorHAnsi"/>
          <w:b/>
          <w:bCs/>
          <w:szCs w:val="24"/>
          <w:vertAlign w:val="superscript"/>
        </w:rPr>
        <w:t>th</w:t>
      </w:r>
      <w:r w:rsidRPr="007025A3">
        <w:rPr>
          <w:rFonts w:asciiTheme="majorHAnsi" w:hAnsiTheme="majorHAnsi" w:cstheme="majorHAnsi"/>
          <w:b/>
          <w:bCs/>
          <w:szCs w:val="24"/>
        </w:rPr>
        <w:t xml:space="preserve"> Grade:</w:t>
      </w:r>
    </w:p>
    <w:p w14:paraId="74A90A9A"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College Algebra/Statistics for 6 college credits</w:t>
      </w:r>
    </w:p>
    <w:p w14:paraId="1408A19F"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Precalculus</w:t>
      </w:r>
    </w:p>
    <w:p w14:paraId="2A2D04FD"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Calculus for 5 college credits</w:t>
      </w:r>
    </w:p>
    <w:p w14:paraId="1C25288B" w14:textId="77777777" w:rsidR="00EB5348" w:rsidRPr="007025A3" w:rsidRDefault="00EB5348" w:rsidP="00EB5348">
      <w:pPr>
        <w:rPr>
          <w:rFonts w:asciiTheme="majorHAnsi" w:hAnsiTheme="majorHAnsi" w:cstheme="majorHAnsi"/>
          <w:szCs w:val="24"/>
        </w:rPr>
      </w:pPr>
    </w:p>
    <w:p w14:paraId="58910CAC" w14:textId="77777777" w:rsidR="00EB5348" w:rsidRPr="007025A3" w:rsidRDefault="00EB5348" w:rsidP="00EB5348">
      <w:pPr>
        <w:rPr>
          <w:rFonts w:asciiTheme="majorHAnsi" w:hAnsiTheme="majorHAnsi" w:cstheme="majorHAnsi"/>
          <w:szCs w:val="24"/>
        </w:rPr>
      </w:pPr>
    </w:p>
    <w:p w14:paraId="4FA01AD2" w14:textId="77777777" w:rsidR="00EB5348" w:rsidRPr="007025A3" w:rsidRDefault="00EB5348" w:rsidP="00EB5348">
      <w:pPr>
        <w:rPr>
          <w:rFonts w:asciiTheme="majorHAnsi" w:hAnsiTheme="majorHAnsi" w:cstheme="majorHAnsi"/>
          <w:szCs w:val="24"/>
        </w:rPr>
      </w:pPr>
      <w:r w:rsidRPr="007025A3">
        <w:rPr>
          <w:rFonts w:asciiTheme="majorHAnsi" w:hAnsiTheme="majorHAnsi" w:cstheme="majorHAnsi"/>
          <w:szCs w:val="24"/>
        </w:rPr>
        <w:t>* High School Exploratory Math Class is an optional class upon recommendation of the Math Department</w:t>
      </w:r>
    </w:p>
    <w:p w14:paraId="2A8B8A12" w14:textId="77777777" w:rsidR="007B0691" w:rsidRPr="007025A3" w:rsidRDefault="007B0691">
      <w:pPr>
        <w:pStyle w:val="BodyText"/>
        <w:ind w:left="-360" w:right="-720"/>
        <w:jc w:val="both"/>
        <w:rPr>
          <w:rFonts w:asciiTheme="majorHAnsi" w:hAnsiTheme="majorHAnsi" w:cstheme="majorHAnsi"/>
          <w:i/>
          <w:szCs w:val="24"/>
        </w:rPr>
      </w:pPr>
    </w:p>
    <w:p w14:paraId="64F44DFB" w14:textId="77777777" w:rsidR="0051205D" w:rsidRPr="007025A3" w:rsidRDefault="0051205D">
      <w:pPr>
        <w:pStyle w:val="BodyText"/>
        <w:ind w:left="-360" w:right="-720"/>
        <w:jc w:val="both"/>
        <w:rPr>
          <w:rFonts w:asciiTheme="majorHAnsi" w:hAnsiTheme="majorHAnsi" w:cstheme="majorHAnsi"/>
          <w:szCs w:val="24"/>
        </w:rPr>
      </w:pPr>
    </w:p>
    <w:p w14:paraId="0B609232" w14:textId="77777777" w:rsidR="0051205D" w:rsidRPr="007025A3" w:rsidRDefault="0051205D">
      <w:pPr>
        <w:pStyle w:val="BodyText"/>
        <w:ind w:left="-360" w:right="-720"/>
        <w:jc w:val="both"/>
        <w:rPr>
          <w:rFonts w:asciiTheme="majorHAnsi" w:hAnsiTheme="majorHAnsi" w:cstheme="majorHAnsi"/>
          <w:szCs w:val="24"/>
        </w:rPr>
      </w:pPr>
    </w:p>
    <w:p w14:paraId="12D52CE2" w14:textId="77777777" w:rsidR="0051205D" w:rsidRPr="007025A3" w:rsidRDefault="0051205D">
      <w:pPr>
        <w:pStyle w:val="BodyText"/>
        <w:ind w:left="-360" w:right="-720"/>
        <w:jc w:val="both"/>
        <w:rPr>
          <w:rFonts w:asciiTheme="majorHAnsi" w:hAnsiTheme="majorHAnsi" w:cstheme="majorHAnsi"/>
          <w:szCs w:val="24"/>
        </w:rPr>
      </w:pPr>
    </w:p>
    <w:p w14:paraId="4E5BB1D8" w14:textId="75ED13DD" w:rsidR="005B6466" w:rsidRPr="007025A3" w:rsidRDefault="00DB4507" w:rsidP="00117FF7">
      <w:pPr>
        <w:rPr>
          <w:rFonts w:asciiTheme="majorHAnsi" w:hAnsiTheme="majorHAnsi" w:cstheme="majorHAnsi"/>
          <w:b/>
          <w:szCs w:val="24"/>
        </w:rPr>
      </w:pPr>
      <w:r w:rsidRPr="007025A3">
        <w:rPr>
          <w:rFonts w:asciiTheme="majorHAnsi" w:hAnsiTheme="majorHAnsi" w:cstheme="majorHAnsi"/>
          <w:szCs w:val="24"/>
        </w:rPr>
        <w:br w:type="page"/>
      </w:r>
    </w:p>
    <w:p w14:paraId="2EC27D11" w14:textId="77777777" w:rsidR="00B36DC1" w:rsidRPr="007025A3" w:rsidRDefault="00B36DC1">
      <w:pPr>
        <w:pStyle w:val="BodyText"/>
        <w:ind w:left="-360" w:right="-720"/>
        <w:jc w:val="center"/>
        <w:rPr>
          <w:rFonts w:asciiTheme="majorHAnsi" w:hAnsiTheme="majorHAnsi" w:cstheme="majorHAnsi"/>
          <w:b w:val="0"/>
          <w:szCs w:val="24"/>
        </w:rPr>
      </w:pPr>
      <w:r w:rsidRPr="007025A3">
        <w:rPr>
          <w:rFonts w:asciiTheme="majorHAnsi" w:hAnsiTheme="majorHAnsi" w:cstheme="majorHAnsi"/>
          <w:i/>
          <w:szCs w:val="24"/>
        </w:rPr>
        <w:lastRenderedPageBreak/>
        <w:t>MUSIC DEPARTMENT</w:t>
      </w:r>
    </w:p>
    <w:p w14:paraId="7644C798" w14:textId="77777777" w:rsidR="00B36DC1" w:rsidRPr="007025A3" w:rsidRDefault="00B36DC1">
      <w:pPr>
        <w:pStyle w:val="BodyText"/>
        <w:ind w:left="-360" w:right="-720"/>
        <w:jc w:val="both"/>
        <w:rPr>
          <w:rFonts w:asciiTheme="majorHAnsi" w:hAnsiTheme="majorHAnsi" w:cstheme="majorHAnsi"/>
          <w:b w:val="0"/>
          <w:szCs w:val="24"/>
        </w:rPr>
      </w:pPr>
    </w:p>
    <w:p w14:paraId="68F5E9CE" w14:textId="77777777" w:rsidR="00FC466A" w:rsidRPr="007025A3" w:rsidRDefault="00B36DC1" w:rsidP="00FC466A">
      <w:pPr>
        <w:pStyle w:val="BodyText"/>
        <w:ind w:left="-360" w:right="-720"/>
        <w:jc w:val="both"/>
        <w:rPr>
          <w:rFonts w:asciiTheme="majorHAnsi" w:hAnsiTheme="majorHAnsi" w:cstheme="majorHAnsi"/>
          <w:szCs w:val="24"/>
        </w:rPr>
      </w:pPr>
      <w:r w:rsidRPr="007025A3">
        <w:rPr>
          <w:rFonts w:asciiTheme="majorHAnsi" w:hAnsiTheme="majorHAnsi" w:cstheme="majorHAnsi"/>
          <w:szCs w:val="24"/>
        </w:rPr>
        <w:t>**BOTH SENIOR HIGH CHORUS AND SENIOR HIGH BAND MAY BE REPEATED FOR ONE CREDIT TO A MAXIMUM OF FOUR CREDITS.</w:t>
      </w:r>
    </w:p>
    <w:p w14:paraId="3C28A34B" w14:textId="77777777" w:rsidR="00EC71FF" w:rsidRPr="007025A3" w:rsidRDefault="00EC71FF" w:rsidP="00FC466A">
      <w:pPr>
        <w:pStyle w:val="BodyText"/>
        <w:ind w:left="-360" w:right="-720"/>
        <w:jc w:val="both"/>
        <w:rPr>
          <w:rFonts w:asciiTheme="majorHAnsi" w:hAnsiTheme="majorHAnsi" w:cstheme="majorHAnsi"/>
          <w:szCs w:val="24"/>
        </w:rPr>
      </w:pPr>
    </w:p>
    <w:p w14:paraId="710C4279" w14:textId="2BA40B18"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Senior High Chorus (</w:t>
      </w:r>
      <w:r w:rsidR="001E4D12" w:rsidRPr="007025A3">
        <w:rPr>
          <w:rFonts w:asciiTheme="majorHAnsi" w:hAnsiTheme="majorHAnsi" w:cstheme="majorHAnsi"/>
          <w:szCs w:val="24"/>
        </w:rPr>
        <w:t xml:space="preserve">Fine Arts or </w:t>
      </w:r>
      <w:r w:rsidRPr="007025A3">
        <w:rPr>
          <w:rFonts w:asciiTheme="majorHAnsi" w:hAnsiTheme="majorHAnsi" w:cstheme="majorHAnsi"/>
          <w:szCs w:val="24"/>
        </w:rPr>
        <w:t>Elective, 1 credit, full year course</w:t>
      </w:r>
      <w:r w:rsidR="00CC53C6" w:rsidRPr="007025A3">
        <w:rPr>
          <w:rFonts w:asciiTheme="majorHAnsi" w:hAnsiTheme="majorHAnsi" w:cstheme="majorHAnsi"/>
          <w:szCs w:val="24"/>
        </w:rPr>
        <w:t>) Grades</w:t>
      </w:r>
      <w:r w:rsidRPr="007025A3">
        <w:rPr>
          <w:rFonts w:asciiTheme="majorHAnsi" w:hAnsiTheme="majorHAnsi" w:cstheme="majorHAnsi"/>
          <w:szCs w:val="24"/>
        </w:rPr>
        <w:t xml:space="preserve"> 9-12.  </w:t>
      </w:r>
    </w:p>
    <w:p w14:paraId="38F3131C" w14:textId="48BA5307" w:rsidR="005C2671" w:rsidRPr="007025A3" w:rsidRDefault="00B36DC1" w:rsidP="005C2671">
      <w:pPr>
        <w:pStyle w:val="BodyText"/>
        <w:ind w:left="-360" w:right="-720"/>
        <w:jc w:val="both"/>
        <w:rPr>
          <w:rFonts w:asciiTheme="majorHAnsi" w:hAnsiTheme="majorHAnsi" w:cstheme="majorHAnsi"/>
          <w:szCs w:val="24"/>
        </w:rPr>
      </w:pPr>
      <w:r w:rsidRPr="007025A3">
        <w:rPr>
          <w:rFonts w:asciiTheme="majorHAnsi" w:hAnsiTheme="majorHAnsi" w:cstheme="majorHAnsi"/>
          <w:b w:val="0"/>
          <w:szCs w:val="24"/>
        </w:rPr>
        <w:t>Senior High Chorus is a class designed to allow the student self-expression of music in a group situation.  Music from a variety of mediums and styles will be rehearsed and performed.  Emphasis is placed on posture, articulation/diction, breathing, rhythm, pitch, technique, musicality, and performance.  Opportunity will be given for vocal solo/ensemble literature.</w:t>
      </w:r>
      <w:r w:rsidR="00230D64" w:rsidRPr="007025A3">
        <w:rPr>
          <w:rFonts w:asciiTheme="majorHAnsi" w:hAnsiTheme="majorHAnsi" w:cstheme="majorHAnsi"/>
          <w:b w:val="0"/>
          <w:szCs w:val="24"/>
        </w:rPr>
        <w:t xml:space="preserve"> </w:t>
      </w:r>
      <w:r w:rsidR="00230D64" w:rsidRPr="007025A3">
        <w:rPr>
          <w:rFonts w:asciiTheme="majorHAnsi" w:hAnsiTheme="majorHAnsi" w:cstheme="majorHAnsi"/>
          <w:szCs w:val="24"/>
        </w:rPr>
        <w:t>Seniors may now take Choir as a weighted course</w:t>
      </w:r>
      <w:r w:rsidR="00856F66" w:rsidRPr="007025A3">
        <w:rPr>
          <w:rFonts w:asciiTheme="majorHAnsi" w:hAnsiTheme="majorHAnsi" w:cstheme="majorHAnsi"/>
          <w:szCs w:val="24"/>
        </w:rPr>
        <w:t>, Senior Choir Plus.</w:t>
      </w:r>
      <w:r w:rsidR="00230D64" w:rsidRPr="007025A3">
        <w:rPr>
          <w:rFonts w:asciiTheme="majorHAnsi" w:hAnsiTheme="majorHAnsi" w:cstheme="majorHAnsi"/>
          <w:szCs w:val="24"/>
        </w:rPr>
        <w:t xml:space="preserve">  This is only available during your senior class </w:t>
      </w:r>
      <w:r w:rsidR="008A11C7" w:rsidRPr="007025A3">
        <w:rPr>
          <w:rFonts w:asciiTheme="majorHAnsi" w:hAnsiTheme="majorHAnsi" w:cstheme="majorHAnsi"/>
          <w:szCs w:val="24"/>
        </w:rPr>
        <w:t>year if</w:t>
      </w:r>
      <w:r w:rsidR="0006021B" w:rsidRPr="007025A3">
        <w:rPr>
          <w:rFonts w:asciiTheme="majorHAnsi" w:hAnsiTheme="majorHAnsi" w:cstheme="majorHAnsi"/>
          <w:szCs w:val="24"/>
        </w:rPr>
        <w:t xml:space="preserve"> this is your 4</w:t>
      </w:r>
      <w:r w:rsidR="0006021B" w:rsidRPr="007025A3">
        <w:rPr>
          <w:rFonts w:asciiTheme="majorHAnsi" w:hAnsiTheme="majorHAnsi" w:cstheme="majorHAnsi"/>
          <w:szCs w:val="24"/>
          <w:vertAlign w:val="superscript"/>
        </w:rPr>
        <w:t xml:space="preserve">th </w:t>
      </w:r>
      <w:r w:rsidR="0006021B" w:rsidRPr="007025A3">
        <w:rPr>
          <w:rFonts w:asciiTheme="majorHAnsi" w:hAnsiTheme="majorHAnsi" w:cstheme="majorHAnsi"/>
          <w:szCs w:val="24"/>
        </w:rPr>
        <w:t>year in the program</w:t>
      </w:r>
      <w:r w:rsidR="00230D64" w:rsidRPr="007025A3">
        <w:rPr>
          <w:rFonts w:asciiTheme="majorHAnsi" w:hAnsiTheme="majorHAnsi" w:cstheme="majorHAnsi"/>
          <w:szCs w:val="24"/>
        </w:rPr>
        <w:t>. See M</w:t>
      </w:r>
      <w:r w:rsidR="007D09F1" w:rsidRPr="007025A3">
        <w:rPr>
          <w:rFonts w:asciiTheme="majorHAnsi" w:hAnsiTheme="majorHAnsi" w:cstheme="majorHAnsi"/>
          <w:szCs w:val="24"/>
        </w:rPr>
        <w:t>s</w:t>
      </w:r>
      <w:r w:rsidR="00230D64" w:rsidRPr="007025A3">
        <w:rPr>
          <w:rFonts w:asciiTheme="majorHAnsi" w:hAnsiTheme="majorHAnsi" w:cstheme="majorHAnsi"/>
          <w:szCs w:val="24"/>
        </w:rPr>
        <w:t xml:space="preserve">. </w:t>
      </w:r>
      <w:r w:rsidR="00A36253" w:rsidRPr="007025A3">
        <w:rPr>
          <w:rFonts w:asciiTheme="majorHAnsi" w:hAnsiTheme="majorHAnsi" w:cstheme="majorHAnsi"/>
          <w:szCs w:val="24"/>
        </w:rPr>
        <w:t>Bottin</w:t>
      </w:r>
      <w:r w:rsidR="00230D64" w:rsidRPr="007025A3">
        <w:rPr>
          <w:rFonts w:asciiTheme="majorHAnsi" w:hAnsiTheme="majorHAnsi" w:cstheme="majorHAnsi"/>
          <w:szCs w:val="24"/>
        </w:rPr>
        <w:t xml:space="preserve"> for details.</w:t>
      </w:r>
    </w:p>
    <w:p w14:paraId="0D1C1AF2" w14:textId="77777777" w:rsidR="005C2671" w:rsidRPr="007025A3" w:rsidRDefault="005C2671" w:rsidP="005C2671">
      <w:pPr>
        <w:pStyle w:val="BodyText"/>
        <w:ind w:left="-360" w:right="-720"/>
        <w:jc w:val="both"/>
        <w:rPr>
          <w:rFonts w:asciiTheme="majorHAnsi" w:hAnsiTheme="majorHAnsi" w:cstheme="majorHAnsi"/>
          <w:szCs w:val="24"/>
        </w:rPr>
      </w:pPr>
    </w:p>
    <w:p w14:paraId="1574AD38" w14:textId="515C09A1" w:rsidR="005C2671" w:rsidRPr="007025A3" w:rsidRDefault="005C2671" w:rsidP="005C2671">
      <w:pPr>
        <w:pStyle w:val="BodyText"/>
        <w:ind w:left="-360" w:right="-720"/>
        <w:jc w:val="both"/>
        <w:rPr>
          <w:rFonts w:asciiTheme="majorHAnsi" w:eastAsia="Times New Roman" w:hAnsiTheme="majorHAnsi" w:cstheme="majorHAnsi"/>
          <w:b w:val="0"/>
          <w:color w:val="212121"/>
          <w:szCs w:val="24"/>
        </w:rPr>
      </w:pPr>
      <w:r w:rsidRPr="007025A3">
        <w:rPr>
          <w:rFonts w:asciiTheme="majorHAnsi" w:eastAsia="Times New Roman" w:hAnsiTheme="majorHAnsi" w:cstheme="majorHAnsi"/>
          <w:bCs/>
          <w:color w:val="212121"/>
          <w:szCs w:val="24"/>
        </w:rPr>
        <w:t>Concert Choir (</w:t>
      </w:r>
      <w:r w:rsidR="001E4D12" w:rsidRPr="007025A3">
        <w:rPr>
          <w:rFonts w:asciiTheme="majorHAnsi" w:eastAsia="Times New Roman" w:hAnsiTheme="majorHAnsi" w:cstheme="majorHAnsi"/>
          <w:bCs/>
          <w:color w:val="212121"/>
          <w:szCs w:val="24"/>
        </w:rPr>
        <w:t xml:space="preserve">Fine Arts or </w:t>
      </w:r>
      <w:r w:rsidRPr="007025A3">
        <w:rPr>
          <w:rFonts w:asciiTheme="majorHAnsi" w:eastAsia="Times New Roman" w:hAnsiTheme="majorHAnsi" w:cstheme="majorHAnsi"/>
          <w:bCs/>
          <w:color w:val="212121"/>
          <w:szCs w:val="24"/>
        </w:rPr>
        <w:t xml:space="preserve">Elective, 1 credit, full year </w:t>
      </w:r>
      <w:proofErr w:type="gramStart"/>
      <w:r w:rsidRPr="007025A3">
        <w:rPr>
          <w:rFonts w:asciiTheme="majorHAnsi" w:eastAsia="Times New Roman" w:hAnsiTheme="majorHAnsi" w:cstheme="majorHAnsi"/>
          <w:bCs/>
          <w:color w:val="212121"/>
          <w:szCs w:val="24"/>
        </w:rPr>
        <w:t>course)  Grades</w:t>
      </w:r>
      <w:proofErr w:type="gramEnd"/>
      <w:r w:rsidRPr="007025A3">
        <w:rPr>
          <w:rFonts w:asciiTheme="majorHAnsi" w:eastAsia="Times New Roman" w:hAnsiTheme="majorHAnsi" w:cstheme="majorHAnsi"/>
          <w:bCs/>
          <w:color w:val="212121"/>
          <w:szCs w:val="24"/>
        </w:rPr>
        <w:t xml:space="preserve"> 10-12</w:t>
      </w:r>
      <w:r w:rsidR="001E4D12" w:rsidRPr="007025A3">
        <w:rPr>
          <w:rFonts w:asciiTheme="majorHAnsi" w:eastAsia="Times New Roman" w:hAnsiTheme="majorHAnsi" w:cstheme="majorHAnsi"/>
          <w:bCs/>
          <w:color w:val="212121"/>
          <w:szCs w:val="24"/>
        </w:rPr>
        <w:t xml:space="preserve"> </w:t>
      </w:r>
      <w:r w:rsidRPr="007025A3">
        <w:rPr>
          <w:rFonts w:asciiTheme="majorHAnsi" w:eastAsia="Times New Roman" w:hAnsiTheme="majorHAnsi" w:cstheme="majorHAnsi"/>
          <w:bCs/>
          <w:color w:val="212121"/>
          <w:szCs w:val="24"/>
        </w:rPr>
        <w:t>Prerequisite.</w:t>
      </w:r>
    </w:p>
    <w:p w14:paraId="20F1C206" w14:textId="218C05DC" w:rsidR="005C2671" w:rsidRPr="007025A3" w:rsidRDefault="005C2671" w:rsidP="005C2671">
      <w:pPr>
        <w:pStyle w:val="BodyText"/>
        <w:ind w:left="-360" w:right="-720"/>
        <w:jc w:val="both"/>
        <w:rPr>
          <w:rFonts w:asciiTheme="majorHAnsi" w:eastAsia="Times New Roman" w:hAnsiTheme="majorHAnsi" w:cstheme="majorHAnsi"/>
          <w:bCs/>
          <w:color w:val="212121"/>
          <w:szCs w:val="24"/>
        </w:rPr>
      </w:pPr>
      <w:r w:rsidRPr="007025A3">
        <w:rPr>
          <w:rFonts w:asciiTheme="majorHAnsi" w:eastAsia="Times New Roman" w:hAnsiTheme="majorHAnsi" w:cstheme="majorHAnsi"/>
          <w:b w:val="0"/>
          <w:color w:val="212121"/>
          <w:szCs w:val="24"/>
        </w:rPr>
        <w:t>Prior success in choir, vocal audition, invitation from choir director. Concert Choir is a class designed to develop strong musicianship through challenging vocal literature.  Music from a variety of styles and time periods will be performed.  Emphasis will be placed on reading music, musicianship, technique, and performance at the highest level.  Opportunity will be given for solo/ensemble vocal literature and will focus on the development of individual vocal skills.  Seniors may take this as a weighted course, Concert Choir Plus.  This is only available during your senior year if this is your 4</w:t>
      </w:r>
      <w:r w:rsidRPr="007025A3">
        <w:rPr>
          <w:rFonts w:asciiTheme="majorHAnsi" w:eastAsia="Times New Roman" w:hAnsiTheme="majorHAnsi" w:cstheme="majorHAnsi"/>
          <w:b w:val="0"/>
          <w:color w:val="212121"/>
          <w:szCs w:val="24"/>
          <w:vertAlign w:val="superscript"/>
        </w:rPr>
        <w:t>th</w:t>
      </w:r>
      <w:r w:rsidRPr="007025A3">
        <w:rPr>
          <w:rFonts w:asciiTheme="majorHAnsi" w:eastAsia="Times New Roman" w:hAnsiTheme="majorHAnsi" w:cstheme="majorHAnsi"/>
          <w:b w:val="0"/>
          <w:color w:val="212121"/>
          <w:szCs w:val="24"/>
        </w:rPr>
        <w:t> year in the choir program.  See Ms. Bottin for details.</w:t>
      </w:r>
    </w:p>
    <w:p w14:paraId="1F8EFC40" w14:textId="25041180" w:rsidR="00B36DC1" w:rsidRPr="007025A3" w:rsidRDefault="00B36DC1" w:rsidP="005C2671">
      <w:pPr>
        <w:pStyle w:val="BodyText"/>
        <w:ind w:right="-720"/>
        <w:jc w:val="both"/>
        <w:rPr>
          <w:rFonts w:asciiTheme="majorHAnsi" w:hAnsiTheme="majorHAnsi" w:cstheme="majorHAnsi"/>
          <w:b w:val="0"/>
          <w:szCs w:val="24"/>
        </w:rPr>
      </w:pPr>
    </w:p>
    <w:p w14:paraId="4B6FE7A9" w14:textId="77777777" w:rsidR="00B36DC1" w:rsidRPr="007025A3" w:rsidRDefault="00B36DC1">
      <w:pPr>
        <w:pStyle w:val="BodyText"/>
        <w:ind w:left="-360" w:right="-720"/>
        <w:jc w:val="both"/>
        <w:rPr>
          <w:rFonts w:asciiTheme="majorHAnsi" w:hAnsiTheme="majorHAnsi" w:cstheme="majorHAnsi"/>
          <w:szCs w:val="24"/>
        </w:rPr>
      </w:pPr>
    </w:p>
    <w:p w14:paraId="1F171204" w14:textId="77EBE848"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Senior High Band (</w:t>
      </w:r>
      <w:r w:rsidR="001E4D12" w:rsidRPr="007025A3">
        <w:rPr>
          <w:rFonts w:asciiTheme="majorHAnsi" w:hAnsiTheme="majorHAnsi" w:cstheme="majorHAnsi"/>
          <w:szCs w:val="24"/>
        </w:rPr>
        <w:t xml:space="preserve">Fine Arts or </w:t>
      </w:r>
      <w:r w:rsidRPr="007025A3">
        <w:rPr>
          <w:rFonts w:asciiTheme="majorHAnsi" w:hAnsiTheme="majorHAnsi" w:cstheme="majorHAnsi"/>
          <w:szCs w:val="24"/>
        </w:rPr>
        <w:t xml:space="preserve">Elective, 1 credit, full year course) Grades 9-12  </w:t>
      </w:r>
    </w:p>
    <w:p w14:paraId="531AF234"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Prerequisite:  </w:t>
      </w:r>
      <w:r w:rsidR="0056099B" w:rsidRPr="007025A3">
        <w:rPr>
          <w:rFonts w:asciiTheme="majorHAnsi" w:hAnsiTheme="majorHAnsi" w:cstheme="majorHAnsi"/>
          <w:szCs w:val="24"/>
        </w:rPr>
        <w:t>Junior High Band or director invitation.</w:t>
      </w:r>
    </w:p>
    <w:p w14:paraId="4BCA8B0F" w14:textId="19CA1F59" w:rsidR="00B36DC1" w:rsidRPr="007025A3" w:rsidRDefault="0056099B" w:rsidP="00DA68D0">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Band is a rewarding course where students study and perform challenging music for the community in several ways including Pep band, </w:t>
      </w:r>
      <w:r w:rsidR="00716B3F" w:rsidRPr="007025A3">
        <w:rPr>
          <w:rFonts w:asciiTheme="majorHAnsi" w:hAnsiTheme="majorHAnsi" w:cstheme="majorHAnsi"/>
          <w:b w:val="0"/>
          <w:szCs w:val="24"/>
        </w:rPr>
        <w:t>one</w:t>
      </w:r>
      <w:r w:rsidRPr="007025A3">
        <w:rPr>
          <w:rFonts w:asciiTheme="majorHAnsi" w:hAnsiTheme="majorHAnsi" w:cstheme="majorHAnsi"/>
          <w:b w:val="0"/>
          <w:szCs w:val="24"/>
        </w:rPr>
        <w:t xml:space="preserve"> parade, graduation, all pep fests, four concerts</w:t>
      </w:r>
      <w:r w:rsidR="00852A73" w:rsidRPr="007025A3">
        <w:rPr>
          <w:rFonts w:asciiTheme="majorHAnsi" w:hAnsiTheme="majorHAnsi" w:cstheme="majorHAnsi"/>
          <w:b w:val="0"/>
          <w:szCs w:val="24"/>
        </w:rPr>
        <w:t xml:space="preserve"> and </w:t>
      </w:r>
      <w:r w:rsidRPr="007025A3">
        <w:rPr>
          <w:rFonts w:asciiTheme="majorHAnsi" w:hAnsiTheme="majorHAnsi" w:cstheme="majorHAnsi"/>
          <w:b w:val="0"/>
          <w:szCs w:val="24"/>
        </w:rPr>
        <w:t xml:space="preserve">band festivals. Band students also assist in conducting, </w:t>
      </w:r>
      <w:r w:rsidR="008A11C7" w:rsidRPr="007025A3">
        <w:rPr>
          <w:rFonts w:asciiTheme="majorHAnsi" w:hAnsiTheme="majorHAnsi" w:cstheme="majorHAnsi"/>
          <w:b w:val="0"/>
          <w:szCs w:val="24"/>
        </w:rPr>
        <w:t>recruiting,</w:t>
      </w:r>
      <w:r w:rsidR="00DA68D0" w:rsidRPr="007025A3">
        <w:rPr>
          <w:rFonts w:asciiTheme="majorHAnsi" w:hAnsiTheme="majorHAnsi" w:cstheme="majorHAnsi"/>
          <w:b w:val="0"/>
          <w:szCs w:val="24"/>
        </w:rPr>
        <w:t xml:space="preserve"> and</w:t>
      </w:r>
      <w:r w:rsidRPr="007025A3">
        <w:rPr>
          <w:rFonts w:asciiTheme="majorHAnsi" w:hAnsiTheme="majorHAnsi" w:cstheme="majorHAnsi"/>
          <w:b w:val="0"/>
          <w:szCs w:val="24"/>
        </w:rPr>
        <w:t xml:space="preserve"> mentoring elementary students, Senior High Band enrollment is required for the following </w:t>
      </w:r>
      <w:r w:rsidR="00FC466A" w:rsidRPr="007025A3">
        <w:rPr>
          <w:rFonts w:asciiTheme="majorHAnsi" w:hAnsiTheme="majorHAnsi" w:cstheme="majorHAnsi"/>
          <w:b w:val="0"/>
          <w:szCs w:val="24"/>
        </w:rPr>
        <w:t>extracurricular</w:t>
      </w:r>
      <w:r w:rsidRPr="007025A3">
        <w:rPr>
          <w:rFonts w:asciiTheme="majorHAnsi" w:hAnsiTheme="majorHAnsi" w:cstheme="majorHAnsi"/>
          <w:b w:val="0"/>
          <w:szCs w:val="24"/>
        </w:rPr>
        <w:t xml:space="preserve"> music groups/events:  Solo and Ensemble Festival, Honor Bands, Large Group Festival, All band trips, and Jazz Band.  Senior High Students are also eligible to earn a Varsity Letter in band.</w:t>
      </w:r>
    </w:p>
    <w:p w14:paraId="34D72D83" w14:textId="26DFF3BB" w:rsidR="00EC71FF" w:rsidRPr="007025A3" w:rsidRDefault="00EE1750" w:rsidP="005C2671">
      <w:pPr>
        <w:pStyle w:val="BodyText"/>
        <w:ind w:left="-360" w:right="-720"/>
        <w:jc w:val="both"/>
        <w:rPr>
          <w:rFonts w:asciiTheme="majorHAnsi" w:hAnsiTheme="majorHAnsi" w:cstheme="majorHAnsi"/>
          <w:b w:val="0"/>
          <w:bCs/>
          <w:szCs w:val="24"/>
        </w:rPr>
      </w:pPr>
      <w:r w:rsidRPr="007025A3">
        <w:rPr>
          <w:rFonts w:asciiTheme="majorHAnsi" w:hAnsiTheme="majorHAnsi" w:cstheme="majorHAnsi"/>
          <w:szCs w:val="24"/>
        </w:rPr>
        <w:t>Seniors may now take Band as a weighted course</w:t>
      </w:r>
      <w:r w:rsidR="00856F66" w:rsidRPr="007025A3">
        <w:rPr>
          <w:rFonts w:asciiTheme="majorHAnsi" w:hAnsiTheme="majorHAnsi" w:cstheme="majorHAnsi"/>
          <w:szCs w:val="24"/>
        </w:rPr>
        <w:t>, Senior Band Plus</w:t>
      </w:r>
      <w:r w:rsidRPr="007025A3">
        <w:rPr>
          <w:rFonts w:asciiTheme="majorHAnsi" w:hAnsiTheme="majorHAnsi" w:cstheme="majorHAnsi"/>
          <w:szCs w:val="24"/>
        </w:rPr>
        <w:t xml:space="preserve">.  This is only available during your senior </w:t>
      </w:r>
      <w:r w:rsidR="00D771E2" w:rsidRPr="007025A3">
        <w:rPr>
          <w:rFonts w:asciiTheme="majorHAnsi" w:hAnsiTheme="majorHAnsi" w:cstheme="majorHAnsi"/>
          <w:szCs w:val="24"/>
        </w:rPr>
        <w:t xml:space="preserve">class </w:t>
      </w:r>
      <w:r w:rsidR="008A11C7" w:rsidRPr="007025A3">
        <w:rPr>
          <w:rFonts w:asciiTheme="majorHAnsi" w:hAnsiTheme="majorHAnsi" w:cstheme="majorHAnsi"/>
          <w:szCs w:val="24"/>
        </w:rPr>
        <w:t>year if</w:t>
      </w:r>
      <w:r w:rsidR="0006021B" w:rsidRPr="007025A3">
        <w:rPr>
          <w:rFonts w:asciiTheme="majorHAnsi" w:hAnsiTheme="majorHAnsi" w:cstheme="majorHAnsi"/>
          <w:szCs w:val="24"/>
        </w:rPr>
        <w:t xml:space="preserve"> this is your 4th </w:t>
      </w:r>
      <w:r w:rsidR="00815399" w:rsidRPr="007025A3">
        <w:rPr>
          <w:rFonts w:asciiTheme="majorHAnsi" w:hAnsiTheme="majorHAnsi" w:cstheme="majorHAnsi"/>
          <w:szCs w:val="24"/>
        </w:rPr>
        <w:t xml:space="preserve">consecutive </w:t>
      </w:r>
      <w:r w:rsidR="0006021B" w:rsidRPr="007025A3">
        <w:rPr>
          <w:rFonts w:asciiTheme="majorHAnsi" w:hAnsiTheme="majorHAnsi" w:cstheme="majorHAnsi"/>
          <w:szCs w:val="24"/>
        </w:rPr>
        <w:t>year in the program.</w:t>
      </w:r>
      <w:r w:rsidRPr="007025A3">
        <w:rPr>
          <w:rFonts w:asciiTheme="majorHAnsi" w:hAnsiTheme="majorHAnsi" w:cstheme="majorHAnsi"/>
          <w:szCs w:val="24"/>
        </w:rPr>
        <w:t xml:space="preserve"> See Mr. Reishus for details.</w:t>
      </w:r>
    </w:p>
    <w:p w14:paraId="3152146C" w14:textId="34E648A7" w:rsidR="00EC71FF" w:rsidRPr="007025A3" w:rsidRDefault="00EC71FF">
      <w:pPr>
        <w:pStyle w:val="BodyText"/>
        <w:ind w:left="-360" w:right="-720"/>
        <w:jc w:val="both"/>
        <w:rPr>
          <w:rFonts w:asciiTheme="majorHAnsi" w:hAnsiTheme="majorHAnsi" w:cstheme="majorHAnsi"/>
          <w:b w:val="0"/>
          <w:bCs/>
          <w:szCs w:val="24"/>
        </w:rPr>
      </w:pPr>
    </w:p>
    <w:p w14:paraId="10F7A936" w14:textId="77777777" w:rsidR="00402386" w:rsidRPr="007025A3" w:rsidRDefault="00EC71FF" w:rsidP="00EC71FF">
      <w:pPr>
        <w:pStyle w:val="BodyText"/>
        <w:ind w:left="-360" w:right="-720"/>
        <w:jc w:val="both"/>
        <w:rPr>
          <w:rFonts w:asciiTheme="majorHAnsi" w:hAnsiTheme="majorHAnsi" w:cstheme="majorHAnsi"/>
          <w:szCs w:val="24"/>
        </w:rPr>
      </w:pPr>
      <w:r w:rsidRPr="007025A3">
        <w:rPr>
          <w:rFonts w:asciiTheme="majorHAnsi" w:eastAsia="Times New Roman" w:hAnsiTheme="majorHAnsi" w:cstheme="majorHAnsi"/>
          <w:color w:val="000000"/>
          <w:szCs w:val="24"/>
        </w:rPr>
        <w:t xml:space="preserve">Independent Study: Guitar – </w:t>
      </w:r>
      <w:r w:rsidRPr="007025A3">
        <w:rPr>
          <w:rFonts w:asciiTheme="majorHAnsi" w:hAnsiTheme="majorHAnsi" w:cstheme="majorHAnsi"/>
          <w:szCs w:val="24"/>
        </w:rPr>
        <w:t>(</w:t>
      </w:r>
      <w:r w:rsidR="00402386" w:rsidRPr="007025A3">
        <w:rPr>
          <w:rFonts w:asciiTheme="majorHAnsi" w:hAnsiTheme="majorHAnsi" w:cstheme="majorHAnsi"/>
          <w:szCs w:val="24"/>
        </w:rPr>
        <w:t xml:space="preserve">Fine Arts or </w:t>
      </w:r>
      <w:r w:rsidRPr="007025A3">
        <w:rPr>
          <w:rFonts w:asciiTheme="majorHAnsi" w:hAnsiTheme="majorHAnsi" w:cstheme="majorHAnsi"/>
          <w:szCs w:val="24"/>
        </w:rPr>
        <w:t>Elective, 1/2 credit</w:t>
      </w:r>
      <w:r w:rsidR="00BD27D2" w:rsidRPr="007025A3">
        <w:rPr>
          <w:rFonts w:asciiTheme="majorHAnsi" w:hAnsiTheme="majorHAnsi" w:cstheme="majorHAnsi"/>
          <w:szCs w:val="24"/>
        </w:rPr>
        <w:t>, 1 semester</w:t>
      </w:r>
      <w:r w:rsidRPr="007025A3">
        <w:rPr>
          <w:rFonts w:asciiTheme="majorHAnsi" w:hAnsiTheme="majorHAnsi" w:cstheme="majorHAnsi"/>
          <w:szCs w:val="24"/>
        </w:rPr>
        <w:t xml:space="preserve">) </w:t>
      </w:r>
    </w:p>
    <w:p w14:paraId="0D01C9CC" w14:textId="5E0F6DE4" w:rsidR="005215AE" w:rsidRPr="007025A3" w:rsidRDefault="0089345D" w:rsidP="00EC71FF">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Open to </w:t>
      </w:r>
      <w:r w:rsidR="000D64B2" w:rsidRPr="007025A3">
        <w:rPr>
          <w:rFonts w:asciiTheme="majorHAnsi" w:hAnsiTheme="majorHAnsi" w:cstheme="majorHAnsi"/>
          <w:szCs w:val="24"/>
          <w:u w:val="single"/>
        </w:rPr>
        <w:t>Grades 11-12</w:t>
      </w:r>
      <w:r w:rsidRPr="007025A3">
        <w:rPr>
          <w:rFonts w:asciiTheme="majorHAnsi" w:hAnsiTheme="majorHAnsi" w:cstheme="majorHAnsi"/>
          <w:szCs w:val="24"/>
          <w:u w:val="single"/>
        </w:rPr>
        <w:t xml:space="preserve"> only</w:t>
      </w:r>
    </w:p>
    <w:p w14:paraId="6A2EE5C2" w14:textId="24312915" w:rsidR="005215AE" w:rsidRPr="007025A3" w:rsidRDefault="00BD27D2" w:rsidP="00EC71FF">
      <w:pPr>
        <w:pStyle w:val="BodyText"/>
        <w:ind w:left="-360" w:right="-720"/>
        <w:jc w:val="both"/>
        <w:rPr>
          <w:rFonts w:asciiTheme="majorHAnsi" w:eastAsia="Times New Roman" w:hAnsiTheme="majorHAnsi" w:cstheme="majorHAnsi"/>
          <w:color w:val="000000"/>
          <w:szCs w:val="24"/>
        </w:rPr>
      </w:pPr>
      <w:r w:rsidRPr="007025A3">
        <w:rPr>
          <w:rFonts w:asciiTheme="majorHAnsi" w:hAnsiTheme="majorHAnsi" w:cstheme="majorHAnsi"/>
          <w:szCs w:val="24"/>
        </w:rPr>
        <w:t xml:space="preserve">**This class </w:t>
      </w:r>
      <w:r w:rsidRPr="007025A3">
        <w:rPr>
          <w:rFonts w:asciiTheme="majorHAnsi" w:eastAsia="Times New Roman" w:hAnsiTheme="majorHAnsi" w:cstheme="majorHAnsi"/>
          <w:color w:val="000000"/>
          <w:szCs w:val="24"/>
        </w:rPr>
        <w:t xml:space="preserve">may be repeated up to one more time for a maximum of 1 credit.  </w:t>
      </w:r>
    </w:p>
    <w:p w14:paraId="7836D95B" w14:textId="30424A25" w:rsidR="00EB38DE" w:rsidRPr="007025A3" w:rsidRDefault="00EC71FF" w:rsidP="005C2671">
      <w:pPr>
        <w:pStyle w:val="BodyText"/>
        <w:ind w:left="-360" w:right="-720"/>
        <w:jc w:val="both"/>
        <w:rPr>
          <w:rFonts w:asciiTheme="majorHAnsi" w:hAnsiTheme="majorHAnsi" w:cstheme="majorHAnsi"/>
          <w:b w:val="0"/>
          <w:bCs/>
          <w:szCs w:val="24"/>
        </w:rPr>
      </w:pPr>
      <w:r w:rsidRPr="007025A3">
        <w:rPr>
          <w:rFonts w:asciiTheme="majorHAnsi" w:eastAsia="Times New Roman" w:hAnsiTheme="majorHAnsi" w:cstheme="majorHAnsi"/>
          <w:b w:val="0"/>
          <w:bCs/>
          <w:color w:val="000000"/>
          <w:szCs w:val="24"/>
        </w:rPr>
        <w:t>Students will learn beginning techniques on either acoustic guitar</w:t>
      </w:r>
      <w:r w:rsidR="000D64B2" w:rsidRPr="007025A3">
        <w:rPr>
          <w:rFonts w:asciiTheme="majorHAnsi" w:eastAsia="Times New Roman" w:hAnsiTheme="majorHAnsi" w:cstheme="majorHAnsi"/>
          <w:b w:val="0"/>
          <w:bCs/>
          <w:color w:val="000000"/>
          <w:szCs w:val="24"/>
        </w:rPr>
        <w:t xml:space="preserve"> or </w:t>
      </w:r>
      <w:r w:rsidRPr="007025A3">
        <w:rPr>
          <w:rFonts w:asciiTheme="majorHAnsi" w:eastAsia="Times New Roman" w:hAnsiTheme="majorHAnsi" w:cstheme="majorHAnsi"/>
          <w:b w:val="0"/>
          <w:bCs/>
          <w:color w:val="000000"/>
          <w:szCs w:val="24"/>
        </w:rPr>
        <w:t xml:space="preserve">electric guitar depending on their preferences. Printed materials will include TAB books, as well as standard music notation lesson books. While students are welcome and encouraged to bring their own guitars, a school one can be provided for a non-refundable fee of $50 per semester.  Guitar course work will include </w:t>
      </w:r>
      <w:r w:rsidR="000D64B2" w:rsidRPr="007025A3">
        <w:rPr>
          <w:rFonts w:asciiTheme="majorHAnsi" w:eastAsia="Times New Roman" w:hAnsiTheme="majorHAnsi" w:cstheme="majorHAnsi"/>
          <w:b w:val="0"/>
          <w:bCs/>
          <w:color w:val="000000"/>
          <w:szCs w:val="24"/>
        </w:rPr>
        <w:t xml:space="preserve">daily work, </w:t>
      </w:r>
      <w:r w:rsidRPr="007025A3">
        <w:rPr>
          <w:rFonts w:asciiTheme="majorHAnsi" w:eastAsia="Times New Roman" w:hAnsiTheme="majorHAnsi" w:cstheme="majorHAnsi"/>
          <w:b w:val="0"/>
          <w:bCs/>
          <w:color w:val="000000"/>
          <w:szCs w:val="24"/>
        </w:rPr>
        <w:t xml:space="preserve">arranged lessons with Mr. Reishus as well as independent work both in and outside of class.  This course may be repeated up to one more time, </w:t>
      </w:r>
      <w:r w:rsidRPr="007025A3">
        <w:rPr>
          <w:rFonts w:asciiTheme="majorHAnsi" w:eastAsia="Times New Roman" w:hAnsiTheme="majorHAnsi" w:cstheme="majorHAnsi"/>
          <w:color w:val="000000"/>
          <w:szCs w:val="24"/>
        </w:rPr>
        <w:t>with instructor approval</w:t>
      </w:r>
      <w:r w:rsidRPr="007025A3">
        <w:rPr>
          <w:rFonts w:asciiTheme="majorHAnsi" w:eastAsia="Times New Roman" w:hAnsiTheme="majorHAnsi" w:cstheme="majorHAnsi"/>
          <w:b w:val="0"/>
          <w:bCs/>
          <w:color w:val="000000"/>
          <w:szCs w:val="24"/>
        </w:rPr>
        <w:t xml:space="preserve">, </w:t>
      </w:r>
      <w:proofErr w:type="gramStart"/>
      <w:r w:rsidRPr="007025A3">
        <w:rPr>
          <w:rFonts w:asciiTheme="majorHAnsi" w:eastAsia="Times New Roman" w:hAnsiTheme="majorHAnsi" w:cstheme="majorHAnsi"/>
          <w:b w:val="0"/>
          <w:bCs/>
          <w:color w:val="000000"/>
          <w:szCs w:val="24"/>
        </w:rPr>
        <w:t>in order to</w:t>
      </w:r>
      <w:proofErr w:type="gramEnd"/>
      <w:r w:rsidRPr="007025A3">
        <w:rPr>
          <w:rFonts w:asciiTheme="majorHAnsi" w:eastAsia="Times New Roman" w:hAnsiTheme="majorHAnsi" w:cstheme="majorHAnsi"/>
          <w:b w:val="0"/>
          <w:bCs/>
          <w:color w:val="000000"/>
          <w:szCs w:val="24"/>
        </w:rPr>
        <w:t xml:space="preserve"> learn more advanced techniques for a total of 1 full arts credit. Since each student works independently, students with some guitar </w:t>
      </w:r>
      <w:r w:rsidR="00117FF7" w:rsidRPr="007025A3">
        <w:rPr>
          <w:rFonts w:asciiTheme="majorHAnsi" w:eastAsia="Times New Roman" w:hAnsiTheme="majorHAnsi" w:cstheme="majorHAnsi"/>
          <w:b w:val="0"/>
          <w:bCs/>
          <w:color w:val="000000"/>
          <w:szCs w:val="24"/>
        </w:rPr>
        <w:t>experiences</w:t>
      </w:r>
      <w:r w:rsidRPr="007025A3">
        <w:rPr>
          <w:rFonts w:asciiTheme="majorHAnsi" w:eastAsia="Times New Roman" w:hAnsiTheme="majorHAnsi" w:cstheme="majorHAnsi"/>
          <w:b w:val="0"/>
          <w:bCs/>
          <w:color w:val="000000"/>
          <w:szCs w:val="24"/>
        </w:rPr>
        <w:t xml:space="preserve"> are still encouraged to sign up, as your instruction will take off from where you are, as opposed to starting completely over.  </w:t>
      </w:r>
      <w:r w:rsidR="00695BD9" w:rsidRPr="007025A3">
        <w:rPr>
          <w:rFonts w:asciiTheme="majorHAnsi" w:eastAsia="Times New Roman" w:hAnsiTheme="majorHAnsi" w:cstheme="majorHAnsi"/>
          <w:b w:val="0"/>
          <w:bCs/>
          <w:color w:val="000000"/>
          <w:szCs w:val="24"/>
        </w:rPr>
        <w:t>Students should meet with Mr. Reishus BEFORE signing up for this course.</w:t>
      </w:r>
      <w:r w:rsidR="00716B3F" w:rsidRPr="007025A3">
        <w:rPr>
          <w:rFonts w:asciiTheme="majorHAnsi" w:eastAsia="Times New Roman" w:hAnsiTheme="majorHAnsi" w:cstheme="majorHAnsi"/>
          <w:b w:val="0"/>
          <w:bCs/>
          <w:color w:val="000000"/>
          <w:szCs w:val="24"/>
        </w:rPr>
        <w:t xml:space="preserve"> Taking a second semester of guitar is contingent on passing the first semester.</w:t>
      </w:r>
      <w:r w:rsidR="00EB38DE" w:rsidRPr="007025A3">
        <w:rPr>
          <w:rFonts w:asciiTheme="majorHAnsi" w:hAnsiTheme="majorHAnsi" w:cstheme="majorHAnsi"/>
          <w:i/>
          <w:szCs w:val="24"/>
          <w:u w:val="single"/>
        </w:rPr>
        <w:br w:type="page"/>
      </w:r>
    </w:p>
    <w:p w14:paraId="31078AFB" w14:textId="77777777" w:rsidR="00B36DC1" w:rsidRPr="007025A3" w:rsidRDefault="00B36DC1" w:rsidP="00B36DC1">
      <w:pPr>
        <w:pStyle w:val="BodyText"/>
        <w:ind w:right="-720"/>
        <w:jc w:val="center"/>
        <w:rPr>
          <w:rFonts w:asciiTheme="majorHAnsi" w:hAnsiTheme="majorHAnsi" w:cstheme="majorHAnsi"/>
          <w:i/>
          <w:szCs w:val="24"/>
        </w:rPr>
      </w:pPr>
      <w:r w:rsidRPr="007025A3">
        <w:rPr>
          <w:rFonts w:asciiTheme="majorHAnsi" w:hAnsiTheme="majorHAnsi" w:cstheme="majorHAnsi"/>
          <w:i/>
          <w:szCs w:val="24"/>
        </w:rPr>
        <w:lastRenderedPageBreak/>
        <w:t>PHYSICAL EDUCATION &amp; HEALTH DEPARTMENT</w:t>
      </w:r>
    </w:p>
    <w:p w14:paraId="7FBB1468" w14:textId="77777777" w:rsidR="00B36DC1" w:rsidRPr="007025A3" w:rsidRDefault="00B36DC1" w:rsidP="00CB39F0">
      <w:pPr>
        <w:pStyle w:val="BodyText"/>
        <w:ind w:right="-720"/>
        <w:jc w:val="both"/>
        <w:rPr>
          <w:rFonts w:asciiTheme="majorHAnsi" w:hAnsiTheme="majorHAnsi" w:cstheme="majorHAnsi"/>
          <w:b w:val="0"/>
          <w:szCs w:val="24"/>
        </w:rPr>
      </w:pPr>
    </w:p>
    <w:p w14:paraId="41A1ECF2" w14:textId="77777777" w:rsidR="00504876" w:rsidRPr="007025A3" w:rsidRDefault="00504876" w:rsidP="00504876">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Physical Education 9 (Required, 1/2 credit, 1 semester)</w:t>
      </w:r>
    </w:p>
    <w:p w14:paraId="7C0BCCDD" w14:textId="77777777" w:rsidR="00504876" w:rsidRPr="007025A3" w:rsidRDefault="00504876" w:rsidP="00504876">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The physical education course involves the physical and social development of the student.  Personal lifetime fitness is the focus of this class.  Activities in this course center around personal choice in building fitness through activities that may be modified and enhanced to increase personal fitness levels.  Activities in this course also contribute to personal responsibility, social interaction, sportsmanship, and working with others.  To be actively involved, it is necessary for students to dress in proper attire.  To be excused from physical education, a written medical excuse must be presented to the instructor.  The excuse will be placed in the student’s cumulative file folder in the office.</w:t>
      </w:r>
    </w:p>
    <w:p w14:paraId="6BBF4008" w14:textId="77777777" w:rsidR="00504876" w:rsidRPr="007025A3" w:rsidRDefault="00504876" w:rsidP="00504876">
      <w:pPr>
        <w:pStyle w:val="BodyText"/>
        <w:ind w:left="-360" w:right="-720"/>
        <w:jc w:val="both"/>
        <w:rPr>
          <w:rFonts w:asciiTheme="majorHAnsi" w:hAnsiTheme="majorHAnsi" w:cstheme="majorHAnsi"/>
          <w:b w:val="0"/>
          <w:szCs w:val="24"/>
        </w:rPr>
      </w:pPr>
    </w:p>
    <w:p w14:paraId="470ADB2F" w14:textId="37CB12CF" w:rsidR="00B36DC1"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szCs w:val="24"/>
        </w:rPr>
        <w:t xml:space="preserve">Health </w:t>
      </w:r>
      <w:proofErr w:type="gramStart"/>
      <w:r w:rsidRPr="007025A3">
        <w:rPr>
          <w:rFonts w:asciiTheme="majorHAnsi" w:hAnsiTheme="majorHAnsi" w:cstheme="majorHAnsi"/>
          <w:szCs w:val="24"/>
        </w:rPr>
        <w:t>Education  (</w:t>
      </w:r>
      <w:proofErr w:type="gramEnd"/>
      <w:r w:rsidR="0069493F" w:rsidRPr="007025A3">
        <w:rPr>
          <w:rFonts w:asciiTheme="majorHAnsi" w:hAnsiTheme="majorHAnsi" w:cstheme="majorHAnsi"/>
          <w:szCs w:val="24"/>
        </w:rPr>
        <w:t xml:space="preserve">Grades 10-12. </w:t>
      </w:r>
      <w:r w:rsidRPr="007025A3">
        <w:rPr>
          <w:rFonts w:asciiTheme="majorHAnsi" w:hAnsiTheme="majorHAnsi" w:cstheme="majorHAnsi"/>
          <w:szCs w:val="24"/>
        </w:rPr>
        <w:t>Required, 1/2 credit, 1 semester)</w:t>
      </w:r>
      <w:r w:rsidRPr="007025A3">
        <w:rPr>
          <w:rFonts w:asciiTheme="majorHAnsi" w:hAnsiTheme="majorHAnsi" w:cstheme="majorHAnsi"/>
          <w:b w:val="0"/>
          <w:szCs w:val="24"/>
        </w:rPr>
        <w:t xml:space="preserve"> </w:t>
      </w:r>
    </w:p>
    <w:p w14:paraId="0C6EFE0E" w14:textId="1466F31D" w:rsidR="00CB39F0" w:rsidRPr="007025A3" w:rsidRDefault="00B36DC1" w:rsidP="004F7C9B">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Health Education is concerned with the behaviors that contribute directly to the student’s physical, mental, and social health. The course is concerned with promoting wellness through influencing positive changes in health-related behavior and through knowledge and attitudes that will teach students to act in ways that will allow them to make healthy decisions.</w:t>
      </w:r>
    </w:p>
    <w:p w14:paraId="264F5674" w14:textId="4CB4709D" w:rsidR="00CB39F0" w:rsidRPr="007025A3" w:rsidRDefault="00CB39F0" w:rsidP="00CB39F0">
      <w:pPr>
        <w:pStyle w:val="BodyText"/>
        <w:ind w:left="-360" w:right="-720"/>
        <w:jc w:val="both"/>
        <w:rPr>
          <w:rFonts w:asciiTheme="majorHAnsi" w:eastAsia="Times New Roman" w:hAnsiTheme="majorHAnsi" w:cstheme="majorHAnsi"/>
          <w:b w:val="0"/>
          <w:bCs/>
          <w:color w:val="000000"/>
          <w:szCs w:val="24"/>
          <w:lang w:eastAsia="zh-CN"/>
        </w:rPr>
      </w:pPr>
    </w:p>
    <w:p w14:paraId="18EDD484" w14:textId="77777777" w:rsidR="001C7C04"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Physical Education </w:t>
      </w:r>
      <w:r w:rsidR="00B87D3E" w:rsidRPr="007025A3">
        <w:rPr>
          <w:rFonts w:asciiTheme="majorHAnsi" w:hAnsiTheme="majorHAnsi" w:cstheme="majorHAnsi"/>
          <w:szCs w:val="24"/>
        </w:rPr>
        <w:t>Electives Grades 10-12</w:t>
      </w:r>
      <w:r w:rsidR="00556181" w:rsidRPr="007025A3">
        <w:rPr>
          <w:rFonts w:asciiTheme="majorHAnsi" w:hAnsiTheme="majorHAnsi" w:cstheme="majorHAnsi"/>
          <w:szCs w:val="24"/>
        </w:rPr>
        <w:t xml:space="preserve"> – </w:t>
      </w:r>
    </w:p>
    <w:p w14:paraId="494F5CA7" w14:textId="04A24099" w:rsidR="00716B3F" w:rsidRPr="007025A3" w:rsidRDefault="001C7C04" w:rsidP="001C7C04">
      <w:pPr>
        <w:pStyle w:val="BodyText"/>
        <w:ind w:right="-720"/>
        <w:jc w:val="both"/>
        <w:rPr>
          <w:rFonts w:asciiTheme="majorHAnsi" w:hAnsiTheme="majorHAnsi" w:cstheme="majorHAnsi"/>
          <w:szCs w:val="24"/>
        </w:rPr>
      </w:pPr>
      <w:r w:rsidRPr="007025A3">
        <w:rPr>
          <w:rFonts w:asciiTheme="majorHAnsi" w:hAnsiTheme="majorHAnsi" w:cstheme="majorHAnsi"/>
          <w:szCs w:val="24"/>
        </w:rPr>
        <w:t xml:space="preserve">Note: </w:t>
      </w:r>
      <w:r w:rsidR="00556181" w:rsidRPr="007025A3">
        <w:rPr>
          <w:rFonts w:asciiTheme="majorHAnsi" w:hAnsiTheme="majorHAnsi" w:cstheme="majorHAnsi"/>
          <w:szCs w:val="24"/>
        </w:rPr>
        <w:t xml:space="preserve">One of the following </w:t>
      </w:r>
      <w:r w:rsidRPr="007025A3">
        <w:rPr>
          <w:rFonts w:asciiTheme="majorHAnsi" w:hAnsiTheme="majorHAnsi" w:cstheme="majorHAnsi"/>
          <w:szCs w:val="24"/>
        </w:rPr>
        <w:t>Physical Education E</w:t>
      </w:r>
      <w:r w:rsidR="00556181" w:rsidRPr="007025A3">
        <w:rPr>
          <w:rFonts w:asciiTheme="majorHAnsi" w:hAnsiTheme="majorHAnsi" w:cstheme="majorHAnsi"/>
          <w:szCs w:val="24"/>
        </w:rPr>
        <w:t>lectives</w:t>
      </w:r>
      <w:r w:rsidR="009A49A9" w:rsidRPr="007025A3">
        <w:rPr>
          <w:rFonts w:asciiTheme="majorHAnsi" w:hAnsiTheme="majorHAnsi" w:cstheme="majorHAnsi"/>
          <w:szCs w:val="24"/>
        </w:rPr>
        <w:t xml:space="preserve"> is REQUIRED</w:t>
      </w:r>
      <w:r w:rsidR="00556181" w:rsidRPr="007025A3">
        <w:rPr>
          <w:rFonts w:asciiTheme="majorHAnsi" w:hAnsiTheme="majorHAnsi" w:cstheme="majorHAnsi"/>
          <w:szCs w:val="24"/>
        </w:rPr>
        <w:t xml:space="preserve"> in </w:t>
      </w:r>
      <w:r w:rsidRPr="007025A3">
        <w:rPr>
          <w:rFonts w:asciiTheme="majorHAnsi" w:hAnsiTheme="majorHAnsi" w:cstheme="majorHAnsi"/>
          <w:szCs w:val="24"/>
        </w:rPr>
        <w:t>grades 10-12</w:t>
      </w:r>
      <w:r w:rsidR="009A49A9" w:rsidRPr="007025A3">
        <w:rPr>
          <w:rFonts w:asciiTheme="majorHAnsi" w:hAnsiTheme="majorHAnsi" w:cstheme="majorHAnsi"/>
          <w:szCs w:val="24"/>
        </w:rPr>
        <w:t>.</w:t>
      </w:r>
    </w:p>
    <w:p w14:paraId="6D00D454" w14:textId="77777777" w:rsidR="00716B3F" w:rsidRPr="007025A3" w:rsidRDefault="00716B3F" w:rsidP="001C7C04">
      <w:pPr>
        <w:pStyle w:val="BodyText"/>
        <w:ind w:right="-720"/>
        <w:jc w:val="both"/>
        <w:rPr>
          <w:rFonts w:asciiTheme="majorHAnsi" w:hAnsiTheme="majorHAnsi" w:cstheme="majorHAnsi"/>
          <w:szCs w:val="24"/>
        </w:rPr>
      </w:pPr>
    </w:p>
    <w:p w14:paraId="6F141EF2" w14:textId="77777777" w:rsidR="00B87D3E" w:rsidRPr="007025A3" w:rsidRDefault="00B87D3E" w:rsidP="00CB39F0">
      <w:pPr>
        <w:pStyle w:val="BodyText"/>
        <w:ind w:left="-360" w:right="-720"/>
        <w:jc w:val="both"/>
        <w:rPr>
          <w:rFonts w:asciiTheme="majorHAnsi" w:hAnsiTheme="majorHAnsi" w:cstheme="majorHAnsi"/>
          <w:szCs w:val="24"/>
        </w:rPr>
      </w:pPr>
    </w:p>
    <w:p w14:paraId="4123CB8C" w14:textId="6661646F" w:rsidR="00F64855" w:rsidRPr="007025A3" w:rsidRDefault="00F64855" w:rsidP="00B87D3E">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000000"/>
          <w:szCs w:val="24"/>
          <w:lang w:eastAsia="zh-CN"/>
        </w:rPr>
        <w:t>Advanced Elective Physical Education (Elective, ½ credit, 1 semester)</w:t>
      </w:r>
      <w:r w:rsidR="008D2A79" w:rsidRPr="007025A3">
        <w:rPr>
          <w:rFonts w:asciiTheme="majorHAnsi" w:eastAsia="Times New Roman" w:hAnsiTheme="majorHAnsi" w:cstheme="majorHAnsi"/>
          <w:b/>
          <w:bCs/>
          <w:color w:val="000000"/>
          <w:szCs w:val="24"/>
          <w:lang w:eastAsia="zh-CN"/>
        </w:rPr>
        <w:t xml:space="preserve"> Offered every other year. </w:t>
      </w:r>
      <w:r w:rsidR="0069493F" w:rsidRPr="007025A3">
        <w:rPr>
          <w:rFonts w:asciiTheme="majorHAnsi" w:eastAsia="Times New Roman" w:hAnsiTheme="majorHAnsi" w:cstheme="majorHAnsi"/>
          <w:b/>
          <w:bCs/>
          <w:color w:val="000000"/>
          <w:szCs w:val="24"/>
          <w:lang w:eastAsia="zh-CN"/>
        </w:rPr>
        <w:t xml:space="preserve">Not offered 2025-2026. </w:t>
      </w:r>
      <w:r w:rsidR="008D2A79" w:rsidRPr="007025A3">
        <w:rPr>
          <w:rFonts w:asciiTheme="majorHAnsi" w:eastAsia="Times New Roman" w:hAnsiTheme="majorHAnsi" w:cstheme="majorHAnsi"/>
          <w:b/>
          <w:bCs/>
          <w:color w:val="000000"/>
          <w:szCs w:val="24"/>
          <w:lang w:eastAsia="zh-CN"/>
        </w:rPr>
        <w:t>May be offered 2026-2027.</w:t>
      </w:r>
    </w:p>
    <w:p w14:paraId="0E166B90" w14:textId="117A3385" w:rsidR="0011225A" w:rsidRPr="007025A3" w:rsidRDefault="00F64855" w:rsidP="0011225A">
      <w:pPr>
        <w:ind w:left="-360"/>
        <w:rPr>
          <w:rFonts w:asciiTheme="majorHAnsi" w:eastAsia="Times New Roman" w:hAnsiTheme="majorHAnsi" w:cstheme="majorHAnsi"/>
          <w:color w:val="000000"/>
          <w:szCs w:val="24"/>
          <w:lang w:eastAsia="zh-CN"/>
        </w:rPr>
      </w:pPr>
      <w:r w:rsidRPr="007025A3">
        <w:rPr>
          <w:rFonts w:asciiTheme="majorHAnsi" w:eastAsia="Times New Roman" w:hAnsiTheme="majorHAnsi" w:cstheme="majorHAnsi"/>
          <w:color w:val="000000"/>
          <w:szCs w:val="24"/>
          <w:lang w:eastAsia="zh-CN"/>
        </w:rPr>
        <w:t>Coeducational physical education is open to sophomores, juniors and seniors who have satisfied their physical education graduation requirements. Some activities offered are badminton, ultimate frisbee, pickle ball, soccer</w:t>
      </w:r>
      <w:r w:rsidR="000B4739" w:rsidRPr="007025A3">
        <w:rPr>
          <w:rFonts w:asciiTheme="majorHAnsi" w:eastAsia="Times New Roman" w:hAnsiTheme="majorHAnsi" w:cstheme="majorHAnsi"/>
          <w:color w:val="000000"/>
          <w:szCs w:val="24"/>
          <w:lang w:eastAsia="zh-CN"/>
        </w:rPr>
        <w:t>, basketball, volleyball, and softball. This course is designed to develop interest in lifetime physical recreation and to create an environment for those students who have the desire to participate in competitive tournament play</w:t>
      </w:r>
      <w:r w:rsidR="0011225A" w:rsidRPr="007025A3">
        <w:rPr>
          <w:rFonts w:asciiTheme="majorHAnsi" w:eastAsia="Times New Roman" w:hAnsiTheme="majorHAnsi" w:cstheme="majorHAnsi"/>
          <w:color w:val="000000"/>
          <w:szCs w:val="24"/>
          <w:lang w:eastAsia="zh-CN"/>
        </w:rPr>
        <w:t>.</w:t>
      </w:r>
    </w:p>
    <w:p w14:paraId="6F6BB135" w14:textId="77777777" w:rsidR="0011225A" w:rsidRPr="007025A3" w:rsidRDefault="0011225A" w:rsidP="0011225A">
      <w:pPr>
        <w:ind w:left="-360"/>
        <w:rPr>
          <w:rFonts w:asciiTheme="majorHAnsi" w:eastAsia="Times New Roman" w:hAnsiTheme="majorHAnsi" w:cstheme="majorHAnsi"/>
          <w:color w:val="000000"/>
          <w:szCs w:val="24"/>
          <w:lang w:eastAsia="zh-CN"/>
        </w:rPr>
      </w:pPr>
    </w:p>
    <w:p w14:paraId="3B2CB53C" w14:textId="77777777" w:rsidR="008D2A79" w:rsidRPr="007025A3" w:rsidRDefault="0011225A" w:rsidP="008D2A79">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212121"/>
          <w:szCs w:val="24"/>
        </w:rPr>
        <w:t>Lifetime Fitness (Elective, ½ credit, 1 semester)</w:t>
      </w:r>
      <w:r w:rsidR="008D2A79" w:rsidRPr="007025A3">
        <w:rPr>
          <w:rFonts w:asciiTheme="majorHAnsi" w:eastAsia="Times New Roman" w:hAnsiTheme="majorHAnsi" w:cstheme="majorHAnsi"/>
          <w:b/>
          <w:bCs/>
          <w:color w:val="212121"/>
          <w:szCs w:val="24"/>
        </w:rPr>
        <w:t xml:space="preserve"> </w:t>
      </w:r>
      <w:r w:rsidR="008D2A79" w:rsidRPr="007025A3">
        <w:rPr>
          <w:rFonts w:asciiTheme="majorHAnsi" w:eastAsia="Times New Roman" w:hAnsiTheme="majorHAnsi" w:cstheme="majorHAnsi"/>
          <w:b/>
          <w:bCs/>
          <w:color w:val="000000"/>
          <w:szCs w:val="24"/>
          <w:lang w:eastAsia="zh-CN"/>
        </w:rPr>
        <w:t xml:space="preserve">Offered every other year. </w:t>
      </w:r>
    </w:p>
    <w:p w14:paraId="2E4F08C3" w14:textId="35F827A3" w:rsidR="0011225A" w:rsidRPr="007025A3" w:rsidRDefault="0069493F" w:rsidP="008D2A79">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000000"/>
          <w:szCs w:val="24"/>
          <w:lang w:eastAsia="zh-CN"/>
        </w:rPr>
        <w:t>Not offered 2025-2026</w:t>
      </w:r>
    </w:p>
    <w:p w14:paraId="5C6029AD" w14:textId="77777777" w:rsidR="0011225A" w:rsidRPr="007025A3" w:rsidRDefault="0011225A" w:rsidP="0011225A">
      <w:pPr>
        <w:ind w:left="-360"/>
        <w:rPr>
          <w:rFonts w:asciiTheme="majorHAnsi" w:eastAsia="Times New Roman" w:hAnsiTheme="majorHAnsi" w:cstheme="majorHAnsi"/>
          <w:color w:val="000000"/>
          <w:szCs w:val="24"/>
          <w:lang w:eastAsia="zh-CN"/>
        </w:rPr>
      </w:pPr>
      <w:r w:rsidRPr="007025A3">
        <w:rPr>
          <w:rFonts w:asciiTheme="majorHAnsi" w:eastAsia="Times New Roman" w:hAnsiTheme="majorHAnsi" w:cstheme="majorHAnsi"/>
          <w:color w:val="212121"/>
          <w:szCs w:val="24"/>
        </w:rPr>
        <w:t>This physical education class is designed to enhance muscular strength/endurance and cardiovascular endurance. This course is for all students who are interested in achieving fitness goals for life. To assist in reaching individualized fitness goals, all students will be creating a workout plan that meets their needs. The class will consist of three days of weight room workouts, and two days of gym and cardio room activities. </w:t>
      </w:r>
    </w:p>
    <w:p w14:paraId="5A93A080" w14:textId="77777777" w:rsidR="0011225A" w:rsidRPr="007025A3" w:rsidRDefault="0011225A" w:rsidP="0011225A">
      <w:pPr>
        <w:ind w:left="-360"/>
        <w:rPr>
          <w:rFonts w:asciiTheme="majorHAnsi" w:eastAsia="Times New Roman" w:hAnsiTheme="majorHAnsi" w:cstheme="majorHAnsi"/>
          <w:color w:val="000000"/>
          <w:szCs w:val="24"/>
          <w:lang w:eastAsia="zh-CN"/>
        </w:rPr>
      </w:pPr>
    </w:p>
    <w:p w14:paraId="1807A744" w14:textId="436C0ADD" w:rsidR="0011225A" w:rsidRPr="007025A3" w:rsidRDefault="0069493F" w:rsidP="0011225A">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212121"/>
          <w:szCs w:val="24"/>
        </w:rPr>
        <w:t>VELOCITY</w:t>
      </w:r>
      <w:r w:rsidR="0011225A" w:rsidRPr="007025A3">
        <w:rPr>
          <w:rFonts w:asciiTheme="majorHAnsi" w:eastAsia="Times New Roman" w:hAnsiTheme="majorHAnsi" w:cstheme="majorHAnsi"/>
          <w:b/>
          <w:bCs/>
          <w:color w:val="212121"/>
          <w:szCs w:val="24"/>
        </w:rPr>
        <w:t xml:space="preserve"> </w:t>
      </w:r>
      <w:r w:rsidR="00B90D14" w:rsidRPr="007025A3">
        <w:rPr>
          <w:rFonts w:asciiTheme="majorHAnsi" w:eastAsia="Times New Roman" w:hAnsiTheme="majorHAnsi" w:cstheme="majorHAnsi"/>
          <w:b/>
          <w:bCs/>
          <w:color w:val="212121"/>
          <w:szCs w:val="24"/>
        </w:rPr>
        <w:t xml:space="preserve">Based Training (VBT) </w:t>
      </w:r>
      <w:r w:rsidR="0011225A" w:rsidRPr="007025A3">
        <w:rPr>
          <w:rFonts w:asciiTheme="majorHAnsi" w:eastAsia="Times New Roman" w:hAnsiTheme="majorHAnsi" w:cstheme="majorHAnsi"/>
          <w:b/>
          <w:bCs/>
          <w:color w:val="212121"/>
          <w:szCs w:val="24"/>
        </w:rPr>
        <w:t>(Elective, ½ credit, 1 semester)</w:t>
      </w:r>
    </w:p>
    <w:p w14:paraId="3D0B2FED" w14:textId="77777777" w:rsidR="00426B2D" w:rsidRDefault="0011225A" w:rsidP="00426B2D">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color w:val="212121"/>
          <w:szCs w:val="24"/>
        </w:rPr>
        <w:t>This class is designed for experienced student-athletes who also participate in summer strength and conditioning. Each plan is individualized to promote growth and meet the needs of the learner. This course will incorporate both strength and speed workouts throughout the week.  </w:t>
      </w:r>
    </w:p>
    <w:p w14:paraId="51D0F826" w14:textId="77777777" w:rsidR="00426B2D" w:rsidRDefault="00426B2D" w:rsidP="00426B2D">
      <w:pPr>
        <w:ind w:left="-360"/>
        <w:rPr>
          <w:rFonts w:asciiTheme="majorHAnsi" w:hAnsiTheme="majorHAnsi" w:cstheme="majorHAnsi"/>
          <w:b/>
          <w:bCs/>
          <w:szCs w:val="24"/>
        </w:rPr>
      </w:pPr>
    </w:p>
    <w:p w14:paraId="3C0DF55E" w14:textId="77777777" w:rsidR="00426B2D" w:rsidRDefault="00426B2D" w:rsidP="00426B2D">
      <w:pPr>
        <w:ind w:left="-360"/>
        <w:rPr>
          <w:rFonts w:asciiTheme="majorHAnsi" w:hAnsiTheme="majorHAnsi" w:cstheme="majorHAnsi"/>
          <w:b/>
          <w:bCs/>
          <w:szCs w:val="24"/>
        </w:rPr>
      </w:pPr>
    </w:p>
    <w:p w14:paraId="30CAE86C" w14:textId="77777777" w:rsidR="00426B2D" w:rsidRDefault="00426B2D" w:rsidP="00426B2D">
      <w:pPr>
        <w:ind w:left="-360"/>
        <w:rPr>
          <w:rFonts w:asciiTheme="majorHAnsi" w:hAnsiTheme="majorHAnsi" w:cstheme="majorHAnsi"/>
          <w:b/>
          <w:bCs/>
          <w:szCs w:val="24"/>
        </w:rPr>
      </w:pPr>
    </w:p>
    <w:p w14:paraId="78399B31" w14:textId="77777777" w:rsidR="00426B2D" w:rsidRDefault="00426B2D" w:rsidP="00426B2D">
      <w:pPr>
        <w:ind w:left="-360"/>
        <w:rPr>
          <w:rFonts w:asciiTheme="majorHAnsi" w:hAnsiTheme="majorHAnsi" w:cstheme="majorHAnsi"/>
          <w:b/>
          <w:bCs/>
          <w:szCs w:val="24"/>
        </w:rPr>
      </w:pPr>
    </w:p>
    <w:p w14:paraId="0824E35F" w14:textId="77777777" w:rsidR="00426B2D" w:rsidRDefault="00426B2D" w:rsidP="00426B2D">
      <w:pPr>
        <w:ind w:left="-360"/>
        <w:rPr>
          <w:rFonts w:asciiTheme="majorHAnsi" w:hAnsiTheme="majorHAnsi" w:cstheme="majorHAnsi"/>
          <w:b/>
          <w:bCs/>
          <w:szCs w:val="24"/>
        </w:rPr>
      </w:pPr>
    </w:p>
    <w:p w14:paraId="7339101A" w14:textId="77777777" w:rsidR="00426B2D" w:rsidRDefault="00426B2D" w:rsidP="00426B2D">
      <w:pPr>
        <w:ind w:left="-360"/>
        <w:rPr>
          <w:rFonts w:asciiTheme="majorHAnsi" w:hAnsiTheme="majorHAnsi" w:cstheme="majorHAnsi"/>
          <w:b/>
          <w:bCs/>
          <w:szCs w:val="24"/>
        </w:rPr>
      </w:pPr>
    </w:p>
    <w:p w14:paraId="66E1FF7E" w14:textId="0A3375C0" w:rsidR="00426B2D" w:rsidRDefault="00426B2D" w:rsidP="00426B2D">
      <w:pPr>
        <w:ind w:left="-360"/>
        <w:rPr>
          <w:rFonts w:asciiTheme="majorHAnsi" w:hAnsiTheme="majorHAnsi" w:cstheme="majorHAnsi"/>
          <w:b/>
          <w:bCs/>
          <w:szCs w:val="24"/>
        </w:rPr>
      </w:pPr>
      <w:r w:rsidRPr="00426B2D">
        <w:rPr>
          <w:rFonts w:asciiTheme="majorHAnsi" w:hAnsiTheme="majorHAnsi" w:cstheme="majorHAnsi"/>
          <w:b/>
          <w:bCs/>
          <w:szCs w:val="24"/>
        </w:rPr>
        <w:lastRenderedPageBreak/>
        <w:t>Lifetime Activities (Elective, 1/2 credit, 1 semester) Grades 10-12</w:t>
      </w:r>
    </w:p>
    <w:p w14:paraId="2F83ECDB" w14:textId="77777777" w:rsidR="00426B2D" w:rsidRDefault="00426B2D" w:rsidP="00426B2D">
      <w:pPr>
        <w:ind w:left="-360"/>
        <w:rPr>
          <w:rFonts w:asciiTheme="majorHAnsi" w:hAnsiTheme="majorHAnsi" w:cstheme="majorHAnsi"/>
          <w:szCs w:val="24"/>
        </w:rPr>
      </w:pPr>
      <w:r w:rsidRPr="00426B2D">
        <w:rPr>
          <w:rFonts w:asciiTheme="majorHAnsi" w:hAnsiTheme="majorHAnsi" w:cstheme="majorHAnsi"/>
          <w:szCs w:val="24"/>
        </w:rPr>
        <w:t>Note: This class is offered in the fall of every school year. Offered 2026-2027</w:t>
      </w:r>
    </w:p>
    <w:p w14:paraId="4DE7145A" w14:textId="77777777" w:rsidR="00426B2D" w:rsidRDefault="00426B2D" w:rsidP="00426B2D">
      <w:pPr>
        <w:ind w:left="-360"/>
        <w:rPr>
          <w:rFonts w:asciiTheme="majorHAnsi" w:hAnsiTheme="majorHAnsi" w:cstheme="majorHAnsi"/>
          <w:szCs w:val="24"/>
        </w:rPr>
      </w:pPr>
      <w:r w:rsidRPr="00426B2D">
        <w:rPr>
          <w:rFonts w:asciiTheme="majorHAnsi" w:hAnsiTheme="majorHAnsi" w:cstheme="majorHAnsi"/>
          <w:szCs w:val="24"/>
        </w:rPr>
        <w:t>This physical education class will be based around activities that can be done as hobbies for a lifetime.</w:t>
      </w:r>
    </w:p>
    <w:p w14:paraId="2A248873" w14:textId="6F2BAEFA" w:rsidR="0011225A" w:rsidRPr="007025A3" w:rsidRDefault="00426B2D" w:rsidP="00426B2D">
      <w:pPr>
        <w:ind w:left="-360"/>
        <w:rPr>
          <w:rFonts w:asciiTheme="majorHAnsi" w:eastAsia="Times New Roman" w:hAnsiTheme="majorHAnsi" w:cstheme="majorHAnsi"/>
          <w:b/>
          <w:bCs/>
          <w:color w:val="000000"/>
          <w:szCs w:val="24"/>
          <w:lang w:eastAsia="zh-CN"/>
        </w:rPr>
      </w:pPr>
      <w:r w:rsidRPr="00426B2D">
        <w:rPr>
          <w:rFonts w:asciiTheme="majorHAnsi" w:hAnsiTheme="majorHAnsi" w:cstheme="majorHAnsi"/>
          <w:szCs w:val="24"/>
        </w:rPr>
        <w:t xml:space="preserve">Activities include archery, disc golf, Kan Jam, Spikeball, corn hole, badminton, bocce ball, pickle ball, </w:t>
      </w:r>
      <w:proofErr w:type="spellStart"/>
      <w:proofErr w:type="gramStart"/>
      <w:r w:rsidRPr="00426B2D">
        <w:rPr>
          <w:rFonts w:asciiTheme="majorHAnsi" w:hAnsiTheme="majorHAnsi" w:cstheme="majorHAnsi"/>
          <w:szCs w:val="24"/>
        </w:rPr>
        <w:t>softball,sand</w:t>
      </w:r>
      <w:proofErr w:type="spellEnd"/>
      <w:proofErr w:type="gramEnd"/>
      <w:r w:rsidRPr="00426B2D">
        <w:rPr>
          <w:rFonts w:asciiTheme="majorHAnsi" w:hAnsiTheme="majorHAnsi" w:cstheme="majorHAnsi"/>
          <w:szCs w:val="24"/>
        </w:rPr>
        <w:t xml:space="preserve"> volleyball, basketball, snow shoeing, hiking, and others. This class will be primarily outside until </w:t>
      </w:r>
      <w:proofErr w:type="spellStart"/>
      <w:r w:rsidRPr="00426B2D">
        <w:rPr>
          <w:rFonts w:asciiTheme="majorHAnsi" w:hAnsiTheme="majorHAnsi" w:cstheme="majorHAnsi"/>
          <w:szCs w:val="24"/>
        </w:rPr>
        <w:t>theweather</w:t>
      </w:r>
      <w:proofErr w:type="spellEnd"/>
      <w:r w:rsidRPr="00426B2D">
        <w:rPr>
          <w:rFonts w:asciiTheme="majorHAnsi" w:hAnsiTheme="majorHAnsi" w:cstheme="majorHAnsi"/>
          <w:szCs w:val="24"/>
        </w:rPr>
        <w:t xml:space="preserve"> gets cold then we will finish the semester doing certain activities indoors.</w:t>
      </w:r>
    </w:p>
    <w:p w14:paraId="70082D71" w14:textId="77777777" w:rsidR="0011225A" w:rsidRPr="007025A3" w:rsidRDefault="0011225A" w:rsidP="003E164D">
      <w:pPr>
        <w:pStyle w:val="BodyText"/>
        <w:ind w:left="-360" w:right="-720"/>
        <w:jc w:val="both"/>
        <w:rPr>
          <w:rFonts w:asciiTheme="majorHAnsi" w:eastAsia="Times New Roman" w:hAnsiTheme="majorHAnsi" w:cstheme="majorHAnsi"/>
          <w:b w:val="0"/>
          <w:bCs/>
          <w:color w:val="000000"/>
          <w:szCs w:val="24"/>
          <w:lang w:eastAsia="zh-CN"/>
        </w:rPr>
      </w:pPr>
    </w:p>
    <w:p w14:paraId="7019732B" w14:textId="77777777" w:rsidR="008D2A79" w:rsidRPr="007025A3" w:rsidRDefault="003E164D" w:rsidP="008D2A79">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000000"/>
          <w:szCs w:val="24"/>
          <w:lang w:eastAsia="zh-CN"/>
        </w:rPr>
        <w:t xml:space="preserve">Outdoor </w:t>
      </w:r>
      <w:r w:rsidR="00074C58" w:rsidRPr="007025A3">
        <w:rPr>
          <w:rFonts w:asciiTheme="majorHAnsi" w:eastAsia="Times New Roman" w:hAnsiTheme="majorHAnsi" w:cstheme="majorHAnsi"/>
          <w:b/>
          <w:bCs/>
          <w:color w:val="000000"/>
          <w:szCs w:val="24"/>
          <w:lang w:eastAsia="zh-CN"/>
        </w:rPr>
        <w:t xml:space="preserve">Physical </w:t>
      </w:r>
      <w:r w:rsidRPr="007025A3">
        <w:rPr>
          <w:rFonts w:asciiTheme="majorHAnsi" w:eastAsia="Times New Roman" w:hAnsiTheme="majorHAnsi" w:cstheme="majorHAnsi"/>
          <w:b/>
          <w:bCs/>
          <w:color w:val="000000"/>
          <w:szCs w:val="24"/>
          <w:lang w:eastAsia="zh-CN"/>
        </w:rPr>
        <w:t xml:space="preserve">Education </w:t>
      </w:r>
      <w:r w:rsidRPr="007025A3">
        <w:rPr>
          <w:rFonts w:asciiTheme="majorHAnsi" w:hAnsiTheme="majorHAnsi" w:cstheme="majorHAnsi"/>
          <w:b/>
          <w:bCs/>
          <w:szCs w:val="24"/>
        </w:rPr>
        <w:t xml:space="preserve">(Elective, 1/2 credit, 1 semester) Grades </w:t>
      </w:r>
      <w:r w:rsidRPr="007025A3">
        <w:rPr>
          <w:rFonts w:asciiTheme="majorHAnsi" w:eastAsia="Times New Roman" w:hAnsiTheme="majorHAnsi" w:cstheme="majorHAnsi"/>
          <w:b/>
          <w:bCs/>
          <w:color w:val="000000"/>
          <w:szCs w:val="24"/>
          <w:lang w:eastAsia="zh-CN"/>
        </w:rPr>
        <w:t>10-12 </w:t>
      </w:r>
    </w:p>
    <w:p w14:paraId="6CBCE13A" w14:textId="77777777" w:rsidR="008D2A79" w:rsidRPr="007025A3" w:rsidRDefault="008D2A79" w:rsidP="008D2A79">
      <w:pPr>
        <w:ind w:left="-360"/>
        <w:rPr>
          <w:rFonts w:asciiTheme="majorHAnsi" w:eastAsia="Times New Roman" w:hAnsiTheme="majorHAnsi" w:cstheme="majorHAnsi"/>
          <w:bCs/>
          <w:color w:val="000000"/>
          <w:szCs w:val="24"/>
          <w:lang w:eastAsia="zh-CN"/>
        </w:rPr>
      </w:pPr>
    </w:p>
    <w:p w14:paraId="040D48E4" w14:textId="77777777" w:rsidR="008D2A79" w:rsidRPr="007025A3" w:rsidRDefault="008D2A79" w:rsidP="008D2A79">
      <w:pPr>
        <w:ind w:left="-360"/>
        <w:rPr>
          <w:rFonts w:asciiTheme="majorHAnsi" w:eastAsia="Times New Roman" w:hAnsiTheme="majorHAnsi" w:cstheme="majorHAnsi"/>
          <w:b/>
          <w:bCs/>
          <w:color w:val="000000"/>
          <w:szCs w:val="24"/>
          <w:lang w:eastAsia="zh-CN"/>
        </w:rPr>
      </w:pPr>
      <w:r w:rsidRPr="007025A3">
        <w:rPr>
          <w:rFonts w:asciiTheme="majorHAnsi" w:eastAsia="Times New Roman" w:hAnsiTheme="majorHAnsi" w:cstheme="majorHAnsi"/>
          <w:b/>
          <w:bCs/>
          <w:color w:val="000000"/>
          <w:szCs w:val="24"/>
          <w:lang w:eastAsia="zh-CN"/>
        </w:rPr>
        <w:t>Offered every other year. Will be offered 2025-2026.</w:t>
      </w:r>
    </w:p>
    <w:p w14:paraId="42D40086" w14:textId="0BD1A0AA" w:rsidR="00E261E3" w:rsidRPr="007025A3" w:rsidRDefault="00E261E3" w:rsidP="008D2A79">
      <w:pPr>
        <w:ind w:left="-360"/>
        <w:rPr>
          <w:rFonts w:asciiTheme="majorHAnsi" w:eastAsia="Times New Roman" w:hAnsiTheme="majorHAnsi" w:cstheme="majorHAnsi"/>
          <w:b/>
          <w:bCs/>
          <w:color w:val="000000"/>
          <w:szCs w:val="24"/>
          <w:lang w:eastAsia="zh-CN"/>
        </w:rPr>
      </w:pPr>
      <w:r w:rsidRPr="007025A3">
        <w:rPr>
          <w:rFonts w:asciiTheme="majorHAnsi" w:hAnsiTheme="majorHAnsi" w:cstheme="majorHAnsi"/>
          <w:b/>
          <w:bCs/>
          <w:szCs w:val="24"/>
        </w:rPr>
        <w:t xml:space="preserve">Note: This class is offered </w:t>
      </w:r>
      <w:r w:rsidR="003A38CF" w:rsidRPr="007025A3">
        <w:rPr>
          <w:rFonts w:asciiTheme="majorHAnsi" w:hAnsiTheme="majorHAnsi" w:cstheme="majorHAnsi"/>
          <w:b/>
          <w:bCs/>
          <w:szCs w:val="24"/>
        </w:rPr>
        <w:t xml:space="preserve">in </w:t>
      </w:r>
      <w:r w:rsidRPr="007025A3">
        <w:rPr>
          <w:rFonts w:asciiTheme="majorHAnsi" w:hAnsiTheme="majorHAnsi" w:cstheme="majorHAnsi"/>
          <w:b/>
          <w:bCs/>
          <w:szCs w:val="24"/>
        </w:rPr>
        <w:t xml:space="preserve">the fall of every school year. </w:t>
      </w:r>
    </w:p>
    <w:p w14:paraId="51688446" w14:textId="77777777" w:rsidR="00E261E3" w:rsidRPr="007025A3" w:rsidRDefault="00E261E3" w:rsidP="003E164D">
      <w:pPr>
        <w:pStyle w:val="BodyText"/>
        <w:ind w:left="-360" w:right="-720"/>
        <w:jc w:val="both"/>
        <w:rPr>
          <w:rFonts w:asciiTheme="majorHAnsi" w:eastAsia="Times New Roman" w:hAnsiTheme="majorHAnsi" w:cstheme="majorHAnsi"/>
          <w:color w:val="000000"/>
          <w:szCs w:val="24"/>
          <w:lang w:eastAsia="zh-CN"/>
        </w:rPr>
      </w:pPr>
    </w:p>
    <w:p w14:paraId="69E969E0" w14:textId="77777777" w:rsidR="00C6699F" w:rsidRPr="007025A3" w:rsidRDefault="00C6699F" w:rsidP="00C6699F">
      <w:pPr>
        <w:pStyle w:val="BodyText"/>
        <w:ind w:left="-360" w:right="-720"/>
        <w:jc w:val="both"/>
        <w:rPr>
          <w:rFonts w:asciiTheme="majorHAnsi" w:hAnsiTheme="majorHAnsi" w:cstheme="majorHAnsi"/>
          <w:b w:val="0"/>
          <w:bCs/>
          <w:szCs w:val="24"/>
        </w:rPr>
      </w:pPr>
      <w:r w:rsidRPr="007025A3">
        <w:rPr>
          <w:rFonts w:asciiTheme="majorHAnsi" w:hAnsiTheme="majorHAnsi" w:cstheme="majorHAnsi"/>
          <w:b w:val="0"/>
          <w:bCs/>
          <w:szCs w:val="24"/>
        </w:rPr>
        <w:t xml:space="preserve">This physical education class will be based around outdoor activities such as archery, disc golf, Kan Jam, Spikeball, corn hole, badminton, bocce ball, pickle ball, softball, sand volleyball, snow shoeing, hiking, and others. This class will be primarily outside until the weather gets cold then we will finish the semester doing certain activities indoors. There will also be a classroom portion of this class when students will learn more about hunting, fishing, and Minnesota outdoors. </w:t>
      </w:r>
    </w:p>
    <w:p w14:paraId="65873DA2" w14:textId="10545C33" w:rsidR="00A85F59" w:rsidRPr="007025A3" w:rsidRDefault="00A85F59" w:rsidP="00CB39F0">
      <w:pPr>
        <w:pStyle w:val="BodyText"/>
        <w:ind w:left="-360" w:right="-720"/>
        <w:jc w:val="both"/>
        <w:rPr>
          <w:rFonts w:asciiTheme="majorHAnsi" w:hAnsiTheme="majorHAnsi" w:cstheme="majorHAnsi"/>
          <w:b w:val="0"/>
          <w:bCs/>
          <w:szCs w:val="24"/>
        </w:rPr>
      </w:pPr>
    </w:p>
    <w:p w14:paraId="1408A597" w14:textId="77777777" w:rsidR="008D2A79" w:rsidRPr="007025A3" w:rsidRDefault="00A85F59" w:rsidP="00CB39F0">
      <w:pPr>
        <w:pStyle w:val="BodyText"/>
        <w:ind w:left="-360" w:right="-720"/>
        <w:jc w:val="both"/>
        <w:rPr>
          <w:rFonts w:asciiTheme="majorHAnsi" w:eastAsia="Times New Roman" w:hAnsiTheme="majorHAnsi" w:cstheme="majorHAnsi"/>
          <w:bCs/>
          <w:color w:val="000000"/>
          <w:szCs w:val="24"/>
          <w:lang w:eastAsia="zh-CN"/>
        </w:rPr>
      </w:pPr>
      <w:r w:rsidRPr="007025A3">
        <w:rPr>
          <w:rFonts w:asciiTheme="majorHAnsi" w:hAnsiTheme="majorHAnsi" w:cstheme="majorHAnsi"/>
          <w:szCs w:val="24"/>
        </w:rPr>
        <w:t>Walking for Fitness</w:t>
      </w:r>
      <w:r w:rsidRPr="007025A3">
        <w:rPr>
          <w:rFonts w:asciiTheme="majorHAnsi" w:hAnsiTheme="majorHAnsi" w:cstheme="majorHAnsi"/>
          <w:b w:val="0"/>
          <w:bCs/>
          <w:szCs w:val="24"/>
        </w:rPr>
        <w:t xml:space="preserve"> </w:t>
      </w:r>
      <w:r w:rsidRPr="007025A3">
        <w:rPr>
          <w:rFonts w:asciiTheme="majorHAnsi" w:hAnsiTheme="majorHAnsi" w:cstheme="majorHAnsi"/>
          <w:bCs/>
          <w:szCs w:val="24"/>
        </w:rPr>
        <w:t xml:space="preserve">(Elective, 1/2 credit, 1 semester) Grades </w:t>
      </w:r>
      <w:r w:rsidRPr="007025A3">
        <w:rPr>
          <w:rFonts w:asciiTheme="majorHAnsi" w:eastAsia="Times New Roman" w:hAnsiTheme="majorHAnsi" w:cstheme="majorHAnsi"/>
          <w:bCs/>
          <w:color w:val="000000"/>
          <w:szCs w:val="24"/>
          <w:lang w:eastAsia="zh-CN"/>
        </w:rPr>
        <w:t>1</w:t>
      </w:r>
      <w:r w:rsidRPr="007025A3">
        <w:rPr>
          <w:rFonts w:asciiTheme="majorHAnsi" w:eastAsia="Times New Roman" w:hAnsiTheme="majorHAnsi" w:cstheme="majorHAnsi"/>
          <w:b w:val="0"/>
          <w:bCs/>
          <w:color w:val="000000"/>
          <w:szCs w:val="24"/>
          <w:lang w:eastAsia="zh-CN"/>
        </w:rPr>
        <w:t>0</w:t>
      </w:r>
      <w:r w:rsidRPr="007025A3">
        <w:rPr>
          <w:rFonts w:asciiTheme="majorHAnsi" w:eastAsia="Times New Roman" w:hAnsiTheme="majorHAnsi" w:cstheme="majorHAnsi"/>
          <w:bCs/>
          <w:color w:val="000000"/>
          <w:szCs w:val="24"/>
          <w:lang w:eastAsia="zh-CN"/>
        </w:rPr>
        <w:t>-12</w:t>
      </w:r>
      <w:r w:rsidR="008D2A79" w:rsidRPr="007025A3">
        <w:rPr>
          <w:rFonts w:asciiTheme="majorHAnsi" w:eastAsia="Times New Roman" w:hAnsiTheme="majorHAnsi" w:cstheme="majorHAnsi"/>
          <w:bCs/>
          <w:color w:val="000000"/>
          <w:szCs w:val="24"/>
          <w:lang w:eastAsia="zh-CN"/>
        </w:rPr>
        <w:t xml:space="preserve">. </w:t>
      </w:r>
    </w:p>
    <w:p w14:paraId="0F61DD08" w14:textId="25F61F5D" w:rsidR="00A85F59" w:rsidRPr="007025A3" w:rsidRDefault="0069493F" w:rsidP="00CB39F0">
      <w:pPr>
        <w:pStyle w:val="BodyText"/>
        <w:ind w:left="-360" w:right="-720"/>
        <w:jc w:val="both"/>
        <w:rPr>
          <w:rFonts w:asciiTheme="majorHAnsi" w:eastAsia="Times New Roman" w:hAnsiTheme="majorHAnsi" w:cstheme="majorHAnsi"/>
          <w:bCs/>
          <w:color w:val="000000"/>
          <w:szCs w:val="24"/>
          <w:lang w:eastAsia="zh-CN"/>
        </w:rPr>
      </w:pPr>
      <w:r w:rsidRPr="007025A3">
        <w:rPr>
          <w:rFonts w:asciiTheme="majorHAnsi" w:eastAsia="Times New Roman" w:hAnsiTheme="majorHAnsi" w:cstheme="majorHAnsi"/>
          <w:bCs/>
          <w:color w:val="000000"/>
          <w:szCs w:val="24"/>
          <w:lang w:eastAsia="zh-CN"/>
        </w:rPr>
        <w:t xml:space="preserve">Not offered 2025-2026. </w:t>
      </w:r>
      <w:r w:rsidR="008D2A79" w:rsidRPr="007025A3">
        <w:rPr>
          <w:rFonts w:asciiTheme="majorHAnsi" w:eastAsia="Times New Roman" w:hAnsiTheme="majorHAnsi" w:cstheme="majorHAnsi"/>
          <w:bCs/>
          <w:color w:val="000000"/>
          <w:szCs w:val="24"/>
          <w:lang w:eastAsia="zh-CN"/>
        </w:rPr>
        <w:t>On a two-year rotation. May be offered 2027-2028.</w:t>
      </w:r>
    </w:p>
    <w:p w14:paraId="39CADB85" w14:textId="77777777" w:rsidR="00716B3F" w:rsidRPr="007025A3" w:rsidRDefault="00A85F59" w:rsidP="00716B3F">
      <w:pPr>
        <w:pStyle w:val="BodyText"/>
        <w:ind w:left="-360" w:right="-720"/>
        <w:jc w:val="both"/>
        <w:rPr>
          <w:rFonts w:asciiTheme="majorHAnsi" w:eastAsia="Times New Roman" w:hAnsiTheme="majorHAnsi" w:cstheme="majorHAnsi"/>
          <w:b w:val="0"/>
          <w:color w:val="000000"/>
          <w:szCs w:val="24"/>
          <w:lang w:eastAsia="zh-CN"/>
        </w:rPr>
      </w:pPr>
      <w:r w:rsidRPr="007025A3">
        <w:rPr>
          <w:rFonts w:asciiTheme="majorHAnsi" w:eastAsia="Times New Roman" w:hAnsiTheme="majorHAnsi" w:cstheme="majorHAnsi"/>
          <w:b w:val="0"/>
          <w:color w:val="000000"/>
          <w:szCs w:val="24"/>
          <w:lang w:eastAsia="zh-CN"/>
        </w:rPr>
        <w:t>This physical education class is an elective offered to students who ar</w:t>
      </w:r>
      <w:r w:rsidR="006E7E8B" w:rsidRPr="007025A3">
        <w:rPr>
          <w:rFonts w:asciiTheme="majorHAnsi" w:eastAsia="Times New Roman" w:hAnsiTheme="majorHAnsi" w:cstheme="majorHAnsi"/>
          <w:b w:val="0"/>
          <w:color w:val="000000"/>
          <w:szCs w:val="24"/>
          <w:lang w:eastAsia="zh-CN"/>
        </w:rPr>
        <w:t>e interested in improving their physical condition and appearance in a safe and effective manner</w:t>
      </w:r>
      <w:r w:rsidR="005E4603" w:rsidRPr="007025A3">
        <w:rPr>
          <w:rFonts w:asciiTheme="majorHAnsi" w:eastAsia="Times New Roman" w:hAnsiTheme="majorHAnsi" w:cstheme="majorHAnsi"/>
          <w:b w:val="0"/>
          <w:color w:val="000000"/>
          <w:szCs w:val="24"/>
          <w:lang w:eastAsia="zh-CN"/>
        </w:rPr>
        <w:t>, suitable for lifelong use. Students will work to develop cardiovascular fitness and behavior modification to maintain proper fitness levels. All while enhancing their overall health.</w:t>
      </w:r>
      <w:r w:rsidR="005E4603" w:rsidRPr="007025A3">
        <w:rPr>
          <w:rFonts w:asciiTheme="majorHAnsi" w:eastAsia="Times New Roman" w:hAnsiTheme="majorHAnsi" w:cstheme="majorHAnsi"/>
          <w:b w:val="0"/>
          <w:color w:val="000000"/>
          <w:szCs w:val="24"/>
          <w:lang w:eastAsia="zh-CN"/>
        </w:rPr>
        <w:tab/>
      </w:r>
    </w:p>
    <w:p w14:paraId="2E24E65C" w14:textId="77777777" w:rsidR="00716B3F" w:rsidRPr="007025A3" w:rsidRDefault="00716B3F" w:rsidP="00716B3F">
      <w:pPr>
        <w:pStyle w:val="BodyText"/>
        <w:ind w:left="-360" w:right="-720"/>
        <w:jc w:val="both"/>
        <w:rPr>
          <w:rFonts w:asciiTheme="majorHAnsi" w:eastAsia="Times New Roman" w:hAnsiTheme="majorHAnsi" w:cstheme="majorHAnsi"/>
          <w:b w:val="0"/>
          <w:color w:val="000000"/>
          <w:szCs w:val="24"/>
          <w:lang w:eastAsia="zh-CN"/>
        </w:rPr>
      </w:pPr>
    </w:p>
    <w:p w14:paraId="1C7BC1F8" w14:textId="49A134F9" w:rsidR="00716B3F" w:rsidRPr="007025A3" w:rsidRDefault="00716B3F" w:rsidP="00716B3F">
      <w:pPr>
        <w:pStyle w:val="BodyText"/>
        <w:ind w:left="-360" w:right="-720"/>
        <w:jc w:val="both"/>
        <w:rPr>
          <w:rFonts w:asciiTheme="majorHAnsi" w:eastAsia="Times New Roman" w:hAnsiTheme="majorHAnsi" w:cstheme="majorHAnsi"/>
          <w:bCs/>
          <w:color w:val="212121"/>
          <w:szCs w:val="24"/>
        </w:rPr>
      </w:pPr>
      <w:r w:rsidRPr="007025A3">
        <w:rPr>
          <w:rFonts w:asciiTheme="majorHAnsi" w:eastAsia="Times New Roman" w:hAnsiTheme="majorHAnsi" w:cstheme="majorHAnsi"/>
          <w:bCs/>
          <w:color w:val="212121"/>
          <w:szCs w:val="24"/>
        </w:rPr>
        <w:t>Referee Certification Course (Elective, ½ credit, 1 semester) Grades 10-12</w:t>
      </w:r>
      <w:r w:rsidR="00BC78C6" w:rsidRPr="007025A3">
        <w:rPr>
          <w:rFonts w:asciiTheme="majorHAnsi" w:eastAsia="Times New Roman" w:hAnsiTheme="majorHAnsi" w:cstheme="majorHAnsi"/>
          <w:bCs/>
          <w:color w:val="212121"/>
          <w:szCs w:val="24"/>
        </w:rPr>
        <w:t>. Offered 2025-2026.</w:t>
      </w:r>
    </w:p>
    <w:p w14:paraId="2BDB935B" w14:textId="77777777" w:rsidR="0019506F" w:rsidRPr="007025A3" w:rsidRDefault="0019506F" w:rsidP="00716B3F">
      <w:pPr>
        <w:pStyle w:val="BodyText"/>
        <w:ind w:left="-360" w:right="-720"/>
        <w:jc w:val="both"/>
        <w:rPr>
          <w:rFonts w:asciiTheme="majorHAnsi" w:eastAsia="Times New Roman" w:hAnsiTheme="majorHAnsi" w:cstheme="majorHAnsi"/>
          <w:bCs/>
          <w:color w:val="212121"/>
          <w:szCs w:val="24"/>
        </w:rPr>
      </w:pPr>
    </w:p>
    <w:p w14:paraId="4FA451BE" w14:textId="01791087" w:rsidR="00716B3F" w:rsidRPr="007025A3" w:rsidRDefault="00716B3F" w:rsidP="00716B3F">
      <w:pPr>
        <w:pStyle w:val="BodyText"/>
        <w:ind w:left="-360" w:right="-720"/>
        <w:jc w:val="both"/>
        <w:rPr>
          <w:rFonts w:asciiTheme="majorHAnsi" w:eastAsia="Times New Roman" w:hAnsiTheme="majorHAnsi" w:cstheme="majorHAnsi"/>
          <w:b w:val="0"/>
          <w:color w:val="000000"/>
          <w:szCs w:val="24"/>
          <w:lang w:eastAsia="zh-CN"/>
        </w:rPr>
      </w:pPr>
      <w:r w:rsidRPr="007025A3">
        <w:rPr>
          <w:rFonts w:asciiTheme="majorHAnsi" w:eastAsia="Times New Roman" w:hAnsiTheme="majorHAnsi" w:cstheme="majorHAnsi"/>
          <w:color w:val="212121"/>
          <w:szCs w:val="24"/>
        </w:rPr>
        <w:t>In this course, students will have the opportunity to work online to learn how to officiate and referee in various sports such as volleyball, football, basketball, baseball, and softball. Part of this course will be online, learning the rules and the practice of how to officiate. The other part will be hands on in the gym or in the field getting to referee the sports listed above. Upon completion of this course, there will be opportunities to get paid to officiate for BPRA and possibly lower-level sports at BPHS and beyond.</w:t>
      </w:r>
    </w:p>
    <w:p w14:paraId="6DE0C062" w14:textId="77777777" w:rsidR="00716B3F" w:rsidRPr="007025A3" w:rsidRDefault="00716B3F" w:rsidP="00716B3F">
      <w:pPr>
        <w:rPr>
          <w:rFonts w:asciiTheme="majorHAnsi" w:eastAsia="Times New Roman" w:hAnsiTheme="majorHAnsi" w:cstheme="majorHAnsi"/>
          <w:color w:val="212121"/>
          <w:szCs w:val="24"/>
        </w:rPr>
      </w:pPr>
      <w:r w:rsidRPr="007025A3">
        <w:rPr>
          <w:rFonts w:asciiTheme="majorHAnsi" w:eastAsia="Times New Roman" w:hAnsiTheme="majorHAnsi" w:cstheme="majorHAnsi"/>
          <w:color w:val="212121"/>
          <w:szCs w:val="24"/>
        </w:rPr>
        <w:t> </w:t>
      </w:r>
    </w:p>
    <w:p w14:paraId="6241720D" w14:textId="77777777" w:rsidR="00716B3F" w:rsidRPr="007025A3" w:rsidRDefault="00716B3F" w:rsidP="00716B3F">
      <w:pPr>
        <w:rPr>
          <w:rFonts w:asciiTheme="majorHAnsi" w:eastAsia="Times New Roman" w:hAnsiTheme="majorHAnsi" w:cstheme="majorHAnsi"/>
          <w:color w:val="212121"/>
          <w:szCs w:val="24"/>
        </w:rPr>
      </w:pPr>
      <w:r w:rsidRPr="007025A3">
        <w:rPr>
          <w:rFonts w:asciiTheme="majorHAnsi" w:eastAsia="Times New Roman" w:hAnsiTheme="majorHAnsi" w:cstheme="majorHAnsi"/>
          <w:color w:val="212121"/>
          <w:szCs w:val="24"/>
        </w:rPr>
        <w:t>This course could qualify as a .5 required credit for grades 10-12 or an elective credit.</w:t>
      </w:r>
    </w:p>
    <w:p w14:paraId="51C33246" w14:textId="77777777" w:rsidR="00716B3F" w:rsidRPr="007025A3" w:rsidRDefault="00716B3F" w:rsidP="006E7E8B">
      <w:pPr>
        <w:pStyle w:val="BodyText"/>
        <w:ind w:left="-360" w:right="-720"/>
        <w:jc w:val="both"/>
        <w:rPr>
          <w:rFonts w:asciiTheme="majorHAnsi" w:eastAsia="Times New Roman" w:hAnsiTheme="majorHAnsi" w:cstheme="majorHAnsi"/>
          <w:b w:val="0"/>
          <w:color w:val="000000"/>
          <w:szCs w:val="24"/>
          <w:lang w:eastAsia="zh-CN"/>
        </w:rPr>
      </w:pPr>
    </w:p>
    <w:p w14:paraId="13B63DDC" w14:textId="77777777" w:rsidR="00B36DC1" w:rsidRPr="007025A3" w:rsidRDefault="00B36DC1">
      <w:pPr>
        <w:pStyle w:val="BodyText"/>
        <w:ind w:left="-360" w:right="-720"/>
        <w:jc w:val="center"/>
        <w:rPr>
          <w:rFonts w:asciiTheme="majorHAnsi" w:hAnsiTheme="majorHAnsi" w:cstheme="majorHAnsi"/>
          <w:i/>
          <w:szCs w:val="24"/>
          <w:u w:val="single"/>
        </w:rPr>
      </w:pPr>
    </w:p>
    <w:p w14:paraId="516FCAA8" w14:textId="77777777" w:rsidR="00CF777F" w:rsidRPr="007025A3" w:rsidRDefault="00CF777F">
      <w:pPr>
        <w:pStyle w:val="BodyText"/>
        <w:ind w:left="-360" w:right="-720"/>
        <w:jc w:val="center"/>
        <w:rPr>
          <w:rFonts w:asciiTheme="majorHAnsi" w:hAnsiTheme="majorHAnsi" w:cstheme="majorHAnsi"/>
          <w:i/>
          <w:szCs w:val="24"/>
          <w:u w:val="single"/>
        </w:rPr>
      </w:pPr>
    </w:p>
    <w:p w14:paraId="48BE6F8A" w14:textId="77777777" w:rsidR="00CF777F" w:rsidRPr="007025A3" w:rsidRDefault="00CF777F">
      <w:pPr>
        <w:pStyle w:val="BodyText"/>
        <w:ind w:left="-360" w:right="-720"/>
        <w:jc w:val="center"/>
        <w:rPr>
          <w:rFonts w:asciiTheme="majorHAnsi" w:hAnsiTheme="majorHAnsi" w:cstheme="majorHAnsi"/>
          <w:i/>
          <w:szCs w:val="24"/>
          <w:u w:val="single"/>
        </w:rPr>
      </w:pPr>
    </w:p>
    <w:p w14:paraId="4CC9D92C" w14:textId="77777777" w:rsidR="00CF777F" w:rsidRPr="007025A3" w:rsidRDefault="00CF777F">
      <w:pPr>
        <w:pStyle w:val="BodyText"/>
        <w:ind w:left="-360" w:right="-720"/>
        <w:jc w:val="center"/>
        <w:rPr>
          <w:rFonts w:asciiTheme="majorHAnsi" w:hAnsiTheme="majorHAnsi" w:cstheme="majorHAnsi"/>
          <w:i/>
          <w:szCs w:val="24"/>
          <w:u w:val="single"/>
        </w:rPr>
      </w:pPr>
    </w:p>
    <w:p w14:paraId="769D573B" w14:textId="77777777" w:rsidR="00CF777F" w:rsidRPr="007025A3" w:rsidRDefault="00CF777F">
      <w:pPr>
        <w:pStyle w:val="BodyText"/>
        <w:ind w:left="-360" w:right="-720"/>
        <w:jc w:val="center"/>
        <w:rPr>
          <w:rFonts w:asciiTheme="majorHAnsi" w:hAnsiTheme="majorHAnsi" w:cstheme="majorHAnsi"/>
          <w:i/>
          <w:szCs w:val="24"/>
          <w:u w:val="single"/>
        </w:rPr>
      </w:pPr>
    </w:p>
    <w:p w14:paraId="0D286201" w14:textId="77777777" w:rsidR="00CF777F" w:rsidRPr="007025A3" w:rsidRDefault="00CF777F">
      <w:pPr>
        <w:pStyle w:val="BodyText"/>
        <w:ind w:left="-360" w:right="-720"/>
        <w:jc w:val="center"/>
        <w:rPr>
          <w:rFonts w:asciiTheme="majorHAnsi" w:hAnsiTheme="majorHAnsi" w:cstheme="majorHAnsi"/>
          <w:i/>
          <w:szCs w:val="24"/>
          <w:u w:val="single"/>
        </w:rPr>
      </w:pPr>
    </w:p>
    <w:p w14:paraId="4A252038" w14:textId="77777777" w:rsidR="00883479" w:rsidRPr="007025A3" w:rsidRDefault="00883479">
      <w:pPr>
        <w:rPr>
          <w:rFonts w:asciiTheme="majorHAnsi" w:hAnsiTheme="majorHAnsi" w:cstheme="majorHAnsi"/>
          <w:b/>
          <w:i/>
          <w:szCs w:val="24"/>
          <w:u w:val="single"/>
        </w:rPr>
      </w:pPr>
      <w:r w:rsidRPr="007025A3">
        <w:rPr>
          <w:rFonts w:asciiTheme="majorHAnsi" w:hAnsiTheme="majorHAnsi" w:cstheme="majorHAnsi"/>
          <w:i/>
          <w:szCs w:val="24"/>
          <w:u w:val="single"/>
        </w:rPr>
        <w:br w:type="page"/>
      </w:r>
    </w:p>
    <w:p w14:paraId="614485AC" w14:textId="297D61FE" w:rsidR="00B36DC1" w:rsidRPr="007025A3" w:rsidRDefault="00B36DC1">
      <w:pPr>
        <w:pStyle w:val="BodyText"/>
        <w:ind w:left="-360" w:right="-720"/>
        <w:jc w:val="center"/>
        <w:rPr>
          <w:rFonts w:asciiTheme="majorHAnsi" w:hAnsiTheme="majorHAnsi" w:cstheme="majorHAnsi"/>
          <w:i/>
          <w:szCs w:val="24"/>
        </w:rPr>
      </w:pPr>
      <w:r w:rsidRPr="007025A3">
        <w:rPr>
          <w:rFonts w:asciiTheme="majorHAnsi" w:hAnsiTheme="majorHAnsi" w:cstheme="majorHAnsi"/>
          <w:i/>
          <w:szCs w:val="24"/>
        </w:rPr>
        <w:lastRenderedPageBreak/>
        <w:t>SCIENCE DEPARTMENT</w:t>
      </w:r>
    </w:p>
    <w:p w14:paraId="1CC8F200" w14:textId="77777777" w:rsidR="00B36DC1" w:rsidRPr="007025A3" w:rsidRDefault="00B36DC1">
      <w:pPr>
        <w:pStyle w:val="BodyText"/>
        <w:ind w:left="-360" w:right="-720"/>
        <w:jc w:val="center"/>
        <w:rPr>
          <w:rFonts w:asciiTheme="majorHAnsi" w:hAnsiTheme="majorHAnsi" w:cstheme="majorHAnsi"/>
          <w:i/>
          <w:szCs w:val="24"/>
          <w:u w:val="single"/>
        </w:rPr>
      </w:pPr>
    </w:p>
    <w:p w14:paraId="76385614" w14:textId="1C2033EF" w:rsidR="00117FF7" w:rsidRPr="007025A3" w:rsidRDefault="00F14513"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Geo</w:t>
      </w:r>
      <w:r w:rsidR="00117FF7" w:rsidRPr="007025A3">
        <w:rPr>
          <w:rFonts w:asciiTheme="majorHAnsi" w:hAnsiTheme="majorHAnsi" w:cstheme="majorHAnsi"/>
          <w:szCs w:val="24"/>
        </w:rPr>
        <w:t xml:space="preserve"> Science (Required, </w:t>
      </w:r>
      <w:r w:rsidR="00BC3913" w:rsidRPr="007025A3">
        <w:rPr>
          <w:rFonts w:asciiTheme="majorHAnsi" w:hAnsiTheme="majorHAnsi" w:cstheme="majorHAnsi"/>
          <w:szCs w:val="24"/>
        </w:rPr>
        <w:t xml:space="preserve">1 credit, </w:t>
      </w:r>
      <w:r w:rsidR="00117FF7" w:rsidRPr="007025A3">
        <w:rPr>
          <w:rFonts w:asciiTheme="majorHAnsi" w:hAnsiTheme="majorHAnsi" w:cstheme="majorHAnsi"/>
          <w:szCs w:val="24"/>
        </w:rPr>
        <w:t xml:space="preserve">full year course) Grade 9 </w:t>
      </w:r>
    </w:p>
    <w:p w14:paraId="02DF954D" w14:textId="2EA642C3" w:rsidR="004170A6" w:rsidRPr="007025A3" w:rsidRDefault="00F14513" w:rsidP="00117FF7">
      <w:pPr>
        <w:pStyle w:val="BodyText"/>
        <w:ind w:left="-360" w:right="-720"/>
        <w:jc w:val="both"/>
        <w:rPr>
          <w:rFonts w:asciiTheme="majorHAnsi" w:hAnsiTheme="majorHAnsi" w:cstheme="majorHAnsi"/>
          <w:b w:val="0"/>
          <w:bCs/>
          <w:color w:val="212121"/>
          <w:szCs w:val="24"/>
        </w:rPr>
      </w:pPr>
      <w:r w:rsidRPr="007025A3">
        <w:rPr>
          <w:rFonts w:asciiTheme="majorHAnsi" w:hAnsiTheme="majorHAnsi" w:cstheme="majorHAnsi"/>
          <w:b w:val="0"/>
          <w:bCs/>
          <w:color w:val="212121"/>
          <w:szCs w:val="24"/>
        </w:rPr>
        <w:t>This course provides an exploration of the Earth and its dynamic systems, focusing on the history of our planet, the structure and processes of the geosphere, hydrosphere, and atmosphere, as well as an introduction to astronomy. Students will examine the interconnections between Earth's layers, oceans, atmosphere, and space, gaining an understanding of how these systems have evolved over time and how they interact to shape our world today. Throughout the course, students will be provided opportunities to apply scientific concepts in real-world contexts.</w:t>
      </w:r>
    </w:p>
    <w:p w14:paraId="49F169CD" w14:textId="77777777" w:rsidR="00F14513" w:rsidRPr="007025A3" w:rsidRDefault="00F14513" w:rsidP="00117FF7">
      <w:pPr>
        <w:pStyle w:val="BodyText"/>
        <w:ind w:left="-360" w:right="-720"/>
        <w:jc w:val="both"/>
        <w:rPr>
          <w:rFonts w:asciiTheme="majorHAnsi" w:eastAsia="Times New Roman" w:hAnsiTheme="majorHAnsi" w:cstheme="majorHAnsi"/>
          <w:b w:val="0"/>
          <w:bCs/>
          <w:color w:val="000000"/>
          <w:szCs w:val="24"/>
          <w:lang w:eastAsia="zh-CN"/>
        </w:rPr>
      </w:pPr>
    </w:p>
    <w:p w14:paraId="2B613AB5"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Biology (Required, 1 credit, full year course) Grade 10</w:t>
      </w:r>
    </w:p>
    <w:p w14:paraId="4C15E9CD" w14:textId="77777777" w:rsidR="00117FF7" w:rsidRPr="007025A3" w:rsidRDefault="00117FF7" w:rsidP="00117FF7">
      <w:pPr>
        <w:pStyle w:val="BodyText"/>
        <w:ind w:left="-360" w:right="-720"/>
        <w:jc w:val="both"/>
        <w:rPr>
          <w:rFonts w:asciiTheme="majorHAnsi" w:eastAsia="Times New Roman" w:hAnsiTheme="majorHAnsi" w:cstheme="majorHAnsi"/>
          <w:b w:val="0"/>
          <w:bCs/>
          <w:color w:val="000000"/>
          <w:szCs w:val="24"/>
        </w:rPr>
      </w:pPr>
      <w:r w:rsidRPr="007025A3">
        <w:rPr>
          <w:rFonts w:asciiTheme="majorHAnsi" w:eastAsia="Times New Roman" w:hAnsiTheme="majorHAnsi" w:cstheme="majorHAnsi"/>
          <w:b w:val="0"/>
          <w:bCs/>
          <w:color w:val="000000"/>
          <w:szCs w:val="24"/>
        </w:rPr>
        <w:t>Biology is a continuation of the concepts learned in 7th Grade Life Science. Biology examines life at all levels - from microscopic to ecosystems. We will spend time looking at important cellular processes that keep all organisms alive and connected to each other. By understanding these processes and the multiple forms of life on Earth, we can see how the impact of modern technology in this field is shaping our world and our future. This course is designed to be informational about how life exists and persists while also informing the average citizen about how the concepts learned in Biology are present in their everyday lives.</w:t>
      </w:r>
    </w:p>
    <w:p w14:paraId="4702381E" w14:textId="77777777" w:rsidR="00117FF7" w:rsidRPr="007025A3" w:rsidRDefault="00117FF7" w:rsidP="00117FF7">
      <w:pPr>
        <w:pStyle w:val="BodyText"/>
        <w:ind w:left="-360" w:right="-720"/>
        <w:jc w:val="both"/>
        <w:rPr>
          <w:rFonts w:asciiTheme="majorHAnsi" w:hAnsiTheme="majorHAnsi" w:cstheme="majorHAnsi"/>
          <w:b w:val="0"/>
          <w:bCs/>
          <w:szCs w:val="24"/>
        </w:rPr>
      </w:pPr>
    </w:p>
    <w:p w14:paraId="7DE96618" w14:textId="6BB97FB5"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Chemistry (Elective, 1 credit, full year course) Grades 1</w:t>
      </w:r>
      <w:r w:rsidR="005F3F04" w:rsidRPr="007025A3">
        <w:rPr>
          <w:rFonts w:asciiTheme="majorHAnsi" w:hAnsiTheme="majorHAnsi" w:cstheme="majorHAnsi"/>
          <w:szCs w:val="24"/>
        </w:rPr>
        <w:t>1</w:t>
      </w:r>
      <w:r w:rsidRPr="007025A3">
        <w:rPr>
          <w:rFonts w:asciiTheme="majorHAnsi" w:hAnsiTheme="majorHAnsi" w:cstheme="majorHAnsi"/>
          <w:szCs w:val="24"/>
        </w:rPr>
        <w:t>-12</w:t>
      </w:r>
      <w:r w:rsidR="00BC78C6" w:rsidRPr="007025A3">
        <w:rPr>
          <w:rFonts w:asciiTheme="majorHAnsi" w:hAnsiTheme="majorHAnsi" w:cstheme="majorHAnsi"/>
          <w:szCs w:val="24"/>
        </w:rPr>
        <w:t>. Not offered 2025-2026.</w:t>
      </w:r>
    </w:p>
    <w:p w14:paraId="7DFE953C" w14:textId="77777777" w:rsidR="00117FF7" w:rsidRPr="007025A3" w:rsidRDefault="00117FF7" w:rsidP="00117FF7">
      <w:pPr>
        <w:pStyle w:val="BodyText"/>
        <w:ind w:left="-360" w:right="-720"/>
        <w:jc w:val="both"/>
        <w:rPr>
          <w:rFonts w:asciiTheme="majorHAnsi" w:hAnsiTheme="majorHAnsi" w:cstheme="majorHAnsi"/>
          <w:b w:val="0"/>
          <w:bCs/>
          <w:szCs w:val="24"/>
        </w:rPr>
      </w:pPr>
      <w:r w:rsidRPr="007025A3">
        <w:rPr>
          <w:rFonts w:asciiTheme="majorHAnsi" w:hAnsiTheme="majorHAnsi" w:cstheme="majorHAnsi"/>
          <w:b w:val="0"/>
          <w:bCs/>
          <w:szCs w:val="24"/>
        </w:rPr>
        <w:t xml:space="preserve">Chemistry is the study of the composition of matter and how it changes. The purpose of this course is to make you aware of the complexity, order, and behavior of matter at the atomic level. Topics we will study include matter, atomic theory, periodicity, chemical formulas, reactions, stoichiometry, energy, bonding, gases, acids and bases, and organic chemistry. Students taking chemistry should have a working knowledge of algebra. </w:t>
      </w:r>
    </w:p>
    <w:p w14:paraId="6DC1B639" w14:textId="77777777" w:rsidR="00117FF7" w:rsidRPr="007025A3" w:rsidRDefault="00117FF7" w:rsidP="00117FF7">
      <w:pPr>
        <w:pStyle w:val="BodyText"/>
        <w:ind w:left="-360" w:right="-720"/>
        <w:jc w:val="both"/>
        <w:rPr>
          <w:rFonts w:asciiTheme="majorHAnsi" w:hAnsiTheme="majorHAnsi" w:cstheme="majorHAnsi"/>
          <w:b w:val="0"/>
          <w:bCs/>
          <w:szCs w:val="24"/>
        </w:rPr>
      </w:pPr>
    </w:p>
    <w:p w14:paraId="58681E04" w14:textId="77777777"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Anatomy and Physiology (Elective, 1 credit, 1.2 weighted grade, full year course) Grades 11-12</w:t>
      </w:r>
    </w:p>
    <w:p w14:paraId="2D5470F9" w14:textId="0B8C0CD8" w:rsidR="00CB39F0" w:rsidRPr="007025A3" w:rsidRDefault="00CB39F0" w:rsidP="00CB39F0">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Biology</w:t>
      </w:r>
    </w:p>
    <w:p w14:paraId="1B7EBB0E" w14:textId="48D31E85" w:rsidR="00CB39F0" w:rsidRPr="007025A3" w:rsidRDefault="00CB39F0" w:rsidP="00CB39F0">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This class explores the anatomy and physiology of the human body.  Throughout this class, we will look at how chemicals control the body through various mechanisms as well as the </w:t>
      </w:r>
      <w:r w:rsidR="00B556BA" w:rsidRPr="007025A3">
        <w:rPr>
          <w:rFonts w:asciiTheme="majorHAnsi" w:hAnsiTheme="majorHAnsi" w:cstheme="majorHAnsi"/>
          <w:b w:val="0"/>
          <w:szCs w:val="24"/>
        </w:rPr>
        <w:t>large-scale</w:t>
      </w:r>
      <w:r w:rsidRPr="007025A3">
        <w:rPr>
          <w:rFonts w:asciiTheme="majorHAnsi" w:hAnsiTheme="majorHAnsi" w:cstheme="majorHAnsi"/>
          <w:b w:val="0"/>
          <w:szCs w:val="24"/>
        </w:rPr>
        <w:t xml:space="preserve"> aspect of organ systems.  A lot of new vocabulary will be introduced </w:t>
      </w:r>
      <w:proofErr w:type="gramStart"/>
      <w:r w:rsidRPr="007025A3">
        <w:rPr>
          <w:rFonts w:asciiTheme="majorHAnsi" w:hAnsiTheme="majorHAnsi" w:cstheme="majorHAnsi"/>
          <w:b w:val="0"/>
          <w:szCs w:val="24"/>
        </w:rPr>
        <w:t>in order to</w:t>
      </w:r>
      <w:proofErr w:type="gramEnd"/>
      <w:r w:rsidRPr="007025A3">
        <w:rPr>
          <w:rFonts w:asciiTheme="majorHAnsi" w:hAnsiTheme="majorHAnsi" w:cstheme="majorHAnsi"/>
          <w:b w:val="0"/>
          <w:szCs w:val="24"/>
        </w:rPr>
        <w:t xml:space="preserve"> explain the intricate details of the body.  In addition to how the body is structured, we will also look at how systems function and what happens when they are compromised.  This is a great course for anyone looking to enter the medical field after high school or for the curious scientist within. </w:t>
      </w:r>
    </w:p>
    <w:p w14:paraId="39687B13" w14:textId="77777777" w:rsidR="00117FF7" w:rsidRPr="007025A3" w:rsidRDefault="00117FF7" w:rsidP="00CB39F0">
      <w:pPr>
        <w:pStyle w:val="BodyText"/>
        <w:ind w:left="-360" w:right="-720"/>
        <w:jc w:val="both"/>
        <w:rPr>
          <w:rFonts w:asciiTheme="majorHAnsi" w:hAnsiTheme="majorHAnsi" w:cstheme="majorHAnsi"/>
          <w:b w:val="0"/>
          <w:szCs w:val="24"/>
        </w:rPr>
      </w:pPr>
    </w:p>
    <w:p w14:paraId="5F1E0648" w14:textId="77777777" w:rsidR="00117FF7" w:rsidRPr="007025A3" w:rsidRDefault="00117FF7" w:rsidP="00426B2D">
      <w:pPr>
        <w:pStyle w:val="BodyText"/>
        <w:ind w:right="-720"/>
        <w:jc w:val="both"/>
        <w:rPr>
          <w:rFonts w:asciiTheme="majorHAnsi" w:hAnsiTheme="majorHAnsi" w:cstheme="majorHAnsi"/>
          <w:szCs w:val="24"/>
        </w:rPr>
      </w:pPr>
    </w:p>
    <w:p w14:paraId="2FF30AA1" w14:textId="77777777" w:rsidR="005F3F04" w:rsidRPr="007025A3" w:rsidRDefault="00B36DC1" w:rsidP="00A20FE3">
      <w:pPr>
        <w:pStyle w:val="BodyText"/>
        <w:ind w:left="-360" w:right="-720"/>
        <w:jc w:val="both"/>
        <w:rPr>
          <w:rFonts w:asciiTheme="majorHAnsi" w:hAnsiTheme="majorHAnsi" w:cstheme="majorHAnsi"/>
          <w:szCs w:val="24"/>
        </w:rPr>
      </w:pPr>
      <w:r w:rsidRPr="007025A3">
        <w:rPr>
          <w:rFonts w:asciiTheme="majorHAnsi" w:hAnsiTheme="majorHAnsi" w:cstheme="majorHAnsi"/>
          <w:i/>
          <w:szCs w:val="24"/>
        </w:rPr>
        <w:t>College</w:t>
      </w:r>
      <w:r w:rsidRPr="007025A3">
        <w:rPr>
          <w:rFonts w:asciiTheme="majorHAnsi" w:hAnsiTheme="majorHAnsi" w:cstheme="majorHAnsi"/>
          <w:szCs w:val="24"/>
        </w:rPr>
        <w:t xml:space="preserve"> Chemistry (Elective, 1 credit, 1.2 weighted grade, full year course)</w:t>
      </w:r>
      <w:r w:rsidR="006F6AD5" w:rsidRPr="007025A3">
        <w:rPr>
          <w:rFonts w:asciiTheme="majorHAnsi" w:hAnsiTheme="majorHAnsi" w:cstheme="majorHAnsi"/>
          <w:szCs w:val="24"/>
        </w:rPr>
        <w:t xml:space="preserve"> Grades 11-12</w:t>
      </w:r>
      <w:r w:rsidRPr="007025A3">
        <w:rPr>
          <w:rFonts w:asciiTheme="majorHAnsi" w:hAnsiTheme="majorHAnsi" w:cstheme="majorHAnsi"/>
          <w:szCs w:val="24"/>
        </w:rPr>
        <w:t xml:space="preserve"> </w:t>
      </w:r>
    </w:p>
    <w:p w14:paraId="11A8B189" w14:textId="77777777" w:rsidR="00F3531D" w:rsidRPr="007025A3" w:rsidRDefault="00F3531D" w:rsidP="00A20FE3">
      <w:pPr>
        <w:pStyle w:val="BodyText"/>
        <w:ind w:left="-360" w:right="-720"/>
        <w:jc w:val="both"/>
        <w:rPr>
          <w:rFonts w:asciiTheme="majorHAnsi" w:hAnsiTheme="majorHAnsi" w:cstheme="majorHAnsi"/>
          <w:szCs w:val="24"/>
        </w:rPr>
      </w:pPr>
    </w:p>
    <w:p w14:paraId="15F0836B" w14:textId="77777777" w:rsidR="005F3F04" w:rsidRPr="007025A3" w:rsidRDefault="00CC53C6" w:rsidP="005F3F04">
      <w:pPr>
        <w:pStyle w:val="BodyText"/>
        <w:ind w:left="-360" w:right="-720"/>
        <w:jc w:val="both"/>
        <w:rPr>
          <w:rFonts w:asciiTheme="majorHAnsi" w:hAnsiTheme="majorHAnsi" w:cstheme="majorHAnsi"/>
          <w:bCs/>
          <w:szCs w:val="24"/>
        </w:rPr>
      </w:pPr>
      <w:r w:rsidRPr="007025A3">
        <w:rPr>
          <w:rFonts w:asciiTheme="majorHAnsi" w:hAnsiTheme="majorHAnsi" w:cstheme="majorHAnsi"/>
          <w:szCs w:val="24"/>
        </w:rPr>
        <w:t>Prerequisite</w:t>
      </w:r>
      <w:r w:rsidR="00B36DC1" w:rsidRPr="007025A3">
        <w:rPr>
          <w:rFonts w:asciiTheme="majorHAnsi" w:hAnsiTheme="majorHAnsi" w:cstheme="majorHAnsi"/>
          <w:szCs w:val="24"/>
        </w:rPr>
        <w:t xml:space="preserve">:  </w:t>
      </w:r>
      <w:r w:rsidR="00A20FE3" w:rsidRPr="007025A3">
        <w:rPr>
          <w:rFonts w:asciiTheme="majorHAnsi" w:hAnsiTheme="majorHAnsi" w:cstheme="majorHAnsi"/>
          <w:bCs/>
          <w:szCs w:val="24"/>
        </w:rPr>
        <w:t xml:space="preserve">Must have </w:t>
      </w:r>
      <w:r w:rsidR="00C05709" w:rsidRPr="007025A3">
        <w:rPr>
          <w:rFonts w:asciiTheme="majorHAnsi" w:hAnsiTheme="majorHAnsi" w:cstheme="majorHAnsi"/>
          <w:bCs/>
          <w:szCs w:val="24"/>
        </w:rPr>
        <w:t>a M or greater on the science MCA.</w:t>
      </w:r>
    </w:p>
    <w:p w14:paraId="3D9514DD" w14:textId="1DEB5321" w:rsidR="00A20FE3" w:rsidRPr="007025A3" w:rsidRDefault="00C05709" w:rsidP="005F3F04">
      <w:pPr>
        <w:pStyle w:val="BodyText"/>
        <w:ind w:left="-360" w:right="-720"/>
        <w:jc w:val="both"/>
        <w:rPr>
          <w:rFonts w:asciiTheme="majorHAnsi" w:hAnsiTheme="majorHAnsi" w:cstheme="majorHAnsi"/>
          <w:bCs/>
          <w:szCs w:val="24"/>
        </w:rPr>
      </w:pPr>
      <w:r w:rsidRPr="007025A3">
        <w:rPr>
          <w:rFonts w:asciiTheme="majorHAnsi" w:hAnsiTheme="majorHAnsi" w:cstheme="majorHAnsi"/>
          <w:iCs/>
          <w:szCs w:val="24"/>
        </w:rPr>
        <w:t>Must have passed math and physical science with a B+ average or taken chemistry and earned a B- average or above.</w:t>
      </w:r>
      <w:r w:rsidRPr="007025A3">
        <w:rPr>
          <w:rFonts w:asciiTheme="majorHAnsi" w:hAnsiTheme="majorHAnsi" w:cstheme="majorHAnsi"/>
          <w:i/>
          <w:szCs w:val="24"/>
        </w:rPr>
        <w:tab/>
      </w:r>
      <w:r w:rsidR="00A20FE3" w:rsidRPr="007025A3">
        <w:rPr>
          <w:rFonts w:asciiTheme="majorHAnsi" w:hAnsiTheme="majorHAnsi" w:cstheme="majorHAnsi"/>
          <w:bCs/>
          <w:szCs w:val="24"/>
        </w:rPr>
        <w:t xml:space="preserve"> </w:t>
      </w:r>
    </w:p>
    <w:p w14:paraId="617CCB94" w14:textId="67DD34A8" w:rsidR="007C4FDF" w:rsidRPr="007025A3" w:rsidRDefault="00C05709" w:rsidP="00A20FE3">
      <w:pPr>
        <w:pStyle w:val="BodyText"/>
        <w:ind w:left="-360" w:right="-720"/>
        <w:jc w:val="both"/>
        <w:rPr>
          <w:rFonts w:asciiTheme="majorHAnsi" w:hAnsiTheme="majorHAnsi" w:cstheme="majorHAnsi"/>
          <w:bCs/>
          <w:iCs/>
          <w:szCs w:val="24"/>
        </w:rPr>
      </w:pPr>
      <w:r w:rsidRPr="007025A3">
        <w:rPr>
          <w:rFonts w:asciiTheme="majorHAnsi" w:hAnsiTheme="majorHAnsi" w:cstheme="majorHAnsi"/>
          <w:iCs/>
          <w:szCs w:val="24"/>
        </w:rPr>
        <w:t>Or Administrative and teacher approval.</w:t>
      </w:r>
    </w:p>
    <w:p w14:paraId="5550C5B1" w14:textId="77777777" w:rsidR="00C05709" w:rsidRPr="007025A3" w:rsidRDefault="00C05709" w:rsidP="00A20FE3">
      <w:pPr>
        <w:pStyle w:val="BodyText"/>
        <w:ind w:left="-360" w:right="-720"/>
        <w:jc w:val="both"/>
        <w:rPr>
          <w:rFonts w:asciiTheme="majorHAnsi" w:hAnsiTheme="majorHAnsi" w:cstheme="majorHAnsi"/>
          <w:bCs/>
          <w:szCs w:val="24"/>
          <w:u w:val="single"/>
        </w:rPr>
      </w:pPr>
    </w:p>
    <w:p w14:paraId="599FECCD" w14:textId="4E31EC50" w:rsidR="00C05709" w:rsidRPr="007025A3" w:rsidRDefault="005F3F04" w:rsidP="00A20FE3">
      <w:pPr>
        <w:pStyle w:val="BodyText"/>
        <w:ind w:left="-360" w:right="-720"/>
        <w:jc w:val="both"/>
        <w:rPr>
          <w:rFonts w:asciiTheme="majorHAnsi" w:hAnsiTheme="majorHAnsi" w:cstheme="majorHAnsi"/>
          <w:bCs/>
          <w:szCs w:val="24"/>
        </w:rPr>
      </w:pPr>
      <w:r w:rsidRPr="007025A3">
        <w:rPr>
          <w:rFonts w:asciiTheme="majorHAnsi" w:hAnsiTheme="majorHAnsi" w:cstheme="majorHAnsi"/>
          <w:bCs/>
          <w:szCs w:val="24"/>
        </w:rPr>
        <w:t>If you graduate in the year 2028 or later, Chemistry is a pre-requisite for this course.</w:t>
      </w:r>
    </w:p>
    <w:p w14:paraId="76FFFE3E" w14:textId="77777777" w:rsidR="005F3F04" w:rsidRPr="007025A3" w:rsidRDefault="005F3F04" w:rsidP="00A20FE3">
      <w:pPr>
        <w:pStyle w:val="BodyText"/>
        <w:ind w:left="-360" w:right="-720"/>
        <w:jc w:val="both"/>
        <w:rPr>
          <w:rFonts w:asciiTheme="majorHAnsi" w:hAnsiTheme="majorHAnsi" w:cstheme="majorHAnsi"/>
          <w:bCs/>
          <w:i/>
          <w:iCs/>
          <w:szCs w:val="24"/>
          <w:u w:val="single"/>
        </w:rPr>
      </w:pPr>
    </w:p>
    <w:p w14:paraId="4CFD07AA" w14:textId="760978D6" w:rsidR="006D3E8B" w:rsidRPr="007025A3" w:rsidRDefault="006D3E8B" w:rsidP="00A20FE3">
      <w:pPr>
        <w:pStyle w:val="BodyText"/>
        <w:ind w:left="-360" w:right="-720"/>
        <w:jc w:val="both"/>
        <w:rPr>
          <w:rFonts w:asciiTheme="majorHAnsi" w:hAnsiTheme="majorHAnsi" w:cstheme="majorHAnsi"/>
          <w:iCs/>
          <w:szCs w:val="24"/>
        </w:rPr>
      </w:pPr>
      <w:r w:rsidRPr="007025A3">
        <w:rPr>
          <w:rFonts w:asciiTheme="majorHAnsi" w:hAnsiTheme="majorHAnsi" w:cstheme="majorHAnsi"/>
          <w:iCs/>
          <w:szCs w:val="24"/>
        </w:rPr>
        <w:t xml:space="preserve">College Class info for College Chemistry II </w:t>
      </w:r>
      <w:r w:rsidR="00311D2C" w:rsidRPr="007025A3">
        <w:rPr>
          <w:rFonts w:asciiTheme="majorHAnsi" w:hAnsiTheme="majorHAnsi" w:cstheme="majorHAnsi"/>
          <w:iCs/>
          <w:szCs w:val="24"/>
        </w:rPr>
        <w:t>– SMSU</w:t>
      </w:r>
      <w:r w:rsidRPr="007025A3">
        <w:rPr>
          <w:rFonts w:asciiTheme="majorHAnsi" w:hAnsiTheme="majorHAnsi" w:cstheme="majorHAnsi"/>
          <w:iCs/>
          <w:szCs w:val="24"/>
        </w:rPr>
        <w:t xml:space="preserve"> Chemistry 231 General Chemistry </w:t>
      </w:r>
      <w:r w:rsidR="00311D2C" w:rsidRPr="007025A3">
        <w:rPr>
          <w:rFonts w:asciiTheme="majorHAnsi" w:hAnsiTheme="majorHAnsi" w:cstheme="majorHAnsi"/>
          <w:iCs/>
          <w:szCs w:val="24"/>
        </w:rPr>
        <w:t>I</w:t>
      </w:r>
      <w:r w:rsidRPr="007025A3">
        <w:rPr>
          <w:rFonts w:asciiTheme="majorHAnsi" w:hAnsiTheme="majorHAnsi" w:cstheme="majorHAnsi"/>
          <w:iCs/>
          <w:szCs w:val="24"/>
        </w:rPr>
        <w:t xml:space="preserve"> </w:t>
      </w:r>
    </w:p>
    <w:p w14:paraId="6B1358AE" w14:textId="201EEC3C" w:rsidR="006D3E8B" w:rsidRPr="007025A3" w:rsidRDefault="006D3E8B" w:rsidP="00A20FE3">
      <w:pPr>
        <w:pStyle w:val="BodyText"/>
        <w:ind w:left="-360" w:right="-720"/>
        <w:jc w:val="both"/>
        <w:rPr>
          <w:rFonts w:asciiTheme="majorHAnsi" w:hAnsiTheme="majorHAnsi" w:cstheme="majorHAnsi"/>
          <w:bCs/>
          <w:i/>
          <w:iCs/>
          <w:szCs w:val="24"/>
          <w:u w:val="single"/>
        </w:rPr>
      </w:pPr>
      <w:r w:rsidRPr="007025A3">
        <w:rPr>
          <w:rFonts w:asciiTheme="majorHAnsi" w:hAnsiTheme="majorHAnsi" w:cstheme="majorHAnsi"/>
          <w:iCs/>
          <w:szCs w:val="24"/>
        </w:rPr>
        <w:t xml:space="preserve">                                                                             </w:t>
      </w:r>
      <w:r w:rsidR="00F3531D" w:rsidRPr="007025A3">
        <w:rPr>
          <w:rFonts w:asciiTheme="majorHAnsi" w:hAnsiTheme="majorHAnsi" w:cstheme="majorHAnsi"/>
          <w:iCs/>
          <w:szCs w:val="24"/>
        </w:rPr>
        <w:t xml:space="preserve">   </w:t>
      </w:r>
      <w:r w:rsidRPr="007025A3">
        <w:rPr>
          <w:rFonts w:asciiTheme="majorHAnsi" w:hAnsiTheme="majorHAnsi" w:cstheme="majorHAnsi"/>
          <w:iCs/>
          <w:szCs w:val="24"/>
        </w:rPr>
        <w:t>SMSU Chemistry 231 Lab</w:t>
      </w:r>
      <w:r w:rsidR="00311D2C" w:rsidRPr="007025A3">
        <w:rPr>
          <w:rFonts w:asciiTheme="majorHAnsi" w:hAnsiTheme="majorHAnsi" w:cstheme="majorHAnsi"/>
          <w:iCs/>
          <w:szCs w:val="24"/>
        </w:rPr>
        <w:t>, General Chemistry I Lab</w:t>
      </w:r>
    </w:p>
    <w:p w14:paraId="0357CB4C" w14:textId="77777777" w:rsidR="00117FF7" w:rsidRPr="007025A3" w:rsidRDefault="00A20FE3" w:rsidP="00117FF7">
      <w:pPr>
        <w:pStyle w:val="BodyText"/>
        <w:ind w:left="-360" w:right="-720"/>
        <w:jc w:val="both"/>
        <w:rPr>
          <w:rFonts w:asciiTheme="majorHAnsi" w:hAnsiTheme="majorHAnsi" w:cstheme="majorHAnsi"/>
          <w:b w:val="0"/>
          <w:bCs/>
          <w:szCs w:val="24"/>
        </w:rPr>
      </w:pPr>
      <w:r w:rsidRPr="007025A3">
        <w:rPr>
          <w:rFonts w:asciiTheme="majorHAnsi" w:hAnsiTheme="majorHAnsi" w:cstheme="majorHAnsi"/>
          <w:b w:val="0"/>
          <w:bCs/>
          <w:szCs w:val="24"/>
        </w:rPr>
        <w:lastRenderedPageBreak/>
        <w:t>This course allows the student to receive college credit without leaving Blooming Prairie High School. The course is set up with Southwest Minnesota State University in Marshall. Students who qualify will gain four semester college credits which can be transferred to another university later if students choose to attend a different school. The course will begin with general inorganic chemistry in the same way that Chemistry does, but this course will move at a faster pace so that more topics can be taught and knowledge in each topic can be broadened. Topics of study will include atomic theory, stoichiometry, chemical reactions, thermochemistry, chemical bonding and molecular structure, atomic structure, periodicity, and the gas phase.</w:t>
      </w:r>
    </w:p>
    <w:p w14:paraId="6AABAF54" w14:textId="77777777" w:rsidR="00117FF7" w:rsidRPr="007025A3" w:rsidRDefault="00117FF7" w:rsidP="00117FF7">
      <w:pPr>
        <w:pStyle w:val="BodyText"/>
        <w:ind w:left="-360" w:right="-720"/>
        <w:jc w:val="both"/>
        <w:rPr>
          <w:rFonts w:asciiTheme="majorHAnsi" w:hAnsiTheme="majorHAnsi" w:cstheme="majorHAnsi"/>
          <w:b w:val="0"/>
          <w:bCs/>
          <w:szCs w:val="24"/>
        </w:rPr>
      </w:pPr>
    </w:p>
    <w:p w14:paraId="3B012581" w14:textId="4CAF8374" w:rsidR="00B36DC1" w:rsidRPr="007025A3" w:rsidRDefault="00B36DC1" w:rsidP="00117FF7">
      <w:pPr>
        <w:pStyle w:val="BodyText"/>
        <w:ind w:left="-360" w:right="-720"/>
        <w:jc w:val="both"/>
        <w:rPr>
          <w:rFonts w:asciiTheme="majorHAnsi" w:hAnsiTheme="majorHAnsi" w:cstheme="majorHAnsi"/>
          <w:b w:val="0"/>
          <w:bCs/>
          <w:szCs w:val="24"/>
        </w:rPr>
      </w:pPr>
      <w:r w:rsidRPr="007025A3">
        <w:rPr>
          <w:rFonts w:asciiTheme="majorHAnsi" w:hAnsiTheme="majorHAnsi" w:cstheme="majorHAnsi"/>
          <w:szCs w:val="24"/>
        </w:rPr>
        <w:t xml:space="preserve">Physics (Elective, 1 credit, 1.2 weighted grade, full year course) </w:t>
      </w:r>
      <w:r w:rsidR="001B0B37" w:rsidRPr="007025A3">
        <w:rPr>
          <w:rFonts w:asciiTheme="majorHAnsi" w:hAnsiTheme="majorHAnsi" w:cstheme="majorHAnsi"/>
          <w:szCs w:val="24"/>
        </w:rPr>
        <w:t>Grades 1</w:t>
      </w:r>
      <w:r w:rsidR="00117FF7" w:rsidRPr="007025A3">
        <w:rPr>
          <w:rFonts w:asciiTheme="majorHAnsi" w:hAnsiTheme="majorHAnsi" w:cstheme="majorHAnsi"/>
          <w:szCs w:val="24"/>
        </w:rPr>
        <w:t>1</w:t>
      </w:r>
      <w:r w:rsidR="001B0B37" w:rsidRPr="007025A3">
        <w:rPr>
          <w:rFonts w:asciiTheme="majorHAnsi" w:hAnsiTheme="majorHAnsi" w:cstheme="majorHAnsi"/>
          <w:szCs w:val="24"/>
        </w:rPr>
        <w:t>-12</w:t>
      </w:r>
    </w:p>
    <w:p w14:paraId="063F67ED" w14:textId="3E11B192" w:rsidR="00FE3829"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Prerequisite:  </w:t>
      </w:r>
      <w:r w:rsidR="00835223" w:rsidRPr="007025A3">
        <w:rPr>
          <w:rFonts w:asciiTheme="majorHAnsi" w:hAnsiTheme="majorHAnsi" w:cstheme="majorHAnsi"/>
          <w:szCs w:val="24"/>
        </w:rPr>
        <w:t xml:space="preserve">Must have a C or higher in all four quarters of Algebra I and Geometry </w:t>
      </w:r>
    </w:p>
    <w:p w14:paraId="791B715A" w14:textId="3137CF25" w:rsidR="00117FF7" w:rsidRPr="007025A3" w:rsidRDefault="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Offered every other year. </w:t>
      </w:r>
      <w:r w:rsidR="00BC78C6" w:rsidRPr="007025A3">
        <w:rPr>
          <w:rFonts w:asciiTheme="majorHAnsi" w:hAnsiTheme="majorHAnsi" w:cstheme="majorHAnsi"/>
          <w:szCs w:val="24"/>
        </w:rPr>
        <w:t>Will be</w:t>
      </w:r>
      <w:r w:rsidRPr="007025A3">
        <w:rPr>
          <w:rFonts w:asciiTheme="majorHAnsi" w:hAnsiTheme="majorHAnsi" w:cstheme="majorHAnsi"/>
          <w:szCs w:val="24"/>
        </w:rPr>
        <w:t xml:space="preserve"> offered</w:t>
      </w:r>
      <w:r w:rsidR="00BC78C6" w:rsidRPr="007025A3">
        <w:rPr>
          <w:rFonts w:asciiTheme="majorHAnsi" w:hAnsiTheme="majorHAnsi" w:cstheme="majorHAnsi"/>
          <w:szCs w:val="24"/>
        </w:rPr>
        <w:t xml:space="preserve"> </w:t>
      </w:r>
      <w:r w:rsidRPr="007025A3">
        <w:rPr>
          <w:rFonts w:asciiTheme="majorHAnsi" w:hAnsiTheme="majorHAnsi" w:cstheme="majorHAnsi"/>
          <w:szCs w:val="24"/>
        </w:rPr>
        <w:t>202</w:t>
      </w:r>
      <w:r w:rsidR="00426B2D">
        <w:rPr>
          <w:rFonts w:asciiTheme="majorHAnsi" w:hAnsiTheme="majorHAnsi" w:cstheme="majorHAnsi"/>
          <w:szCs w:val="24"/>
        </w:rPr>
        <w:t>7</w:t>
      </w:r>
      <w:r w:rsidRPr="007025A3">
        <w:rPr>
          <w:rFonts w:asciiTheme="majorHAnsi" w:hAnsiTheme="majorHAnsi" w:cstheme="majorHAnsi"/>
          <w:szCs w:val="24"/>
        </w:rPr>
        <w:t>-202</w:t>
      </w:r>
      <w:r w:rsidR="00426B2D">
        <w:rPr>
          <w:rFonts w:asciiTheme="majorHAnsi" w:hAnsiTheme="majorHAnsi" w:cstheme="majorHAnsi"/>
          <w:szCs w:val="24"/>
        </w:rPr>
        <w:t>8</w:t>
      </w:r>
      <w:r w:rsidR="00BC78C6" w:rsidRPr="007025A3">
        <w:rPr>
          <w:rFonts w:asciiTheme="majorHAnsi" w:hAnsiTheme="majorHAnsi" w:cstheme="majorHAnsi"/>
          <w:szCs w:val="24"/>
        </w:rPr>
        <w:t>.</w:t>
      </w:r>
    </w:p>
    <w:p w14:paraId="3608A267" w14:textId="64760E37" w:rsidR="00B36DC1" w:rsidRPr="007025A3" w:rsidRDefault="00314A68" w:rsidP="00117FF7">
      <w:pPr>
        <w:pStyle w:val="BodyText"/>
        <w:ind w:left="360" w:right="-720" w:firstLine="360"/>
        <w:jc w:val="both"/>
        <w:rPr>
          <w:rFonts w:asciiTheme="majorHAnsi" w:hAnsiTheme="majorHAnsi" w:cstheme="majorHAnsi"/>
          <w:szCs w:val="24"/>
        </w:rPr>
      </w:pPr>
      <w:r w:rsidRPr="007025A3">
        <w:rPr>
          <w:rFonts w:asciiTheme="majorHAnsi" w:hAnsiTheme="majorHAnsi" w:cstheme="majorHAnsi"/>
          <w:szCs w:val="24"/>
        </w:rPr>
        <w:t xml:space="preserve">        </w:t>
      </w:r>
    </w:p>
    <w:p w14:paraId="564AF32B" w14:textId="311538B3" w:rsidR="001F18FD" w:rsidRDefault="00B36DC1" w:rsidP="00426B2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Physics is the study of matter and the many forms of energy.  The metric system and its many units are studied in terms of how mathematics is used to study physical applications of energy.  The course includes studying the basic principles of mechanics, heat, sound, light, and electricity.  The course consists of about one hour per week doing lab experiments.  This course is recommended for students interested in engineering, dentistry, aviation, medicine, veterinary, agriculture, and many others.  </w:t>
      </w:r>
    </w:p>
    <w:p w14:paraId="0961EEDF" w14:textId="77777777" w:rsidR="00426B2D" w:rsidRPr="00426B2D" w:rsidRDefault="00426B2D" w:rsidP="00426B2D">
      <w:pPr>
        <w:pStyle w:val="BodyText"/>
        <w:ind w:right="-720"/>
        <w:jc w:val="both"/>
        <w:rPr>
          <w:rFonts w:asciiTheme="majorHAnsi" w:hAnsiTheme="majorHAnsi" w:cstheme="majorHAnsi"/>
          <w:b w:val="0"/>
          <w:szCs w:val="24"/>
        </w:rPr>
      </w:pPr>
    </w:p>
    <w:p w14:paraId="339372BF" w14:textId="77777777" w:rsidR="001F18FD" w:rsidRPr="007025A3" w:rsidRDefault="001F18FD" w:rsidP="009A49A9">
      <w:pPr>
        <w:pStyle w:val="BodyText"/>
        <w:ind w:left="-360" w:right="-720"/>
        <w:jc w:val="both"/>
        <w:rPr>
          <w:rFonts w:asciiTheme="majorHAnsi" w:hAnsiTheme="majorHAnsi" w:cstheme="majorHAnsi"/>
          <w:bCs/>
          <w:szCs w:val="24"/>
        </w:rPr>
      </w:pPr>
    </w:p>
    <w:p w14:paraId="40D2AFD1" w14:textId="145FA040" w:rsidR="009A49A9" w:rsidRPr="007025A3" w:rsidRDefault="009A49A9" w:rsidP="009A49A9">
      <w:pPr>
        <w:pStyle w:val="BodyText"/>
        <w:ind w:left="-360" w:right="-720"/>
        <w:jc w:val="both"/>
        <w:rPr>
          <w:rFonts w:asciiTheme="majorHAnsi" w:hAnsiTheme="majorHAnsi" w:cstheme="majorHAnsi"/>
          <w:bCs/>
          <w:szCs w:val="24"/>
        </w:rPr>
      </w:pPr>
      <w:r w:rsidRPr="007025A3">
        <w:rPr>
          <w:rFonts w:asciiTheme="majorHAnsi" w:hAnsiTheme="majorHAnsi" w:cstheme="majorHAnsi"/>
          <w:bCs/>
          <w:szCs w:val="24"/>
        </w:rPr>
        <w:t>Science Track 2026-2027</w:t>
      </w:r>
    </w:p>
    <w:p w14:paraId="20535B64" w14:textId="230431BE" w:rsidR="009A49A9" w:rsidRPr="007025A3" w:rsidRDefault="009A49A9" w:rsidP="009A49A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7</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Life Science</w:t>
      </w:r>
    </w:p>
    <w:p w14:paraId="704B1E90" w14:textId="796140E9" w:rsidR="009A49A9" w:rsidRPr="007025A3" w:rsidRDefault="009A49A9" w:rsidP="009A49A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8</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Physical Science</w:t>
      </w:r>
    </w:p>
    <w:p w14:paraId="3D380D4E" w14:textId="6BE6E8C0" w:rsidR="009A49A9" w:rsidRPr="007025A3" w:rsidRDefault="009A49A9" w:rsidP="009A49A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9</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Geoscience</w:t>
      </w:r>
      <w:r w:rsidR="001F18FD" w:rsidRPr="007025A3">
        <w:rPr>
          <w:rFonts w:asciiTheme="majorHAnsi" w:hAnsiTheme="majorHAnsi" w:cstheme="majorHAnsi"/>
          <w:b w:val="0"/>
          <w:szCs w:val="24"/>
        </w:rPr>
        <w:t xml:space="preserve"> </w:t>
      </w:r>
    </w:p>
    <w:p w14:paraId="20640C07" w14:textId="1A8BCDCF" w:rsidR="009A49A9" w:rsidRPr="007025A3" w:rsidRDefault="009A49A9" w:rsidP="009A49A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10</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Biology</w:t>
      </w:r>
    </w:p>
    <w:p w14:paraId="3FA03CE5" w14:textId="257A5981" w:rsidR="009A49A9" w:rsidRPr="007025A3" w:rsidRDefault="009A49A9" w:rsidP="009A49A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11</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001F18FD" w:rsidRPr="007025A3">
        <w:rPr>
          <w:rFonts w:asciiTheme="majorHAnsi" w:hAnsiTheme="majorHAnsi" w:cstheme="majorHAnsi"/>
          <w:b w:val="0"/>
          <w:szCs w:val="24"/>
        </w:rPr>
        <w:tab/>
      </w:r>
      <w:r w:rsidR="001F18FD" w:rsidRPr="007025A3">
        <w:rPr>
          <w:rFonts w:asciiTheme="majorHAnsi" w:hAnsiTheme="majorHAnsi" w:cstheme="majorHAnsi"/>
          <w:b w:val="0"/>
          <w:szCs w:val="24"/>
        </w:rPr>
        <w:tab/>
        <w:t xml:space="preserve">Applied Chemistry, </w:t>
      </w:r>
      <w:r w:rsidRPr="007025A3">
        <w:rPr>
          <w:rFonts w:asciiTheme="majorHAnsi" w:hAnsiTheme="majorHAnsi" w:cstheme="majorHAnsi"/>
          <w:b w:val="0"/>
          <w:szCs w:val="24"/>
        </w:rPr>
        <w:t>Chemistry, Anatom</w:t>
      </w:r>
      <w:r w:rsidR="002B6F80" w:rsidRPr="007025A3">
        <w:rPr>
          <w:rFonts w:asciiTheme="majorHAnsi" w:hAnsiTheme="majorHAnsi" w:cstheme="majorHAnsi"/>
          <w:b w:val="0"/>
          <w:szCs w:val="24"/>
        </w:rPr>
        <w:t>y</w:t>
      </w:r>
    </w:p>
    <w:p w14:paraId="725739C6" w14:textId="6FABA61E"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12</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r>
      <w:r w:rsidR="002B6F80" w:rsidRPr="007025A3">
        <w:rPr>
          <w:rFonts w:asciiTheme="majorHAnsi" w:hAnsiTheme="majorHAnsi" w:cstheme="majorHAnsi"/>
          <w:b w:val="0"/>
          <w:szCs w:val="24"/>
        </w:rPr>
        <w:t>Applied Chemistry, Chemistry, Anatomy</w:t>
      </w:r>
    </w:p>
    <w:p w14:paraId="7154B586" w14:textId="77777777" w:rsidR="00811857" w:rsidRPr="007025A3" w:rsidRDefault="00811857" w:rsidP="001F18FD">
      <w:pPr>
        <w:pStyle w:val="BodyText"/>
        <w:ind w:left="-360" w:right="-720"/>
        <w:jc w:val="both"/>
        <w:rPr>
          <w:rFonts w:asciiTheme="majorHAnsi" w:hAnsiTheme="majorHAnsi" w:cstheme="majorHAnsi"/>
          <w:b w:val="0"/>
          <w:szCs w:val="24"/>
        </w:rPr>
      </w:pPr>
    </w:p>
    <w:p w14:paraId="6DF80029" w14:textId="43513843" w:rsidR="00811857" w:rsidRPr="007025A3" w:rsidRDefault="00811857" w:rsidP="00811857">
      <w:pPr>
        <w:pStyle w:val="BodyText"/>
        <w:ind w:left="-360" w:right="-720"/>
        <w:jc w:val="both"/>
        <w:rPr>
          <w:rFonts w:asciiTheme="majorHAnsi" w:hAnsiTheme="majorHAnsi" w:cstheme="majorHAnsi"/>
          <w:color w:val="212121"/>
          <w:szCs w:val="24"/>
        </w:rPr>
      </w:pPr>
      <w:r w:rsidRPr="007025A3">
        <w:rPr>
          <w:rFonts w:asciiTheme="majorHAnsi" w:hAnsiTheme="majorHAnsi" w:cstheme="majorHAnsi"/>
          <w:b w:val="0"/>
          <w:szCs w:val="24"/>
        </w:rPr>
        <w:t>*</w:t>
      </w:r>
      <w:r w:rsidRPr="007025A3">
        <w:rPr>
          <w:rFonts w:asciiTheme="majorHAnsi" w:hAnsiTheme="majorHAnsi" w:cstheme="majorHAnsi"/>
          <w:color w:val="212121"/>
          <w:szCs w:val="24"/>
        </w:rPr>
        <w:t xml:space="preserve"> Beginning in 2026-2027, in either 11</w:t>
      </w:r>
      <w:r w:rsidRPr="007025A3">
        <w:rPr>
          <w:rFonts w:asciiTheme="majorHAnsi" w:hAnsiTheme="majorHAnsi" w:cstheme="majorHAnsi"/>
          <w:color w:val="212121"/>
          <w:szCs w:val="24"/>
          <w:vertAlign w:val="superscript"/>
        </w:rPr>
        <w:t>th</w:t>
      </w:r>
      <w:r w:rsidRPr="007025A3">
        <w:rPr>
          <w:rStyle w:val="apple-converted-space"/>
          <w:rFonts w:asciiTheme="majorHAnsi" w:hAnsiTheme="majorHAnsi" w:cstheme="majorHAnsi"/>
          <w:color w:val="212121"/>
          <w:szCs w:val="24"/>
        </w:rPr>
        <w:t> </w:t>
      </w:r>
      <w:r w:rsidRPr="007025A3">
        <w:rPr>
          <w:rFonts w:asciiTheme="majorHAnsi" w:hAnsiTheme="majorHAnsi" w:cstheme="majorHAnsi"/>
          <w:color w:val="212121"/>
          <w:szCs w:val="24"/>
        </w:rPr>
        <w:t>or 12</w:t>
      </w:r>
      <w:r w:rsidRPr="007025A3">
        <w:rPr>
          <w:rFonts w:asciiTheme="majorHAnsi" w:hAnsiTheme="majorHAnsi" w:cstheme="majorHAnsi"/>
          <w:color w:val="212121"/>
          <w:szCs w:val="24"/>
          <w:vertAlign w:val="superscript"/>
        </w:rPr>
        <w:t>th</w:t>
      </w:r>
      <w:r w:rsidRPr="007025A3">
        <w:rPr>
          <w:rStyle w:val="apple-converted-space"/>
          <w:rFonts w:asciiTheme="majorHAnsi" w:hAnsiTheme="majorHAnsi" w:cstheme="majorHAnsi"/>
          <w:color w:val="212121"/>
          <w:szCs w:val="24"/>
        </w:rPr>
        <w:t> </w:t>
      </w:r>
      <w:r w:rsidRPr="007025A3">
        <w:rPr>
          <w:rFonts w:asciiTheme="majorHAnsi" w:hAnsiTheme="majorHAnsi" w:cstheme="majorHAnsi"/>
          <w:color w:val="212121"/>
          <w:szCs w:val="24"/>
        </w:rPr>
        <w:t xml:space="preserve">grade, students will need to meet the Physics or Chemistry requirement. You will need to choose from Applied Chem, Chemistry (required for College Chem), or </w:t>
      </w:r>
      <w:proofErr w:type="gramStart"/>
      <w:r w:rsidRPr="007025A3">
        <w:rPr>
          <w:rFonts w:asciiTheme="majorHAnsi" w:hAnsiTheme="majorHAnsi" w:cstheme="majorHAnsi"/>
          <w:color w:val="212121"/>
          <w:szCs w:val="24"/>
        </w:rPr>
        <w:t>Physics.*</w:t>
      </w:r>
      <w:proofErr w:type="gramEnd"/>
    </w:p>
    <w:p w14:paraId="0492ED38" w14:textId="77777777" w:rsidR="001F18FD" w:rsidRPr="007025A3" w:rsidRDefault="001F18FD" w:rsidP="001F18FD">
      <w:pPr>
        <w:pStyle w:val="BodyText"/>
        <w:ind w:left="-360" w:right="-720"/>
        <w:jc w:val="both"/>
        <w:rPr>
          <w:rFonts w:asciiTheme="majorHAnsi" w:hAnsiTheme="majorHAnsi" w:cstheme="majorHAnsi"/>
          <w:b w:val="0"/>
          <w:szCs w:val="24"/>
        </w:rPr>
      </w:pPr>
    </w:p>
    <w:p w14:paraId="75194B07" w14:textId="497C3FE8" w:rsidR="001F18FD" w:rsidRPr="007025A3" w:rsidRDefault="001F18FD" w:rsidP="001F18FD">
      <w:pPr>
        <w:pStyle w:val="BodyText"/>
        <w:ind w:left="-360" w:right="-720"/>
        <w:jc w:val="both"/>
        <w:rPr>
          <w:rFonts w:asciiTheme="majorHAnsi" w:hAnsiTheme="majorHAnsi" w:cstheme="majorHAnsi"/>
          <w:bCs/>
          <w:szCs w:val="24"/>
        </w:rPr>
      </w:pPr>
      <w:r w:rsidRPr="007025A3">
        <w:rPr>
          <w:rFonts w:asciiTheme="majorHAnsi" w:hAnsiTheme="majorHAnsi" w:cstheme="majorHAnsi"/>
          <w:bCs/>
          <w:szCs w:val="24"/>
        </w:rPr>
        <w:t>Science Track 2027-2028</w:t>
      </w:r>
    </w:p>
    <w:p w14:paraId="7ED12A33" w14:textId="77777777"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7</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Life Science</w:t>
      </w:r>
    </w:p>
    <w:p w14:paraId="394CDC04" w14:textId="77777777"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8</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Physical Science</w:t>
      </w:r>
    </w:p>
    <w:p w14:paraId="54A15819" w14:textId="77777777"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9</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Geoscience</w:t>
      </w:r>
    </w:p>
    <w:p w14:paraId="4CBD9E55" w14:textId="77777777"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10</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Biology</w:t>
      </w:r>
    </w:p>
    <w:p w14:paraId="21700842" w14:textId="1F38E22C"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11</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Applied Chemistry, Chemistry, Anatomy, Physics</w:t>
      </w:r>
    </w:p>
    <w:p w14:paraId="61F99C99" w14:textId="36F430CE"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12</w:t>
      </w:r>
      <w:r w:rsidRPr="007025A3">
        <w:rPr>
          <w:rFonts w:asciiTheme="majorHAnsi" w:hAnsiTheme="majorHAnsi" w:cstheme="majorHAnsi"/>
          <w:b w:val="0"/>
          <w:szCs w:val="24"/>
          <w:vertAlign w:val="superscript"/>
        </w:rPr>
        <w:t>th</w:t>
      </w:r>
      <w:r w:rsidRPr="007025A3">
        <w:rPr>
          <w:rFonts w:asciiTheme="majorHAnsi" w:hAnsiTheme="majorHAnsi" w:cstheme="majorHAnsi"/>
          <w:b w:val="0"/>
          <w:szCs w:val="24"/>
        </w:rPr>
        <w:t xml:space="preserve"> grade</w:t>
      </w:r>
      <w:r w:rsidRPr="007025A3">
        <w:rPr>
          <w:rFonts w:asciiTheme="majorHAnsi" w:hAnsiTheme="majorHAnsi" w:cstheme="majorHAnsi"/>
          <w:b w:val="0"/>
          <w:szCs w:val="24"/>
        </w:rPr>
        <w:tab/>
      </w:r>
      <w:r w:rsidRPr="007025A3">
        <w:rPr>
          <w:rFonts w:asciiTheme="majorHAnsi" w:hAnsiTheme="majorHAnsi" w:cstheme="majorHAnsi"/>
          <w:b w:val="0"/>
          <w:szCs w:val="24"/>
        </w:rPr>
        <w:tab/>
        <w:t>College Chemistry</w:t>
      </w:r>
    </w:p>
    <w:p w14:paraId="7C524360" w14:textId="77777777" w:rsidR="001F18FD" w:rsidRPr="007025A3" w:rsidRDefault="001F18FD" w:rsidP="001F18FD">
      <w:pPr>
        <w:pStyle w:val="BodyText"/>
        <w:ind w:left="-360" w:right="-720"/>
        <w:jc w:val="both"/>
        <w:rPr>
          <w:rFonts w:asciiTheme="majorHAnsi" w:hAnsiTheme="majorHAnsi" w:cstheme="majorHAnsi"/>
          <w:bCs/>
          <w:szCs w:val="24"/>
        </w:rPr>
      </w:pPr>
    </w:p>
    <w:p w14:paraId="17A0439B" w14:textId="7A85F0C0" w:rsidR="001F18FD" w:rsidRPr="007025A3" w:rsidRDefault="001F18FD" w:rsidP="001F18FD">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*Descriptions for Geoscience and Applied Chemistry will be in the 2025-2026 registration book*</w:t>
      </w:r>
    </w:p>
    <w:p w14:paraId="28E256FC" w14:textId="77777777" w:rsidR="001F18FD" w:rsidRPr="007025A3" w:rsidRDefault="001F18FD" w:rsidP="001F18FD">
      <w:pPr>
        <w:pStyle w:val="BodyText"/>
        <w:ind w:left="-360" w:right="-720"/>
        <w:jc w:val="both"/>
        <w:rPr>
          <w:rFonts w:asciiTheme="majorHAnsi" w:hAnsiTheme="majorHAnsi" w:cstheme="majorHAnsi"/>
          <w:b w:val="0"/>
          <w:szCs w:val="24"/>
        </w:rPr>
      </w:pPr>
    </w:p>
    <w:p w14:paraId="231B88AE" w14:textId="77777777" w:rsidR="001F18FD" w:rsidRPr="007025A3" w:rsidRDefault="001F18FD" w:rsidP="009A49A9">
      <w:pPr>
        <w:pStyle w:val="BodyText"/>
        <w:ind w:left="-360" w:right="-720"/>
        <w:jc w:val="both"/>
        <w:rPr>
          <w:rFonts w:asciiTheme="majorHAnsi" w:hAnsiTheme="majorHAnsi" w:cstheme="majorHAnsi"/>
          <w:b w:val="0"/>
          <w:szCs w:val="24"/>
        </w:rPr>
      </w:pPr>
    </w:p>
    <w:p w14:paraId="45E00EB0" w14:textId="77777777" w:rsidR="009A49A9" w:rsidRPr="007025A3" w:rsidRDefault="009A49A9" w:rsidP="009A49A9">
      <w:pPr>
        <w:pStyle w:val="BodyText"/>
        <w:ind w:left="-360" w:right="-720"/>
        <w:jc w:val="both"/>
        <w:rPr>
          <w:rFonts w:asciiTheme="majorHAnsi" w:hAnsiTheme="majorHAnsi" w:cstheme="majorHAnsi"/>
          <w:b w:val="0"/>
          <w:szCs w:val="24"/>
        </w:rPr>
      </w:pPr>
    </w:p>
    <w:p w14:paraId="6DD47C68" w14:textId="77777777" w:rsidR="009A49A9" w:rsidRPr="007025A3" w:rsidRDefault="009A49A9" w:rsidP="009A49A9">
      <w:pPr>
        <w:pStyle w:val="BodyText"/>
        <w:ind w:left="-360" w:right="-720"/>
        <w:jc w:val="both"/>
        <w:rPr>
          <w:rFonts w:asciiTheme="majorHAnsi" w:hAnsiTheme="majorHAnsi" w:cstheme="majorHAnsi"/>
          <w:b w:val="0"/>
          <w:szCs w:val="24"/>
        </w:rPr>
      </w:pPr>
    </w:p>
    <w:p w14:paraId="26CEC5DA" w14:textId="77777777" w:rsidR="009A49A9" w:rsidRPr="007025A3" w:rsidRDefault="009A49A9" w:rsidP="00C01FD3">
      <w:pPr>
        <w:pStyle w:val="BodyText"/>
        <w:ind w:left="-360" w:right="-720"/>
        <w:jc w:val="both"/>
        <w:rPr>
          <w:rFonts w:asciiTheme="majorHAnsi" w:hAnsiTheme="majorHAnsi" w:cstheme="majorHAnsi"/>
          <w:b w:val="0"/>
          <w:szCs w:val="24"/>
        </w:rPr>
      </w:pPr>
    </w:p>
    <w:p w14:paraId="3083F9F5" w14:textId="5218EB64" w:rsidR="00C01FD3" w:rsidRPr="007025A3" w:rsidRDefault="00C01FD3" w:rsidP="00C01FD3">
      <w:pPr>
        <w:pStyle w:val="BodyText"/>
        <w:ind w:left="-360" w:right="-720"/>
        <w:jc w:val="both"/>
        <w:rPr>
          <w:rFonts w:asciiTheme="majorHAnsi" w:hAnsiTheme="majorHAnsi" w:cstheme="majorHAnsi"/>
          <w:b w:val="0"/>
          <w:szCs w:val="24"/>
        </w:rPr>
      </w:pPr>
    </w:p>
    <w:p w14:paraId="1503B809" w14:textId="77777777" w:rsidR="00CF777F" w:rsidRPr="007025A3" w:rsidRDefault="00CF777F">
      <w:pPr>
        <w:pStyle w:val="BodyText"/>
        <w:ind w:left="-360" w:right="-720"/>
        <w:jc w:val="center"/>
        <w:rPr>
          <w:rFonts w:asciiTheme="majorHAnsi" w:hAnsiTheme="majorHAnsi" w:cstheme="majorHAnsi"/>
          <w:i/>
          <w:szCs w:val="24"/>
          <w:u w:val="single"/>
        </w:rPr>
      </w:pPr>
    </w:p>
    <w:p w14:paraId="4AB7DD67" w14:textId="77777777" w:rsidR="00CF777F" w:rsidRPr="007025A3" w:rsidRDefault="00CF777F">
      <w:pPr>
        <w:pStyle w:val="BodyText"/>
        <w:ind w:left="-360" w:right="-720"/>
        <w:jc w:val="center"/>
        <w:rPr>
          <w:rFonts w:asciiTheme="majorHAnsi" w:hAnsiTheme="majorHAnsi" w:cstheme="majorHAnsi"/>
          <w:i/>
          <w:szCs w:val="24"/>
          <w:u w:val="single"/>
        </w:rPr>
      </w:pPr>
    </w:p>
    <w:p w14:paraId="0AB591BC" w14:textId="77777777" w:rsidR="00CF777F" w:rsidRPr="007025A3" w:rsidRDefault="00CF777F">
      <w:pPr>
        <w:pStyle w:val="BodyText"/>
        <w:ind w:left="-360" w:right="-720"/>
        <w:jc w:val="center"/>
        <w:rPr>
          <w:rFonts w:asciiTheme="majorHAnsi" w:hAnsiTheme="majorHAnsi" w:cstheme="majorHAnsi"/>
          <w:i/>
          <w:szCs w:val="24"/>
          <w:u w:val="single"/>
        </w:rPr>
      </w:pPr>
    </w:p>
    <w:p w14:paraId="72A4A08D" w14:textId="77777777" w:rsidR="00CF777F" w:rsidRPr="007025A3" w:rsidRDefault="00CF777F">
      <w:pPr>
        <w:pStyle w:val="BodyText"/>
        <w:ind w:left="-360" w:right="-720"/>
        <w:jc w:val="center"/>
        <w:rPr>
          <w:rFonts w:asciiTheme="majorHAnsi" w:hAnsiTheme="majorHAnsi" w:cstheme="majorHAnsi"/>
          <w:i/>
          <w:szCs w:val="24"/>
          <w:u w:val="single"/>
        </w:rPr>
      </w:pPr>
    </w:p>
    <w:p w14:paraId="30B03776" w14:textId="77777777" w:rsidR="00CF777F" w:rsidRPr="007025A3" w:rsidRDefault="00CF777F">
      <w:pPr>
        <w:pStyle w:val="BodyText"/>
        <w:ind w:left="-360" w:right="-720"/>
        <w:jc w:val="center"/>
        <w:rPr>
          <w:rFonts w:asciiTheme="majorHAnsi" w:hAnsiTheme="majorHAnsi" w:cstheme="majorHAnsi"/>
          <w:i/>
          <w:szCs w:val="24"/>
          <w:u w:val="single"/>
        </w:rPr>
      </w:pPr>
    </w:p>
    <w:p w14:paraId="734C759E" w14:textId="77777777" w:rsidR="00CF777F" w:rsidRPr="007025A3" w:rsidRDefault="00CF777F">
      <w:pPr>
        <w:pStyle w:val="BodyText"/>
        <w:ind w:left="-360" w:right="-720"/>
        <w:jc w:val="center"/>
        <w:rPr>
          <w:rFonts w:asciiTheme="majorHAnsi" w:hAnsiTheme="majorHAnsi" w:cstheme="majorHAnsi"/>
          <w:i/>
          <w:szCs w:val="24"/>
          <w:u w:val="single"/>
        </w:rPr>
      </w:pPr>
    </w:p>
    <w:p w14:paraId="63B8826D" w14:textId="77777777" w:rsidR="00883479" w:rsidRPr="007025A3" w:rsidRDefault="00883479">
      <w:pPr>
        <w:rPr>
          <w:rFonts w:asciiTheme="majorHAnsi" w:hAnsiTheme="majorHAnsi" w:cstheme="majorHAnsi"/>
          <w:b/>
          <w:i/>
          <w:szCs w:val="24"/>
          <w:u w:val="single"/>
        </w:rPr>
      </w:pPr>
      <w:r w:rsidRPr="007025A3">
        <w:rPr>
          <w:rFonts w:asciiTheme="majorHAnsi" w:hAnsiTheme="majorHAnsi" w:cstheme="majorHAnsi"/>
          <w:i/>
          <w:szCs w:val="24"/>
          <w:u w:val="single"/>
        </w:rPr>
        <w:br w:type="page"/>
      </w:r>
    </w:p>
    <w:p w14:paraId="00BDD72A" w14:textId="77777777" w:rsidR="00FE3829" w:rsidRPr="007025A3" w:rsidRDefault="00B36DC1" w:rsidP="00FE3829">
      <w:pPr>
        <w:pStyle w:val="BodyText"/>
        <w:ind w:left="-360" w:right="-720"/>
        <w:jc w:val="center"/>
        <w:rPr>
          <w:rFonts w:asciiTheme="majorHAnsi" w:hAnsiTheme="majorHAnsi" w:cstheme="majorHAnsi"/>
          <w:i/>
          <w:szCs w:val="24"/>
        </w:rPr>
      </w:pPr>
      <w:r w:rsidRPr="007025A3">
        <w:rPr>
          <w:rFonts w:asciiTheme="majorHAnsi" w:hAnsiTheme="majorHAnsi" w:cstheme="majorHAnsi"/>
          <w:i/>
          <w:szCs w:val="24"/>
        </w:rPr>
        <w:lastRenderedPageBreak/>
        <w:t>SOCIAL DEPARTMENT</w:t>
      </w:r>
    </w:p>
    <w:p w14:paraId="3C1CEA49" w14:textId="77777777" w:rsidR="00117FF7" w:rsidRPr="007025A3" w:rsidRDefault="00117FF7" w:rsidP="00FE3829">
      <w:pPr>
        <w:pStyle w:val="BodyText"/>
        <w:ind w:left="-360" w:right="-720"/>
        <w:jc w:val="center"/>
        <w:rPr>
          <w:rFonts w:asciiTheme="majorHAnsi" w:hAnsiTheme="majorHAnsi" w:cstheme="majorHAnsi"/>
          <w:i/>
          <w:szCs w:val="24"/>
        </w:rPr>
      </w:pPr>
    </w:p>
    <w:p w14:paraId="62C3686D"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United States History (Required, 1 credit, full year course) Grade 9</w:t>
      </w:r>
    </w:p>
    <w:p w14:paraId="7D8A0E83" w14:textId="77777777" w:rsidR="00117FF7" w:rsidRPr="007025A3" w:rsidRDefault="00117FF7" w:rsidP="00117FF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Understanding our country’s past is necessary </w:t>
      </w:r>
      <w:proofErr w:type="gramStart"/>
      <w:r w:rsidRPr="007025A3">
        <w:rPr>
          <w:rFonts w:asciiTheme="majorHAnsi" w:hAnsiTheme="majorHAnsi" w:cstheme="majorHAnsi"/>
          <w:b w:val="0"/>
          <w:szCs w:val="24"/>
        </w:rPr>
        <w:t>in order to</w:t>
      </w:r>
      <w:proofErr w:type="gramEnd"/>
      <w:r w:rsidRPr="007025A3">
        <w:rPr>
          <w:rFonts w:asciiTheme="majorHAnsi" w:hAnsiTheme="majorHAnsi" w:cstheme="majorHAnsi"/>
          <w:b w:val="0"/>
          <w:szCs w:val="24"/>
        </w:rPr>
        <w:t xml:space="preserve"> be a part of its future.  This year-long course will cover many events and themes throughout American history from the pre-Columbian period through the present day.  Students will learn skills in critical historical thinking, research, argument, writing, presentation, and educational technology. </w:t>
      </w:r>
    </w:p>
    <w:p w14:paraId="182E4CC8" w14:textId="77777777" w:rsidR="00117FF7" w:rsidRPr="007025A3" w:rsidRDefault="00117FF7" w:rsidP="00117FF7">
      <w:pPr>
        <w:pStyle w:val="BodyText"/>
        <w:ind w:left="-360" w:right="-720"/>
        <w:jc w:val="both"/>
        <w:rPr>
          <w:rFonts w:asciiTheme="majorHAnsi" w:hAnsiTheme="majorHAnsi" w:cstheme="majorHAnsi"/>
          <w:b w:val="0"/>
          <w:szCs w:val="24"/>
        </w:rPr>
      </w:pPr>
    </w:p>
    <w:p w14:paraId="11AC1558" w14:textId="77777777" w:rsidR="00117FF7" w:rsidRPr="007025A3" w:rsidRDefault="00117FF7" w:rsidP="00117FF7">
      <w:pPr>
        <w:pStyle w:val="BodyText"/>
        <w:ind w:left="-360" w:right="-720"/>
        <w:jc w:val="both"/>
        <w:rPr>
          <w:rFonts w:asciiTheme="majorHAnsi" w:hAnsiTheme="majorHAnsi" w:cstheme="majorHAnsi"/>
          <w:szCs w:val="24"/>
        </w:rPr>
      </w:pPr>
      <w:r w:rsidRPr="007025A3">
        <w:rPr>
          <w:rFonts w:asciiTheme="majorHAnsi" w:hAnsiTheme="majorHAnsi" w:cstheme="majorHAnsi"/>
          <w:szCs w:val="24"/>
        </w:rPr>
        <w:t>World History (Required, 1 credit, full year course) Grade 10</w:t>
      </w:r>
    </w:p>
    <w:p w14:paraId="11BB9083" w14:textId="77777777" w:rsidR="00117FF7" w:rsidRPr="007025A3" w:rsidRDefault="00117FF7" w:rsidP="00117FF7">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This course will cover the development of a variety of nations, regions, and cultures.  Emphasis will be placed on the significant people and events that have shaped the world.  We will also follow current events to better understand how past decisions and events have influenced our present world. </w:t>
      </w:r>
    </w:p>
    <w:p w14:paraId="66749CEC" w14:textId="77777777" w:rsidR="00FE3829" w:rsidRPr="007025A3" w:rsidRDefault="00FE3829" w:rsidP="00FE3829">
      <w:pPr>
        <w:pStyle w:val="BodyText"/>
        <w:ind w:left="-360" w:right="-720"/>
        <w:rPr>
          <w:rFonts w:asciiTheme="majorHAnsi" w:hAnsiTheme="majorHAnsi" w:cstheme="majorHAnsi"/>
          <w:szCs w:val="24"/>
        </w:rPr>
      </w:pPr>
    </w:p>
    <w:p w14:paraId="1D44C968" w14:textId="77777777" w:rsidR="00FE3829" w:rsidRPr="007025A3" w:rsidRDefault="00FE3829" w:rsidP="00FE3829">
      <w:pPr>
        <w:pStyle w:val="BodyText"/>
        <w:ind w:left="-360" w:right="-720"/>
        <w:jc w:val="both"/>
        <w:rPr>
          <w:rFonts w:asciiTheme="majorHAnsi" w:hAnsiTheme="majorHAnsi" w:cstheme="majorHAnsi"/>
          <w:szCs w:val="24"/>
        </w:rPr>
      </w:pPr>
      <w:r w:rsidRPr="007025A3">
        <w:rPr>
          <w:rFonts w:asciiTheme="majorHAnsi" w:hAnsiTheme="majorHAnsi" w:cstheme="majorHAnsi"/>
          <w:szCs w:val="24"/>
        </w:rPr>
        <w:t>Geographic Perspectives (Required, 1 credit, full year course) Grade 11</w:t>
      </w:r>
    </w:p>
    <w:p w14:paraId="72EF5FCA" w14:textId="77777777" w:rsidR="00FE3829" w:rsidRPr="007025A3" w:rsidRDefault="00FE3829" w:rsidP="00FE3829">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This course uses geospatial skills to examine places &amp; regions, human systems and human-environment interaction.  We will examine diverse perspectives through various culture traits.  We will reflect upon how these perspectives make up our global community.  Activities will include GIS, reading, lecture, presentations, group work, partner work, quizzes, tests, reading data, literature, writing, and current events.</w:t>
      </w:r>
    </w:p>
    <w:p w14:paraId="5C06FCA1" w14:textId="77777777" w:rsidR="00FE3829" w:rsidRPr="007025A3" w:rsidRDefault="00FE3829" w:rsidP="001A7B06">
      <w:pPr>
        <w:pStyle w:val="BodyText"/>
        <w:ind w:right="-720"/>
        <w:jc w:val="both"/>
        <w:rPr>
          <w:rFonts w:asciiTheme="majorHAnsi" w:hAnsiTheme="majorHAnsi" w:cstheme="majorHAnsi"/>
          <w:szCs w:val="24"/>
        </w:rPr>
      </w:pPr>
    </w:p>
    <w:p w14:paraId="021BA2EA" w14:textId="4745AE95" w:rsidR="00FE3829" w:rsidRPr="007025A3" w:rsidRDefault="000C20FE" w:rsidP="00FE3829">
      <w:pPr>
        <w:pStyle w:val="BodyText"/>
        <w:ind w:left="-360" w:right="-720"/>
        <w:jc w:val="both"/>
        <w:rPr>
          <w:rFonts w:asciiTheme="majorHAnsi" w:hAnsiTheme="majorHAnsi" w:cstheme="majorHAnsi"/>
          <w:szCs w:val="24"/>
        </w:rPr>
      </w:pPr>
      <w:r w:rsidRPr="007025A3">
        <w:rPr>
          <w:rFonts w:asciiTheme="majorHAnsi" w:hAnsiTheme="majorHAnsi" w:cstheme="majorHAnsi"/>
          <w:szCs w:val="24"/>
        </w:rPr>
        <w:t>Government and Economics</w:t>
      </w:r>
      <w:r w:rsidR="00FE3829" w:rsidRPr="007025A3">
        <w:rPr>
          <w:rFonts w:asciiTheme="majorHAnsi" w:hAnsiTheme="majorHAnsi" w:cstheme="majorHAnsi"/>
          <w:szCs w:val="24"/>
        </w:rPr>
        <w:t xml:space="preserve"> (Required, 1 credit, full-year course) Grade 12</w:t>
      </w:r>
    </w:p>
    <w:p w14:paraId="0A5406C7" w14:textId="77777777" w:rsidR="00443183" w:rsidRDefault="00A034B7" w:rsidP="00443183">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Government </w:t>
      </w:r>
      <w:r w:rsidR="00FE3829" w:rsidRPr="007025A3">
        <w:rPr>
          <w:rFonts w:asciiTheme="majorHAnsi" w:hAnsiTheme="majorHAnsi" w:cstheme="majorHAnsi"/>
          <w:b w:val="0"/>
          <w:szCs w:val="24"/>
        </w:rPr>
        <w:t xml:space="preserve">will be taught on several scales, from international relations and comparative politics to local elections and active citizenship.  Economics topics will similarly range from economic decision-making and markets in microeconomics to national and global economies in macroeconomics.  Students will be expected to show mastery of social studies skills in creative and critical thought by the end of the course. </w:t>
      </w:r>
    </w:p>
    <w:p w14:paraId="6A174356" w14:textId="77777777" w:rsidR="00443183" w:rsidRDefault="00443183" w:rsidP="00443183">
      <w:pPr>
        <w:pStyle w:val="BodyText"/>
        <w:ind w:left="-360" w:right="-720"/>
        <w:jc w:val="both"/>
        <w:rPr>
          <w:rFonts w:asciiTheme="majorHAnsi" w:hAnsiTheme="majorHAnsi" w:cstheme="majorHAnsi"/>
          <w:b w:val="0"/>
          <w:szCs w:val="24"/>
        </w:rPr>
      </w:pPr>
    </w:p>
    <w:p w14:paraId="2F26ABD9" w14:textId="77777777" w:rsidR="00443183" w:rsidRPr="00443183" w:rsidRDefault="00443183" w:rsidP="00443183">
      <w:pPr>
        <w:pStyle w:val="BodyText"/>
        <w:ind w:left="-360" w:right="-720"/>
        <w:jc w:val="both"/>
        <w:rPr>
          <w:rFonts w:asciiTheme="majorHAnsi" w:hAnsiTheme="majorHAnsi" w:cstheme="majorHAnsi"/>
          <w:color w:val="000000"/>
        </w:rPr>
      </w:pPr>
      <w:r w:rsidRPr="00443183">
        <w:rPr>
          <w:rFonts w:asciiTheme="majorHAnsi" w:hAnsiTheme="majorHAnsi" w:cstheme="majorHAnsi"/>
          <w:color w:val="000000"/>
        </w:rPr>
        <w:t>Ethnic Studies (Grades 9–12)</w:t>
      </w:r>
    </w:p>
    <w:p w14:paraId="7E367AFE" w14:textId="2B852D46" w:rsidR="00443183" w:rsidRPr="00443183" w:rsidRDefault="00443183" w:rsidP="00443183">
      <w:pPr>
        <w:pStyle w:val="BodyText"/>
        <w:ind w:left="-360" w:right="-720"/>
        <w:jc w:val="both"/>
        <w:rPr>
          <w:rFonts w:asciiTheme="majorHAnsi" w:hAnsiTheme="majorHAnsi" w:cstheme="majorHAnsi"/>
          <w:b w:val="0"/>
          <w:bCs/>
          <w:szCs w:val="24"/>
        </w:rPr>
      </w:pPr>
      <w:r w:rsidRPr="00443183">
        <w:rPr>
          <w:rFonts w:asciiTheme="majorHAnsi" w:hAnsiTheme="majorHAnsi" w:cstheme="majorHAnsi"/>
          <w:b w:val="0"/>
          <w:bCs/>
          <w:color w:val="000000"/>
        </w:rPr>
        <w:t>This course explores the histories, cultures, and experiences of diverse racial and ethnic communities in the United States and around the world. Students will examine the contributions, challenges, and perspectives of individual communities, as well as the shared experiences and differences among them. Through an exploration of identity, race, ethnicity, power, oppression, resistance, and belonging, students will develop a deeper understanding of how communities have shaped society and continue to influence the world today. Students will build cultural awareness, critical thinking skills, and an appreciation for diverse perspectives and experiences.</w:t>
      </w:r>
    </w:p>
    <w:p w14:paraId="4AA4A8C0" w14:textId="77777777" w:rsidR="00443183" w:rsidRPr="007025A3" w:rsidRDefault="00443183" w:rsidP="00FE3829">
      <w:pPr>
        <w:pStyle w:val="BodyText"/>
        <w:ind w:left="-360" w:right="-720"/>
        <w:jc w:val="both"/>
        <w:rPr>
          <w:rFonts w:asciiTheme="majorHAnsi" w:hAnsiTheme="majorHAnsi" w:cstheme="majorHAnsi"/>
          <w:b w:val="0"/>
          <w:szCs w:val="24"/>
        </w:rPr>
      </w:pPr>
    </w:p>
    <w:p w14:paraId="3A04B65E" w14:textId="77777777" w:rsidR="00FE3829" w:rsidRPr="007025A3" w:rsidRDefault="00FE3829" w:rsidP="00FE3829">
      <w:pPr>
        <w:pStyle w:val="BodyText"/>
        <w:ind w:left="-360" w:right="-720"/>
        <w:jc w:val="both"/>
        <w:rPr>
          <w:rFonts w:asciiTheme="majorHAnsi" w:hAnsiTheme="majorHAnsi" w:cstheme="majorHAnsi"/>
          <w:b w:val="0"/>
          <w:i/>
          <w:szCs w:val="24"/>
          <w:u w:val="single"/>
        </w:rPr>
      </w:pPr>
    </w:p>
    <w:p w14:paraId="3DBED511" w14:textId="77777777" w:rsidR="00FE3829" w:rsidRPr="007025A3" w:rsidRDefault="00FE3829">
      <w:pPr>
        <w:pStyle w:val="BodyText"/>
        <w:ind w:left="-360" w:right="-720"/>
        <w:jc w:val="both"/>
        <w:rPr>
          <w:rFonts w:asciiTheme="majorHAnsi" w:hAnsiTheme="majorHAnsi" w:cstheme="majorHAnsi"/>
          <w:szCs w:val="24"/>
        </w:rPr>
      </w:pPr>
    </w:p>
    <w:p w14:paraId="7F675293" w14:textId="77777777" w:rsidR="00FE3829" w:rsidRPr="007025A3" w:rsidRDefault="00FE3829">
      <w:pPr>
        <w:rPr>
          <w:rFonts w:asciiTheme="majorHAnsi" w:hAnsiTheme="majorHAnsi" w:cstheme="majorHAnsi"/>
          <w:b/>
          <w:i/>
          <w:szCs w:val="24"/>
          <w:u w:val="single"/>
        </w:rPr>
      </w:pPr>
      <w:r w:rsidRPr="007025A3">
        <w:rPr>
          <w:rFonts w:asciiTheme="majorHAnsi" w:hAnsiTheme="majorHAnsi" w:cstheme="majorHAnsi"/>
          <w:i/>
          <w:szCs w:val="24"/>
          <w:u w:val="single"/>
        </w:rPr>
        <w:br w:type="page"/>
      </w:r>
    </w:p>
    <w:p w14:paraId="7DA3A254" w14:textId="5D00B687" w:rsidR="00B36DC1" w:rsidRPr="007025A3" w:rsidRDefault="00B36DC1">
      <w:pPr>
        <w:pStyle w:val="BodyText"/>
        <w:ind w:right="-720" w:hanging="720"/>
        <w:jc w:val="center"/>
        <w:rPr>
          <w:rFonts w:asciiTheme="majorHAnsi" w:hAnsiTheme="majorHAnsi" w:cstheme="majorHAnsi"/>
          <w:i/>
          <w:szCs w:val="24"/>
        </w:rPr>
      </w:pPr>
      <w:r w:rsidRPr="007025A3">
        <w:rPr>
          <w:rFonts w:asciiTheme="majorHAnsi" w:hAnsiTheme="majorHAnsi" w:cstheme="majorHAnsi"/>
          <w:i/>
          <w:szCs w:val="24"/>
        </w:rPr>
        <w:lastRenderedPageBreak/>
        <w:t>WORLD LANGUAGES</w:t>
      </w:r>
    </w:p>
    <w:p w14:paraId="09976A94" w14:textId="77777777" w:rsidR="00B36DC1" w:rsidRPr="007025A3" w:rsidRDefault="00B36DC1">
      <w:pPr>
        <w:pStyle w:val="BodyText"/>
        <w:ind w:left="-360" w:right="-720"/>
        <w:jc w:val="both"/>
        <w:rPr>
          <w:rFonts w:asciiTheme="majorHAnsi" w:hAnsiTheme="majorHAnsi" w:cstheme="majorHAnsi"/>
          <w:i/>
          <w:szCs w:val="24"/>
          <w:u w:val="single"/>
        </w:rPr>
      </w:pPr>
    </w:p>
    <w:p w14:paraId="10E05F33" w14:textId="4E16F81A"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Spanish I (Elective, 1 credit, full year </w:t>
      </w:r>
      <w:r w:rsidR="00D5310D" w:rsidRPr="007025A3">
        <w:rPr>
          <w:rFonts w:asciiTheme="majorHAnsi" w:hAnsiTheme="majorHAnsi" w:cstheme="majorHAnsi"/>
          <w:szCs w:val="24"/>
        </w:rPr>
        <w:t>course) Grades</w:t>
      </w:r>
      <w:r w:rsidRPr="007025A3">
        <w:rPr>
          <w:rFonts w:asciiTheme="majorHAnsi" w:hAnsiTheme="majorHAnsi" w:cstheme="majorHAnsi"/>
          <w:szCs w:val="24"/>
        </w:rPr>
        <w:t xml:space="preserve"> 9-12</w:t>
      </w:r>
    </w:p>
    <w:p w14:paraId="0AB0DA2F" w14:textId="77777777" w:rsidR="00B36DC1"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Spanish I introduces the student to all four language skills:  listening (understanding), speaking, reading, and writing.  A basic vocabulary is established and beginning study of Spanish and Hispanic culture is started.</w:t>
      </w:r>
    </w:p>
    <w:p w14:paraId="3DAEE875" w14:textId="77777777" w:rsidR="00B36DC1" w:rsidRPr="007025A3" w:rsidRDefault="00B36DC1">
      <w:pPr>
        <w:pStyle w:val="BodyText"/>
        <w:ind w:left="-360" w:right="-720"/>
        <w:jc w:val="both"/>
        <w:rPr>
          <w:rFonts w:asciiTheme="majorHAnsi" w:hAnsiTheme="majorHAnsi" w:cstheme="majorHAnsi"/>
          <w:szCs w:val="24"/>
        </w:rPr>
      </w:pPr>
    </w:p>
    <w:p w14:paraId="7A18B0DC" w14:textId="7D53EC2A"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Spanish II (Elective, 1 credit, full year </w:t>
      </w:r>
      <w:r w:rsidR="00D5310D" w:rsidRPr="007025A3">
        <w:rPr>
          <w:rFonts w:asciiTheme="majorHAnsi" w:hAnsiTheme="majorHAnsi" w:cstheme="majorHAnsi"/>
          <w:szCs w:val="24"/>
        </w:rPr>
        <w:t>course) Grades</w:t>
      </w:r>
      <w:r w:rsidRPr="007025A3">
        <w:rPr>
          <w:rFonts w:asciiTheme="majorHAnsi" w:hAnsiTheme="majorHAnsi" w:cstheme="majorHAnsi"/>
          <w:szCs w:val="24"/>
        </w:rPr>
        <w:t xml:space="preserve"> 10-12</w:t>
      </w:r>
    </w:p>
    <w:p w14:paraId="2045D864" w14:textId="77777777"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Prerequisite:  Spanish I</w:t>
      </w:r>
    </w:p>
    <w:p w14:paraId="328B4088" w14:textId="77777777" w:rsidR="00B36DC1"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Open to students in grades ten to twelve who have taken Spanish I.  Spanish II is a continuation of Spanish I with more advanced grammar, reading, and writing assignments.  The second semester especially stresses oral communication.</w:t>
      </w:r>
    </w:p>
    <w:p w14:paraId="233770D5" w14:textId="77777777" w:rsidR="00B36DC1" w:rsidRPr="007025A3" w:rsidRDefault="00B36DC1">
      <w:pPr>
        <w:pStyle w:val="BodyText"/>
        <w:ind w:left="-360" w:right="-720"/>
        <w:jc w:val="both"/>
        <w:rPr>
          <w:rFonts w:asciiTheme="majorHAnsi" w:hAnsiTheme="majorHAnsi" w:cstheme="majorHAnsi"/>
          <w:b w:val="0"/>
          <w:szCs w:val="24"/>
        </w:rPr>
      </w:pPr>
    </w:p>
    <w:p w14:paraId="20F06389" w14:textId="584C6CFC"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i/>
          <w:szCs w:val="24"/>
        </w:rPr>
        <w:t>College</w:t>
      </w:r>
      <w:r w:rsidRPr="007025A3">
        <w:rPr>
          <w:rFonts w:asciiTheme="majorHAnsi" w:hAnsiTheme="majorHAnsi" w:cstheme="majorHAnsi"/>
          <w:szCs w:val="24"/>
        </w:rPr>
        <w:t xml:space="preserve"> Spanish III (Elective, 1 credit, full year </w:t>
      </w:r>
      <w:r w:rsidR="00D5310D" w:rsidRPr="007025A3">
        <w:rPr>
          <w:rFonts w:asciiTheme="majorHAnsi" w:hAnsiTheme="majorHAnsi" w:cstheme="majorHAnsi"/>
          <w:szCs w:val="24"/>
        </w:rPr>
        <w:t>course) Grades</w:t>
      </w:r>
      <w:r w:rsidRPr="007025A3">
        <w:rPr>
          <w:rFonts w:asciiTheme="majorHAnsi" w:hAnsiTheme="majorHAnsi" w:cstheme="majorHAnsi"/>
          <w:szCs w:val="24"/>
        </w:rPr>
        <w:t xml:space="preserve"> 11-12</w:t>
      </w:r>
      <w:r w:rsidR="002D2ED4" w:rsidRPr="007025A3">
        <w:rPr>
          <w:rFonts w:asciiTheme="majorHAnsi" w:hAnsiTheme="majorHAnsi" w:cstheme="majorHAnsi"/>
          <w:szCs w:val="24"/>
        </w:rPr>
        <w:t xml:space="preserve"> </w:t>
      </w:r>
    </w:p>
    <w:p w14:paraId="41275589" w14:textId="3A973521"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Prerequisite:  Spanish II </w:t>
      </w:r>
    </w:p>
    <w:p w14:paraId="1D094FA6" w14:textId="4A542209" w:rsidR="00B36DC1" w:rsidRPr="007025A3" w:rsidRDefault="00B36DC1">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The purpose of the course is to continue, at an advanced level, the development of skills in speaking, listening, reading, and writing, completing the study of the fundamentals of </w:t>
      </w:r>
      <w:r w:rsidR="008A11C7" w:rsidRPr="007025A3">
        <w:rPr>
          <w:rFonts w:asciiTheme="majorHAnsi" w:hAnsiTheme="majorHAnsi" w:cstheme="majorHAnsi"/>
          <w:b w:val="0"/>
          <w:szCs w:val="24"/>
        </w:rPr>
        <w:t>grammar,</w:t>
      </w:r>
      <w:r w:rsidRPr="007025A3">
        <w:rPr>
          <w:rFonts w:asciiTheme="majorHAnsi" w:hAnsiTheme="majorHAnsi" w:cstheme="majorHAnsi"/>
          <w:b w:val="0"/>
          <w:szCs w:val="24"/>
        </w:rPr>
        <w:t xml:space="preserve"> and putting skills to practice </w:t>
      </w:r>
      <w:proofErr w:type="gramStart"/>
      <w:r w:rsidRPr="007025A3">
        <w:rPr>
          <w:rFonts w:asciiTheme="majorHAnsi" w:hAnsiTheme="majorHAnsi" w:cstheme="majorHAnsi"/>
          <w:b w:val="0"/>
          <w:szCs w:val="24"/>
        </w:rPr>
        <w:t>through the use of</w:t>
      </w:r>
      <w:proofErr w:type="gramEnd"/>
      <w:r w:rsidRPr="007025A3">
        <w:rPr>
          <w:rFonts w:asciiTheme="majorHAnsi" w:hAnsiTheme="majorHAnsi" w:cstheme="majorHAnsi"/>
          <w:b w:val="0"/>
          <w:szCs w:val="24"/>
        </w:rPr>
        <w:t xml:space="preserve"> Spanish in the classroom.  This course is conducted mostly in Spanish.</w:t>
      </w:r>
    </w:p>
    <w:p w14:paraId="094155D8" w14:textId="77777777" w:rsidR="00B36DC1" w:rsidRPr="007025A3" w:rsidRDefault="00B36DC1">
      <w:pPr>
        <w:pStyle w:val="BodyText"/>
        <w:ind w:left="-360" w:right="-720"/>
        <w:jc w:val="both"/>
        <w:rPr>
          <w:rFonts w:asciiTheme="majorHAnsi" w:hAnsiTheme="majorHAnsi" w:cstheme="majorHAnsi"/>
          <w:b w:val="0"/>
          <w:szCs w:val="24"/>
        </w:rPr>
      </w:pPr>
    </w:p>
    <w:p w14:paraId="2A86FE56" w14:textId="06FDE9B9"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i/>
          <w:szCs w:val="24"/>
        </w:rPr>
        <w:t>College</w:t>
      </w:r>
      <w:r w:rsidRPr="007025A3">
        <w:rPr>
          <w:rFonts w:asciiTheme="majorHAnsi" w:hAnsiTheme="majorHAnsi" w:cstheme="majorHAnsi"/>
          <w:szCs w:val="24"/>
        </w:rPr>
        <w:t xml:space="preserve"> Spanish IV (Elective, 1 credit, 1.2 weighted grade, full year course) Grade 12</w:t>
      </w:r>
      <w:r w:rsidR="00406B58" w:rsidRPr="007025A3">
        <w:rPr>
          <w:rFonts w:asciiTheme="majorHAnsi" w:hAnsiTheme="majorHAnsi" w:cstheme="majorHAnsi"/>
          <w:szCs w:val="24"/>
        </w:rPr>
        <w:t>.</w:t>
      </w:r>
      <w:r w:rsidRPr="007025A3">
        <w:rPr>
          <w:rFonts w:asciiTheme="majorHAnsi" w:hAnsiTheme="majorHAnsi" w:cstheme="majorHAnsi"/>
          <w:szCs w:val="24"/>
        </w:rPr>
        <w:t xml:space="preserve"> </w:t>
      </w:r>
    </w:p>
    <w:p w14:paraId="17D7EBEE" w14:textId="55DE058F" w:rsidR="00B36DC1" w:rsidRPr="007025A3" w:rsidRDefault="00B36DC1">
      <w:pPr>
        <w:pStyle w:val="BodyText"/>
        <w:ind w:left="-360" w:right="-720"/>
        <w:jc w:val="both"/>
        <w:rPr>
          <w:rFonts w:asciiTheme="majorHAnsi" w:hAnsiTheme="majorHAnsi" w:cstheme="majorHAnsi"/>
          <w:szCs w:val="24"/>
        </w:rPr>
      </w:pPr>
      <w:r w:rsidRPr="007025A3">
        <w:rPr>
          <w:rFonts w:asciiTheme="majorHAnsi" w:hAnsiTheme="majorHAnsi" w:cstheme="majorHAnsi"/>
          <w:szCs w:val="24"/>
        </w:rPr>
        <w:t xml:space="preserve">Prerequisite:  Spanish III </w:t>
      </w:r>
    </w:p>
    <w:p w14:paraId="610318DB" w14:textId="11554AD8" w:rsidR="00650968" w:rsidRPr="007025A3" w:rsidRDefault="00B36DC1" w:rsidP="00650968">
      <w:pPr>
        <w:pStyle w:val="BodyText"/>
        <w:ind w:left="-360" w:right="-720"/>
        <w:jc w:val="both"/>
        <w:rPr>
          <w:rFonts w:asciiTheme="majorHAnsi" w:hAnsiTheme="majorHAnsi" w:cstheme="majorHAnsi"/>
          <w:b w:val="0"/>
          <w:szCs w:val="24"/>
        </w:rPr>
      </w:pPr>
      <w:r w:rsidRPr="007025A3">
        <w:rPr>
          <w:rFonts w:asciiTheme="majorHAnsi" w:hAnsiTheme="majorHAnsi" w:cstheme="majorHAnsi"/>
          <w:b w:val="0"/>
          <w:szCs w:val="24"/>
        </w:rPr>
        <w:t xml:space="preserve">The purpose of the course is to continue, at an advanced level, the development of skills in speaking, listening, reading, and writing, completing the study of the fundamentals of </w:t>
      </w:r>
      <w:r w:rsidR="008A11C7" w:rsidRPr="007025A3">
        <w:rPr>
          <w:rFonts w:asciiTheme="majorHAnsi" w:hAnsiTheme="majorHAnsi" w:cstheme="majorHAnsi"/>
          <w:b w:val="0"/>
          <w:szCs w:val="24"/>
        </w:rPr>
        <w:t>grammar,</w:t>
      </w:r>
      <w:r w:rsidRPr="007025A3">
        <w:rPr>
          <w:rFonts w:asciiTheme="majorHAnsi" w:hAnsiTheme="majorHAnsi" w:cstheme="majorHAnsi"/>
          <w:b w:val="0"/>
          <w:szCs w:val="24"/>
        </w:rPr>
        <w:t xml:space="preserve"> and putting skills to practice </w:t>
      </w:r>
      <w:proofErr w:type="gramStart"/>
      <w:r w:rsidRPr="007025A3">
        <w:rPr>
          <w:rFonts w:asciiTheme="majorHAnsi" w:hAnsiTheme="majorHAnsi" w:cstheme="majorHAnsi"/>
          <w:b w:val="0"/>
          <w:szCs w:val="24"/>
        </w:rPr>
        <w:t>through the use of</w:t>
      </w:r>
      <w:proofErr w:type="gramEnd"/>
      <w:r w:rsidRPr="007025A3">
        <w:rPr>
          <w:rFonts w:asciiTheme="majorHAnsi" w:hAnsiTheme="majorHAnsi" w:cstheme="majorHAnsi"/>
          <w:b w:val="0"/>
          <w:szCs w:val="24"/>
        </w:rPr>
        <w:t xml:space="preserve"> Spanish in the classroom.  This course is conducted almost entirely in Spanish.</w:t>
      </w:r>
    </w:p>
    <w:p w14:paraId="2162CD63" w14:textId="77777777" w:rsidR="00650968" w:rsidRPr="007025A3" w:rsidRDefault="00650968" w:rsidP="00650968">
      <w:pPr>
        <w:pStyle w:val="BodyText"/>
        <w:ind w:left="-360" w:right="-720"/>
        <w:jc w:val="both"/>
        <w:rPr>
          <w:rFonts w:asciiTheme="majorHAnsi" w:hAnsiTheme="majorHAnsi" w:cstheme="majorHAnsi"/>
          <w:b w:val="0"/>
          <w:szCs w:val="24"/>
        </w:rPr>
      </w:pPr>
    </w:p>
    <w:p w14:paraId="06B32F2B" w14:textId="77777777" w:rsidR="00A034B7" w:rsidRPr="007025A3" w:rsidRDefault="00A034B7">
      <w:pPr>
        <w:pStyle w:val="BodyText"/>
        <w:ind w:right="-720"/>
        <w:jc w:val="center"/>
        <w:rPr>
          <w:rFonts w:asciiTheme="majorHAnsi" w:hAnsiTheme="majorHAnsi" w:cstheme="majorHAnsi"/>
          <w:i/>
          <w:szCs w:val="24"/>
          <w:u w:val="single"/>
        </w:rPr>
      </w:pPr>
    </w:p>
    <w:p w14:paraId="674498F9" w14:textId="77777777" w:rsidR="00A034B7" w:rsidRPr="007025A3" w:rsidRDefault="00A034B7">
      <w:pPr>
        <w:pStyle w:val="BodyText"/>
        <w:ind w:right="-720"/>
        <w:jc w:val="center"/>
        <w:rPr>
          <w:rFonts w:asciiTheme="majorHAnsi" w:hAnsiTheme="majorHAnsi" w:cstheme="majorHAnsi"/>
          <w:i/>
          <w:szCs w:val="24"/>
          <w:u w:val="single"/>
        </w:rPr>
      </w:pPr>
    </w:p>
    <w:p w14:paraId="14B414D4" w14:textId="77777777" w:rsidR="00A034B7" w:rsidRPr="007025A3" w:rsidRDefault="00A034B7">
      <w:pPr>
        <w:pStyle w:val="BodyText"/>
        <w:ind w:right="-720"/>
        <w:jc w:val="center"/>
        <w:rPr>
          <w:rFonts w:asciiTheme="majorHAnsi" w:hAnsiTheme="majorHAnsi" w:cstheme="majorHAnsi"/>
          <w:i/>
          <w:szCs w:val="24"/>
          <w:u w:val="single"/>
        </w:rPr>
      </w:pPr>
    </w:p>
    <w:p w14:paraId="36BD22BC" w14:textId="77777777" w:rsidR="00A034B7" w:rsidRPr="007025A3" w:rsidRDefault="00A034B7">
      <w:pPr>
        <w:pStyle w:val="BodyText"/>
        <w:ind w:right="-720"/>
        <w:jc w:val="center"/>
        <w:rPr>
          <w:rFonts w:asciiTheme="majorHAnsi" w:hAnsiTheme="majorHAnsi" w:cstheme="majorHAnsi"/>
          <w:i/>
          <w:szCs w:val="24"/>
          <w:u w:val="single"/>
        </w:rPr>
      </w:pPr>
    </w:p>
    <w:p w14:paraId="0B45E714" w14:textId="77777777" w:rsidR="00A034B7" w:rsidRPr="007025A3" w:rsidRDefault="00A034B7">
      <w:pPr>
        <w:pStyle w:val="BodyText"/>
        <w:ind w:right="-720"/>
        <w:jc w:val="center"/>
        <w:rPr>
          <w:rFonts w:asciiTheme="majorHAnsi" w:hAnsiTheme="majorHAnsi" w:cstheme="majorHAnsi"/>
          <w:i/>
          <w:szCs w:val="24"/>
          <w:u w:val="single"/>
        </w:rPr>
      </w:pPr>
    </w:p>
    <w:p w14:paraId="142C02E3" w14:textId="77777777" w:rsidR="00A034B7" w:rsidRPr="007025A3" w:rsidRDefault="00A034B7">
      <w:pPr>
        <w:pStyle w:val="BodyText"/>
        <w:ind w:right="-720"/>
        <w:jc w:val="center"/>
        <w:rPr>
          <w:rFonts w:asciiTheme="majorHAnsi" w:hAnsiTheme="majorHAnsi" w:cstheme="majorHAnsi"/>
          <w:i/>
          <w:szCs w:val="24"/>
          <w:u w:val="single"/>
        </w:rPr>
      </w:pPr>
    </w:p>
    <w:p w14:paraId="3C7D7AAC" w14:textId="77777777" w:rsidR="00A034B7" w:rsidRPr="007025A3" w:rsidRDefault="00A034B7">
      <w:pPr>
        <w:pStyle w:val="BodyText"/>
        <w:ind w:right="-720"/>
        <w:jc w:val="center"/>
        <w:rPr>
          <w:rFonts w:asciiTheme="majorHAnsi" w:hAnsiTheme="majorHAnsi" w:cstheme="majorHAnsi"/>
          <w:i/>
          <w:szCs w:val="24"/>
          <w:u w:val="single"/>
        </w:rPr>
      </w:pPr>
    </w:p>
    <w:p w14:paraId="59C33F7B" w14:textId="77777777" w:rsidR="00A034B7" w:rsidRPr="007025A3" w:rsidRDefault="00A034B7">
      <w:pPr>
        <w:pStyle w:val="BodyText"/>
        <w:ind w:right="-720"/>
        <w:jc w:val="center"/>
        <w:rPr>
          <w:rFonts w:asciiTheme="majorHAnsi" w:hAnsiTheme="majorHAnsi" w:cstheme="majorHAnsi"/>
          <w:i/>
          <w:szCs w:val="24"/>
          <w:u w:val="single"/>
        </w:rPr>
      </w:pPr>
    </w:p>
    <w:p w14:paraId="3CCF3067" w14:textId="77777777" w:rsidR="00A034B7" w:rsidRPr="007025A3" w:rsidRDefault="00A034B7">
      <w:pPr>
        <w:pStyle w:val="BodyText"/>
        <w:ind w:right="-720"/>
        <w:jc w:val="center"/>
        <w:rPr>
          <w:rFonts w:asciiTheme="majorHAnsi" w:hAnsiTheme="majorHAnsi" w:cstheme="majorHAnsi"/>
          <w:i/>
          <w:szCs w:val="24"/>
          <w:u w:val="single"/>
        </w:rPr>
      </w:pPr>
    </w:p>
    <w:p w14:paraId="29EE8611" w14:textId="77777777" w:rsidR="00A034B7" w:rsidRPr="007025A3" w:rsidRDefault="00A034B7">
      <w:pPr>
        <w:pStyle w:val="BodyText"/>
        <w:ind w:right="-720"/>
        <w:jc w:val="center"/>
        <w:rPr>
          <w:rFonts w:asciiTheme="majorHAnsi" w:hAnsiTheme="majorHAnsi" w:cstheme="majorHAnsi"/>
          <w:i/>
          <w:szCs w:val="24"/>
          <w:u w:val="single"/>
        </w:rPr>
      </w:pPr>
    </w:p>
    <w:p w14:paraId="36A5BEA5" w14:textId="77777777" w:rsidR="00A034B7" w:rsidRPr="007025A3" w:rsidRDefault="00A034B7">
      <w:pPr>
        <w:pStyle w:val="BodyText"/>
        <w:ind w:right="-720"/>
        <w:jc w:val="center"/>
        <w:rPr>
          <w:rFonts w:asciiTheme="majorHAnsi" w:hAnsiTheme="majorHAnsi" w:cstheme="majorHAnsi"/>
          <w:i/>
          <w:szCs w:val="24"/>
          <w:u w:val="single"/>
        </w:rPr>
      </w:pPr>
    </w:p>
    <w:p w14:paraId="12592759" w14:textId="77777777" w:rsidR="00A034B7" w:rsidRPr="007025A3" w:rsidRDefault="00A034B7">
      <w:pPr>
        <w:pStyle w:val="BodyText"/>
        <w:ind w:right="-720"/>
        <w:jc w:val="center"/>
        <w:rPr>
          <w:rFonts w:asciiTheme="majorHAnsi" w:hAnsiTheme="majorHAnsi" w:cstheme="majorHAnsi"/>
          <w:i/>
          <w:szCs w:val="24"/>
          <w:u w:val="single"/>
        </w:rPr>
      </w:pPr>
    </w:p>
    <w:p w14:paraId="277C0FF0" w14:textId="77777777" w:rsidR="00A034B7" w:rsidRPr="007025A3" w:rsidRDefault="00A034B7">
      <w:pPr>
        <w:pStyle w:val="BodyText"/>
        <w:ind w:right="-720"/>
        <w:jc w:val="center"/>
        <w:rPr>
          <w:rFonts w:asciiTheme="majorHAnsi" w:hAnsiTheme="majorHAnsi" w:cstheme="majorHAnsi"/>
          <w:i/>
          <w:szCs w:val="24"/>
          <w:u w:val="single"/>
        </w:rPr>
      </w:pPr>
    </w:p>
    <w:p w14:paraId="7F680A76" w14:textId="77777777" w:rsidR="00A034B7" w:rsidRPr="007025A3" w:rsidRDefault="00A034B7">
      <w:pPr>
        <w:pStyle w:val="BodyText"/>
        <w:ind w:right="-720"/>
        <w:jc w:val="center"/>
        <w:rPr>
          <w:rFonts w:asciiTheme="majorHAnsi" w:hAnsiTheme="majorHAnsi" w:cstheme="majorHAnsi"/>
          <w:i/>
          <w:szCs w:val="24"/>
          <w:u w:val="single"/>
        </w:rPr>
      </w:pPr>
    </w:p>
    <w:p w14:paraId="4E97B003" w14:textId="77777777" w:rsidR="00A034B7" w:rsidRPr="007025A3" w:rsidRDefault="00A034B7">
      <w:pPr>
        <w:pStyle w:val="BodyText"/>
        <w:ind w:right="-720"/>
        <w:jc w:val="center"/>
        <w:rPr>
          <w:rFonts w:asciiTheme="majorHAnsi" w:hAnsiTheme="majorHAnsi" w:cstheme="majorHAnsi"/>
          <w:i/>
          <w:szCs w:val="24"/>
          <w:u w:val="single"/>
        </w:rPr>
      </w:pPr>
    </w:p>
    <w:p w14:paraId="693F74AD" w14:textId="77777777" w:rsidR="00A034B7" w:rsidRPr="007025A3" w:rsidRDefault="00A034B7">
      <w:pPr>
        <w:pStyle w:val="BodyText"/>
        <w:ind w:right="-720"/>
        <w:jc w:val="center"/>
        <w:rPr>
          <w:rFonts w:asciiTheme="majorHAnsi" w:hAnsiTheme="majorHAnsi" w:cstheme="majorHAnsi"/>
          <w:i/>
          <w:szCs w:val="24"/>
          <w:u w:val="single"/>
        </w:rPr>
      </w:pPr>
    </w:p>
    <w:p w14:paraId="436FF895" w14:textId="77777777" w:rsidR="00A034B7" w:rsidRPr="007025A3" w:rsidRDefault="00A034B7">
      <w:pPr>
        <w:pStyle w:val="BodyText"/>
        <w:ind w:right="-720"/>
        <w:jc w:val="center"/>
        <w:rPr>
          <w:rFonts w:asciiTheme="majorHAnsi" w:hAnsiTheme="majorHAnsi" w:cstheme="majorHAnsi"/>
          <w:i/>
          <w:szCs w:val="24"/>
          <w:u w:val="single"/>
        </w:rPr>
      </w:pPr>
    </w:p>
    <w:p w14:paraId="51FFCB6A" w14:textId="77777777" w:rsidR="00A034B7" w:rsidRPr="007025A3" w:rsidRDefault="00A034B7">
      <w:pPr>
        <w:pStyle w:val="BodyText"/>
        <w:ind w:right="-720"/>
        <w:jc w:val="center"/>
        <w:rPr>
          <w:rFonts w:asciiTheme="majorHAnsi" w:hAnsiTheme="majorHAnsi" w:cstheme="majorHAnsi"/>
          <w:i/>
          <w:szCs w:val="24"/>
          <w:u w:val="single"/>
        </w:rPr>
      </w:pPr>
    </w:p>
    <w:p w14:paraId="45DBA463" w14:textId="77777777" w:rsidR="00BC78C6" w:rsidRPr="007025A3" w:rsidRDefault="00BC78C6">
      <w:pPr>
        <w:pStyle w:val="BodyText"/>
        <w:ind w:right="-720"/>
        <w:jc w:val="center"/>
        <w:rPr>
          <w:rFonts w:asciiTheme="majorHAnsi" w:hAnsiTheme="majorHAnsi" w:cstheme="majorHAnsi"/>
          <w:i/>
          <w:szCs w:val="24"/>
          <w:u w:val="single"/>
        </w:rPr>
      </w:pPr>
    </w:p>
    <w:p w14:paraId="6F235757" w14:textId="77777777" w:rsidR="00BC78C6" w:rsidRPr="007025A3" w:rsidRDefault="00BC78C6">
      <w:pPr>
        <w:pStyle w:val="BodyText"/>
        <w:ind w:right="-720"/>
        <w:jc w:val="center"/>
        <w:rPr>
          <w:rFonts w:asciiTheme="majorHAnsi" w:hAnsiTheme="majorHAnsi" w:cstheme="majorHAnsi"/>
          <w:i/>
          <w:szCs w:val="24"/>
          <w:u w:val="single"/>
        </w:rPr>
      </w:pPr>
    </w:p>
    <w:p w14:paraId="116AA81F" w14:textId="77777777" w:rsidR="00BC78C6" w:rsidRPr="007025A3" w:rsidRDefault="00BC78C6">
      <w:pPr>
        <w:pStyle w:val="BodyText"/>
        <w:ind w:right="-720"/>
        <w:jc w:val="center"/>
        <w:rPr>
          <w:rFonts w:asciiTheme="majorHAnsi" w:hAnsiTheme="majorHAnsi" w:cstheme="majorHAnsi"/>
          <w:i/>
          <w:szCs w:val="24"/>
          <w:u w:val="single"/>
        </w:rPr>
      </w:pPr>
    </w:p>
    <w:p w14:paraId="191C9882" w14:textId="77777777" w:rsidR="00B36DC1" w:rsidRPr="007025A3" w:rsidRDefault="00A360AC" w:rsidP="00B36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heme="majorHAnsi"/>
          <w:b/>
          <w:szCs w:val="24"/>
          <w:u w:val="single"/>
        </w:rPr>
      </w:pPr>
      <w:r w:rsidRPr="007025A3">
        <w:rPr>
          <w:rFonts w:asciiTheme="majorHAnsi" w:hAnsiTheme="majorHAnsi" w:cstheme="majorHAnsi"/>
          <w:b/>
          <w:szCs w:val="24"/>
          <w:u w:val="single"/>
        </w:rPr>
        <w:t>B</w:t>
      </w:r>
      <w:r w:rsidR="00B36DC1" w:rsidRPr="007025A3">
        <w:rPr>
          <w:rFonts w:asciiTheme="majorHAnsi" w:hAnsiTheme="majorHAnsi" w:cstheme="majorHAnsi"/>
          <w:b/>
          <w:szCs w:val="24"/>
          <w:u w:val="single"/>
        </w:rPr>
        <w:t xml:space="preserve">looming Prairie Independent Public School District #756 does not discriminate </w:t>
      </w:r>
      <w:proofErr w:type="gramStart"/>
      <w:r w:rsidR="00B36DC1" w:rsidRPr="007025A3">
        <w:rPr>
          <w:rFonts w:asciiTheme="majorHAnsi" w:hAnsiTheme="majorHAnsi" w:cstheme="majorHAnsi"/>
          <w:b/>
          <w:szCs w:val="24"/>
          <w:u w:val="single"/>
        </w:rPr>
        <w:t>on the basis of</w:t>
      </w:r>
      <w:proofErr w:type="gramEnd"/>
      <w:r w:rsidR="00B36DC1" w:rsidRPr="007025A3">
        <w:rPr>
          <w:rFonts w:asciiTheme="majorHAnsi" w:hAnsiTheme="majorHAnsi" w:cstheme="majorHAnsi"/>
          <w:b/>
          <w:szCs w:val="24"/>
          <w:u w:val="single"/>
        </w:rPr>
        <w:t xml:space="preserve"> race, color, national origin, sex or disability.</w:t>
      </w:r>
    </w:p>
    <w:p w14:paraId="6F1B2289" w14:textId="77777777" w:rsidR="00D005E5" w:rsidRPr="007025A3" w:rsidRDefault="00D005E5" w:rsidP="00D005E5">
      <w:pPr>
        <w:shd w:val="clear" w:color="auto" w:fill="FFFFFF"/>
        <w:spacing w:after="100" w:afterAutospacing="1"/>
        <w:outlineLvl w:val="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lastRenderedPageBreak/>
        <w:t>What is College Now?</w:t>
      </w:r>
    </w:p>
    <w:p w14:paraId="7F08D1B5"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College Now is SMSU's concurrent enrollment program. Concurrent enrollment (also called "dual credit" or "dual enrollment") allows qualified high school students to earn college credit in their high school, during their regular school day. College Now classes are taught by qualified high school teachers and supervised by SMSU faculty members. </w:t>
      </w:r>
    </w:p>
    <w:p w14:paraId="10621B58"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College Now classes are actual SMSU courses where students earn actual SMSU credit. There is no cost to the student for these courses, providing an outstanding opportunity for students to earn college credit and jump start their college careers without incurring additional debt.</w:t>
      </w:r>
    </w:p>
    <w:p w14:paraId="1EBFCBEC" w14:textId="77777777" w:rsidR="00D005E5" w:rsidRPr="007025A3" w:rsidRDefault="00D005E5" w:rsidP="00D005E5">
      <w:pPr>
        <w:shd w:val="clear" w:color="auto" w:fill="FFFFFF"/>
        <w:spacing w:after="100" w:afterAutospacing="1"/>
        <w:outlineLvl w:val="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Benefits of Participating in College Now</w:t>
      </w:r>
    </w:p>
    <w:p w14:paraId="3EFEE51E"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The advantages to taking College Now courses are numerous:</w:t>
      </w:r>
    </w:p>
    <w:p w14:paraId="53A87535"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 allows students to earn college and high school credit simultaneously.</w:t>
      </w:r>
    </w:p>
    <w:p w14:paraId="00A54CC5"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It’s an alternative to the senior doldrums.</w:t>
      </w:r>
    </w:p>
    <w:p w14:paraId="607EE53A"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It’s a great transition and introduction to university study.</w:t>
      </w:r>
    </w:p>
    <w:p w14:paraId="7F2CBCBB"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 allows for more flexible scheduling upon enrollment at the university.</w:t>
      </w:r>
    </w:p>
    <w:p w14:paraId="7251555B"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 allows earlier completion of general education requirements.</w:t>
      </w:r>
    </w:p>
    <w:p w14:paraId="354474FA"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It’s a demonstration of a commitment to university admissions officials.</w:t>
      </w:r>
    </w:p>
    <w:p w14:paraId="1E486A79"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It may lead to early completion of a degree program.</w:t>
      </w:r>
    </w:p>
    <w:p w14:paraId="5B295AA7" w14:textId="77777777" w:rsidR="00D005E5" w:rsidRPr="007025A3" w:rsidRDefault="00D005E5" w:rsidP="00D005E5">
      <w:pPr>
        <w:numPr>
          <w:ilvl w:val="0"/>
          <w:numId w:val="42"/>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Unlike AP, it concludes with a college grade on a college transcript; AP courses are high school courses that teach to a "one shot" test and may not even count toward general education requirements. </w:t>
      </w:r>
    </w:p>
    <w:p w14:paraId="5C87A96F" w14:textId="77777777" w:rsidR="00D005E5" w:rsidRPr="007025A3" w:rsidRDefault="00D005E5" w:rsidP="00D005E5">
      <w:pPr>
        <w:shd w:val="clear" w:color="auto" w:fill="FFFFFF"/>
        <w:spacing w:after="100" w:afterAutospacing="1"/>
        <w:outlineLvl w:val="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Student Eligibility Requirements</w:t>
      </w:r>
    </w:p>
    <w:p w14:paraId="5B7BEF53"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 </w:t>
      </w:r>
      <w:r w:rsidRPr="007025A3">
        <w:rPr>
          <w:rFonts w:asciiTheme="majorHAnsi" w:eastAsia="Times New Roman" w:hAnsiTheme="majorHAnsi" w:cstheme="majorHAnsi"/>
          <w:b/>
          <w:bCs/>
          <w:color w:val="000000"/>
          <w:szCs w:val="24"/>
        </w:rPr>
        <w:t>Seniors - </w:t>
      </w:r>
      <w:r w:rsidRPr="007025A3">
        <w:rPr>
          <w:rFonts w:asciiTheme="majorHAnsi" w:eastAsia="Times New Roman" w:hAnsiTheme="majorHAnsi" w:cstheme="majorHAnsi"/>
          <w:color w:val="000000"/>
          <w:szCs w:val="24"/>
        </w:rPr>
        <w:t>need to meet </w:t>
      </w:r>
      <w:r w:rsidRPr="007025A3">
        <w:rPr>
          <w:rFonts w:asciiTheme="majorHAnsi" w:eastAsia="Times New Roman" w:hAnsiTheme="majorHAnsi" w:cstheme="majorHAnsi"/>
          <w:b/>
          <w:bCs/>
          <w:color w:val="000000"/>
          <w:szCs w:val="24"/>
        </w:rPr>
        <w:t>one</w:t>
      </w:r>
      <w:r w:rsidRPr="007025A3">
        <w:rPr>
          <w:rFonts w:asciiTheme="majorHAnsi" w:eastAsia="Times New Roman" w:hAnsiTheme="majorHAnsi" w:cstheme="majorHAnsi"/>
          <w:color w:val="000000"/>
          <w:szCs w:val="24"/>
        </w:rPr>
        <w:t> of the following requirements:</w:t>
      </w:r>
    </w:p>
    <w:p w14:paraId="3C99217D" w14:textId="77777777" w:rsidR="00D005E5" w:rsidRPr="007025A3" w:rsidRDefault="00D005E5" w:rsidP="00D005E5">
      <w:pPr>
        <w:numPr>
          <w:ilvl w:val="0"/>
          <w:numId w:val="39"/>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a 3.0 GPA or above in high school</w:t>
      </w:r>
    </w:p>
    <w:p w14:paraId="59A6862F" w14:textId="77777777" w:rsidR="00D005E5" w:rsidRPr="007025A3" w:rsidRDefault="00D005E5" w:rsidP="00D005E5">
      <w:pPr>
        <w:numPr>
          <w:ilvl w:val="0"/>
          <w:numId w:val="39"/>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be in the top half of their graduating class</w:t>
      </w:r>
    </w:p>
    <w:p w14:paraId="6476A7BE" w14:textId="77777777" w:rsidR="00D005E5" w:rsidRPr="007025A3" w:rsidRDefault="00D005E5" w:rsidP="00D005E5">
      <w:pPr>
        <w:numPr>
          <w:ilvl w:val="0"/>
          <w:numId w:val="39"/>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score in the 50</w:t>
      </w:r>
      <w:r w:rsidRPr="007025A3">
        <w:rPr>
          <w:rFonts w:asciiTheme="majorHAnsi" w:eastAsia="Times New Roman" w:hAnsiTheme="majorHAnsi" w:cstheme="majorHAnsi"/>
          <w:color w:val="000000"/>
          <w:szCs w:val="24"/>
          <w:vertAlign w:val="superscript"/>
        </w:rPr>
        <w:t>th</w:t>
      </w:r>
      <w:r w:rsidRPr="007025A3">
        <w:rPr>
          <w:rFonts w:asciiTheme="majorHAnsi" w:eastAsia="Times New Roman" w:hAnsiTheme="majorHAnsi" w:cstheme="majorHAnsi"/>
          <w:color w:val="000000"/>
          <w:szCs w:val="24"/>
        </w:rPr>
        <w:t> percentile on a nationally standardized test</w:t>
      </w:r>
    </w:p>
    <w:p w14:paraId="370E08BA"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 </w:t>
      </w:r>
      <w:r w:rsidRPr="007025A3">
        <w:rPr>
          <w:rFonts w:asciiTheme="majorHAnsi" w:eastAsia="Times New Roman" w:hAnsiTheme="majorHAnsi" w:cstheme="majorHAnsi"/>
          <w:b/>
          <w:bCs/>
          <w:color w:val="000000"/>
          <w:szCs w:val="24"/>
        </w:rPr>
        <w:t>Juniors - </w:t>
      </w:r>
      <w:r w:rsidRPr="007025A3">
        <w:rPr>
          <w:rFonts w:asciiTheme="majorHAnsi" w:eastAsia="Times New Roman" w:hAnsiTheme="majorHAnsi" w:cstheme="majorHAnsi"/>
          <w:color w:val="000000"/>
          <w:szCs w:val="24"/>
        </w:rPr>
        <w:t>need to meet </w:t>
      </w:r>
      <w:r w:rsidRPr="007025A3">
        <w:rPr>
          <w:rFonts w:asciiTheme="majorHAnsi" w:eastAsia="Times New Roman" w:hAnsiTheme="majorHAnsi" w:cstheme="majorHAnsi"/>
          <w:b/>
          <w:bCs/>
          <w:color w:val="000000"/>
          <w:szCs w:val="24"/>
        </w:rPr>
        <w:t>one</w:t>
      </w:r>
      <w:r w:rsidRPr="007025A3">
        <w:rPr>
          <w:rFonts w:asciiTheme="majorHAnsi" w:eastAsia="Times New Roman" w:hAnsiTheme="majorHAnsi" w:cstheme="majorHAnsi"/>
          <w:color w:val="000000"/>
          <w:szCs w:val="24"/>
        </w:rPr>
        <w:t> of the following requirements:</w:t>
      </w:r>
    </w:p>
    <w:p w14:paraId="3071A635" w14:textId="77777777" w:rsidR="00D005E5" w:rsidRPr="007025A3" w:rsidRDefault="00D005E5" w:rsidP="00D005E5">
      <w:pPr>
        <w:numPr>
          <w:ilvl w:val="0"/>
          <w:numId w:val="40"/>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a 3.0 GPA or above in high school</w:t>
      </w:r>
    </w:p>
    <w:p w14:paraId="1302028B" w14:textId="77777777" w:rsidR="00D005E5" w:rsidRPr="007025A3" w:rsidRDefault="00D005E5" w:rsidP="00D005E5">
      <w:pPr>
        <w:numPr>
          <w:ilvl w:val="0"/>
          <w:numId w:val="40"/>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be in the top third of their graduating class</w:t>
      </w:r>
    </w:p>
    <w:p w14:paraId="4F284651" w14:textId="77777777" w:rsidR="00D005E5" w:rsidRPr="007025A3" w:rsidRDefault="00D005E5" w:rsidP="00D005E5">
      <w:pPr>
        <w:numPr>
          <w:ilvl w:val="0"/>
          <w:numId w:val="40"/>
        </w:numPr>
        <w:shd w:val="clear" w:color="auto" w:fill="FFFFFF"/>
        <w:spacing w:before="100" w:beforeAutospacing="1" w:after="100" w:afterAutospacing="1"/>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score in the 70</w:t>
      </w:r>
      <w:r w:rsidRPr="007025A3">
        <w:rPr>
          <w:rFonts w:asciiTheme="majorHAnsi" w:eastAsia="Times New Roman" w:hAnsiTheme="majorHAnsi" w:cstheme="majorHAnsi"/>
          <w:color w:val="000000"/>
          <w:szCs w:val="24"/>
          <w:vertAlign w:val="superscript"/>
        </w:rPr>
        <w:t>th</w:t>
      </w:r>
      <w:r w:rsidRPr="007025A3">
        <w:rPr>
          <w:rFonts w:asciiTheme="majorHAnsi" w:eastAsia="Times New Roman" w:hAnsiTheme="majorHAnsi" w:cstheme="majorHAnsi"/>
          <w:color w:val="000000"/>
          <w:szCs w:val="24"/>
        </w:rPr>
        <w:t> percentile on a nationally standardized test</w:t>
      </w:r>
    </w:p>
    <w:p w14:paraId="2D7D0D19" w14:textId="70BF7B13" w:rsidR="00D005E5" w:rsidRPr="007025A3" w:rsidRDefault="00D005E5" w:rsidP="00BC78C6">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 </w:t>
      </w:r>
    </w:p>
    <w:p w14:paraId="316C5286"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r w:rsidRPr="007025A3">
        <w:rPr>
          <w:rFonts w:asciiTheme="majorHAnsi" w:eastAsia="Times New Roman" w:hAnsiTheme="majorHAnsi" w:cstheme="majorHAnsi"/>
          <w:color w:val="000000"/>
          <w:szCs w:val="24"/>
        </w:rPr>
        <w:t>Students not meeting these standards can complete the </w:t>
      </w:r>
      <w:hyperlink r:id="rId9" w:history="1">
        <w:r w:rsidRPr="007025A3">
          <w:rPr>
            <w:rFonts w:asciiTheme="majorHAnsi" w:eastAsia="Times New Roman" w:hAnsiTheme="majorHAnsi" w:cstheme="majorHAnsi"/>
            <w:color w:val="86744B"/>
            <w:szCs w:val="24"/>
            <w:u w:val="single"/>
          </w:rPr>
          <w:t>College Now Student Appeal</w:t>
        </w:r>
      </w:hyperlink>
      <w:r w:rsidRPr="007025A3">
        <w:rPr>
          <w:rFonts w:asciiTheme="majorHAnsi" w:eastAsia="Times New Roman" w:hAnsiTheme="majorHAnsi" w:cstheme="majorHAnsi"/>
          <w:color w:val="000000"/>
          <w:szCs w:val="24"/>
        </w:rPr>
        <w:t> if interested in earning college credit.</w:t>
      </w:r>
    </w:p>
    <w:p w14:paraId="23A69B60"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p>
    <w:p w14:paraId="11743459" w14:textId="77777777" w:rsidR="00D005E5" w:rsidRPr="007025A3" w:rsidRDefault="00D005E5" w:rsidP="00D005E5">
      <w:pPr>
        <w:shd w:val="clear" w:color="auto" w:fill="FFFFFF"/>
        <w:spacing w:after="225"/>
        <w:rPr>
          <w:rFonts w:asciiTheme="majorHAnsi" w:eastAsia="Times New Roman" w:hAnsiTheme="majorHAnsi" w:cstheme="majorHAnsi"/>
          <w:color w:val="000000"/>
          <w:szCs w:val="24"/>
        </w:rPr>
      </w:pPr>
    </w:p>
    <w:p w14:paraId="49A36A4C" w14:textId="77777777" w:rsidR="00D005E5" w:rsidRPr="007025A3" w:rsidRDefault="00D005E5" w:rsidP="00D005E5">
      <w:pPr>
        <w:shd w:val="clear" w:color="auto" w:fill="FFFFFF"/>
        <w:spacing w:after="225"/>
        <w:jc w:val="center"/>
        <w:rPr>
          <w:rFonts w:asciiTheme="majorHAnsi" w:eastAsia="Times New Roman" w:hAnsiTheme="majorHAnsi" w:cstheme="majorHAnsi"/>
          <w:b/>
          <w:bCs/>
          <w:color w:val="000000"/>
          <w:szCs w:val="24"/>
        </w:rPr>
      </w:pPr>
      <w:r w:rsidRPr="007025A3">
        <w:rPr>
          <w:rFonts w:asciiTheme="majorHAnsi" w:eastAsia="Times New Roman" w:hAnsiTheme="majorHAnsi" w:cstheme="majorHAnsi"/>
          <w:b/>
          <w:bCs/>
          <w:color w:val="000000"/>
          <w:szCs w:val="24"/>
        </w:rPr>
        <w:lastRenderedPageBreak/>
        <w:t>Southwest Minnesota State Marshall (SMSU) courses offered at Blooming Prairie High School</w:t>
      </w:r>
    </w:p>
    <w:p w14:paraId="1D31B6D6" w14:textId="77777777" w:rsidR="00D005E5" w:rsidRPr="007025A3" w:rsidRDefault="00D005E5" w:rsidP="00D005E5">
      <w:pPr>
        <w:shd w:val="clear" w:color="auto" w:fill="FFFFFF"/>
        <w:spacing w:after="225"/>
        <w:rPr>
          <w:rFonts w:asciiTheme="majorHAnsi" w:eastAsia="Times New Roman" w:hAnsiTheme="majorHAnsi" w:cstheme="majorHAnsi"/>
          <w:b/>
          <w:bCs/>
          <w:i/>
          <w:iCs/>
          <w:color w:val="000000"/>
          <w:szCs w:val="24"/>
        </w:rPr>
      </w:pPr>
      <w:r w:rsidRPr="007025A3">
        <w:rPr>
          <w:rFonts w:asciiTheme="majorHAnsi" w:eastAsia="Times New Roman" w:hAnsiTheme="majorHAnsi" w:cstheme="majorHAnsi"/>
          <w:b/>
          <w:bCs/>
          <w:i/>
          <w:iCs/>
          <w:color w:val="000000"/>
          <w:szCs w:val="24"/>
        </w:rPr>
        <w:t>Fall Term:</w:t>
      </w:r>
    </w:p>
    <w:p w14:paraId="173FDF53" w14:textId="496CCD19" w:rsidR="00D005E5" w:rsidRPr="007025A3" w:rsidRDefault="00D005E5" w:rsidP="00D005E5">
      <w:pPr>
        <w:shd w:val="clear" w:color="auto" w:fill="FFFFFF"/>
        <w:spacing w:after="225"/>
        <w:rPr>
          <w:rFonts w:asciiTheme="majorHAnsi" w:eastAsia="Times New Roman" w:hAnsiTheme="majorHAnsi" w:cstheme="majorHAnsi"/>
          <w:color w:val="000000"/>
          <w:sz w:val="22"/>
          <w:szCs w:val="22"/>
        </w:rPr>
      </w:pPr>
      <w:r w:rsidRPr="007025A3">
        <w:rPr>
          <w:rFonts w:asciiTheme="majorHAnsi" w:eastAsia="Times New Roman" w:hAnsiTheme="majorHAnsi" w:cstheme="majorHAnsi"/>
          <w:b/>
          <w:bCs/>
          <w:color w:val="000000"/>
          <w:sz w:val="22"/>
          <w:szCs w:val="22"/>
        </w:rPr>
        <w:t>Name of BPHS Class &amp; HS Credits</w:t>
      </w:r>
      <w:r w:rsidRPr="007025A3">
        <w:rPr>
          <w:rFonts w:asciiTheme="majorHAnsi" w:eastAsia="Times New Roman" w:hAnsiTheme="majorHAnsi" w:cstheme="majorHAnsi"/>
          <w:color w:val="000000"/>
          <w:sz w:val="22"/>
          <w:szCs w:val="22"/>
        </w:rPr>
        <w:tab/>
      </w:r>
      <w:r w:rsidRPr="007025A3">
        <w:rPr>
          <w:rFonts w:asciiTheme="majorHAnsi" w:eastAsia="Times New Roman" w:hAnsiTheme="majorHAnsi" w:cstheme="majorHAnsi"/>
          <w:color w:val="000000"/>
          <w:sz w:val="22"/>
          <w:szCs w:val="22"/>
        </w:rPr>
        <w:tab/>
      </w:r>
      <w:r w:rsidRPr="007025A3">
        <w:rPr>
          <w:rFonts w:asciiTheme="majorHAnsi" w:eastAsia="Times New Roman" w:hAnsiTheme="majorHAnsi" w:cstheme="majorHAnsi"/>
          <w:color w:val="000000"/>
          <w:sz w:val="22"/>
          <w:szCs w:val="22"/>
        </w:rPr>
        <w:tab/>
      </w:r>
      <w:r w:rsidRPr="007025A3">
        <w:rPr>
          <w:rFonts w:asciiTheme="majorHAnsi" w:eastAsia="Times New Roman" w:hAnsiTheme="majorHAnsi" w:cstheme="majorHAnsi"/>
          <w:b/>
          <w:bCs/>
          <w:color w:val="000000"/>
          <w:sz w:val="22"/>
          <w:szCs w:val="22"/>
        </w:rPr>
        <w:t>Name of SMSU Course &amp; College Credits</w:t>
      </w:r>
    </w:p>
    <w:p w14:paraId="086733BF" w14:textId="6A587166"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College Algebra</w:t>
      </w:r>
      <w:r w:rsidRPr="007025A3">
        <w:rPr>
          <w:rFonts w:asciiTheme="majorHAnsi" w:eastAsia="Times New Roman" w:hAnsiTheme="majorHAnsi" w:cstheme="majorHAnsi"/>
          <w:color w:val="000000"/>
          <w:sz w:val="20"/>
        </w:rPr>
        <w:tab/>
        <w:t xml:space="preserve"> </w:t>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.5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 xml:space="preserve">Math 110 College Algebra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p>
    <w:p w14:paraId="7A38C986" w14:textId="713A286A"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Calculus</w:t>
      </w:r>
      <w:r w:rsidRPr="007025A3">
        <w:rPr>
          <w:rFonts w:asciiTheme="majorHAnsi" w:eastAsia="Times New Roman" w:hAnsiTheme="majorHAnsi" w:cstheme="majorHAnsi"/>
          <w:color w:val="000000"/>
          <w:sz w:val="20"/>
        </w:rPr>
        <w:tab/>
      </w:r>
      <w:r w:rsidR="00273CF6" w:rsidRP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 xml:space="preserve">Math 150 Calculus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5 credits</w:t>
      </w:r>
    </w:p>
    <w:p w14:paraId="6F982126" w14:textId="2159412E"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College Chem</w:t>
      </w:r>
      <w:r w:rsidRPr="007025A3">
        <w:rPr>
          <w:rFonts w:asciiTheme="majorHAnsi" w:eastAsia="Times New Roman" w:hAnsiTheme="majorHAnsi" w:cstheme="majorHAnsi"/>
          <w:color w:val="000000"/>
          <w:sz w:val="20"/>
        </w:rPr>
        <w:tab/>
        <w:t xml:space="preserve"> </w:t>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Chem 231 General Chem</w:t>
      </w:r>
      <w:r w:rsidR="00273CF6" w:rsidRPr="007025A3">
        <w:rPr>
          <w:rFonts w:asciiTheme="majorHAnsi" w:eastAsia="Times New Roman" w:hAnsiTheme="majorHAnsi" w:cstheme="majorHAnsi"/>
          <w:color w:val="000000"/>
          <w:sz w:val="20"/>
        </w:rPr>
        <w:t xml:space="preserve">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p>
    <w:p w14:paraId="3A3C983B" w14:textId="4F797808"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Chem 231L Lab</w:t>
      </w:r>
      <w:r w:rsidRP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p>
    <w:p w14:paraId="41A8D8CA" w14:textId="21BD405A"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College English</w:t>
      </w:r>
      <w:r w:rsidRP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.5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00273CF6"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 xml:space="preserve">Eng 151 Academic Writing </w:t>
      </w:r>
      <w:r w:rsidRP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4 credits</w:t>
      </w:r>
    </w:p>
    <w:p w14:paraId="0591908F" w14:textId="6417D799"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Spanish III</w:t>
      </w:r>
      <w:r w:rsidRPr="007025A3">
        <w:rPr>
          <w:rFonts w:asciiTheme="majorHAnsi" w:eastAsia="Times New Roman" w:hAnsiTheme="majorHAnsi" w:cstheme="majorHAnsi"/>
          <w:color w:val="000000"/>
          <w:sz w:val="20"/>
        </w:rPr>
        <w:tab/>
      </w:r>
      <w:r w:rsidR="00273CF6"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 xml:space="preserve">Span 201 Intermediate Spanish I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r w:rsidRPr="007025A3">
        <w:rPr>
          <w:rFonts w:asciiTheme="majorHAnsi" w:eastAsia="Times New Roman" w:hAnsiTheme="majorHAnsi" w:cstheme="majorHAnsi"/>
          <w:color w:val="000000"/>
          <w:sz w:val="20"/>
        </w:rPr>
        <w:tab/>
      </w:r>
    </w:p>
    <w:p w14:paraId="3C6362E4" w14:textId="2AEAF1A0"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Spanish IV</w:t>
      </w:r>
      <w:r w:rsidRPr="007025A3">
        <w:rPr>
          <w:rFonts w:asciiTheme="majorHAnsi" w:eastAsia="Times New Roman" w:hAnsiTheme="majorHAnsi" w:cstheme="majorHAnsi"/>
          <w:color w:val="000000"/>
          <w:sz w:val="20"/>
        </w:rPr>
        <w:tab/>
      </w:r>
      <w:r w:rsidR="00273CF6"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Span 202 Intermediate Spanish II</w:t>
      </w:r>
      <w:r w:rsidR="00273CF6" w:rsidRPr="007025A3">
        <w:rPr>
          <w:rFonts w:asciiTheme="majorHAnsi" w:eastAsia="Times New Roman" w:hAnsiTheme="majorHAnsi" w:cstheme="majorHAnsi"/>
          <w:color w:val="000000"/>
          <w:sz w:val="20"/>
        </w:rPr>
        <w:t xml:space="preserve">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p>
    <w:p w14:paraId="714BA65A" w14:textId="7DA0E07C" w:rsidR="007025A3" w:rsidRPr="007025A3" w:rsidRDefault="007025A3" w:rsidP="007025A3">
      <w:pPr>
        <w:shd w:val="clear" w:color="auto" w:fill="FFFFFF" w:themeFill="background1"/>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 xml:space="preserve">Foundations of Art </w:t>
      </w:r>
      <w:r>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1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 xml:space="preserve">Art 102 Foundations of 2D Art &amp; Design </w:t>
      </w:r>
      <w:r w:rsidRPr="007025A3">
        <w:rPr>
          <w:rFonts w:asciiTheme="majorHAnsi" w:eastAsia="Times New Roman" w:hAnsiTheme="majorHAnsi" w:cstheme="majorHAnsi"/>
          <w:color w:val="000000"/>
          <w:sz w:val="20"/>
        </w:rPr>
        <w:tab/>
        <w:t>3 credits</w:t>
      </w:r>
    </w:p>
    <w:p w14:paraId="4414E96C" w14:textId="77777777" w:rsidR="007025A3" w:rsidRPr="007025A3" w:rsidRDefault="007025A3" w:rsidP="00D005E5">
      <w:pPr>
        <w:shd w:val="clear" w:color="auto" w:fill="FFFFFF"/>
        <w:spacing w:after="225"/>
        <w:rPr>
          <w:rFonts w:asciiTheme="majorHAnsi" w:eastAsia="Times New Roman" w:hAnsiTheme="majorHAnsi" w:cstheme="majorHAnsi"/>
          <w:color w:val="000000"/>
          <w:sz w:val="20"/>
        </w:rPr>
      </w:pPr>
    </w:p>
    <w:p w14:paraId="4BD58D5C" w14:textId="77777777" w:rsidR="00D005E5" w:rsidRPr="007025A3" w:rsidRDefault="00D005E5" w:rsidP="00D005E5">
      <w:pPr>
        <w:shd w:val="clear" w:color="auto" w:fill="FFFFFF"/>
        <w:spacing w:after="225"/>
        <w:rPr>
          <w:rFonts w:asciiTheme="majorHAnsi" w:eastAsia="Times New Roman" w:hAnsiTheme="majorHAnsi" w:cstheme="majorHAnsi"/>
          <w:b/>
          <w:bCs/>
          <w:i/>
          <w:iCs/>
          <w:color w:val="000000"/>
          <w:sz w:val="20"/>
        </w:rPr>
      </w:pPr>
      <w:r w:rsidRPr="007025A3">
        <w:rPr>
          <w:rFonts w:asciiTheme="majorHAnsi" w:eastAsia="Times New Roman" w:hAnsiTheme="majorHAnsi" w:cstheme="majorHAnsi"/>
          <w:b/>
          <w:bCs/>
          <w:i/>
          <w:iCs/>
          <w:color w:val="000000"/>
          <w:sz w:val="20"/>
        </w:rPr>
        <w:t>Spring Term:</w:t>
      </w:r>
    </w:p>
    <w:p w14:paraId="5A9CD5AA" w14:textId="2AB24EC3"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Statistics</w:t>
      </w:r>
      <w:r w:rsidRPr="007025A3">
        <w:rPr>
          <w:rFonts w:asciiTheme="majorHAnsi" w:eastAsia="Times New Roman" w:hAnsiTheme="majorHAnsi" w:cstheme="majorHAnsi"/>
          <w:color w:val="000000"/>
          <w:sz w:val="20"/>
        </w:rPr>
        <w:tab/>
      </w:r>
      <w:r w:rsidR="00273CF6"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.5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Math 200 Intro to Stats</w:t>
      </w:r>
      <w:r w:rsidR="00273CF6" w:rsidRPr="007025A3">
        <w:rPr>
          <w:rFonts w:asciiTheme="majorHAnsi" w:eastAsia="Times New Roman" w:hAnsiTheme="majorHAnsi" w:cstheme="majorHAnsi"/>
          <w:color w:val="000000"/>
          <w:sz w:val="20"/>
        </w:rPr>
        <w:t xml:space="preserve">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p>
    <w:p w14:paraId="4DBDD364" w14:textId="1FFF5820" w:rsidR="00D005E5" w:rsidRPr="007025A3" w:rsidRDefault="00D005E5" w:rsidP="00D005E5">
      <w:pPr>
        <w:shd w:val="clear" w:color="auto" w:fill="FFFFFF"/>
        <w:spacing w:after="225"/>
        <w:rPr>
          <w:rFonts w:asciiTheme="majorHAnsi" w:eastAsia="Times New Roman" w:hAnsiTheme="majorHAnsi" w:cstheme="majorHAnsi"/>
          <w:color w:val="000000"/>
          <w:sz w:val="20"/>
        </w:rPr>
      </w:pPr>
      <w:r w:rsidRPr="007025A3">
        <w:rPr>
          <w:rFonts w:asciiTheme="majorHAnsi" w:eastAsia="Times New Roman" w:hAnsiTheme="majorHAnsi" w:cstheme="majorHAnsi"/>
          <w:color w:val="000000"/>
          <w:sz w:val="20"/>
        </w:rPr>
        <w:t>College English</w:t>
      </w:r>
      <w:r w:rsidR="00273CF6" w:rsidRP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.5 credit</w:t>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t>Lit 100 Human Diversity</w:t>
      </w:r>
      <w:r w:rsidR="00273CF6" w:rsidRPr="007025A3">
        <w:rPr>
          <w:rFonts w:asciiTheme="majorHAnsi" w:eastAsia="Times New Roman" w:hAnsiTheme="majorHAnsi" w:cstheme="majorHAnsi"/>
          <w:color w:val="000000"/>
          <w:sz w:val="20"/>
        </w:rPr>
        <w:t xml:space="preserve"> </w:t>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3 credits</w:t>
      </w:r>
    </w:p>
    <w:p w14:paraId="5AF7D8F5" w14:textId="4CF30F0B" w:rsidR="007025A3" w:rsidRPr="007025A3" w:rsidRDefault="007025A3" w:rsidP="007025A3">
      <w:pPr>
        <w:shd w:val="clear" w:color="auto" w:fill="FFFFFF" w:themeFill="background1"/>
        <w:spacing w:after="225"/>
        <w:rPr>
          <w:rFonts w:asciiTheme="majorHAnsi" w:eastAsia="Times New Roman" w:hAnsiTheme="majorHAnsi" w:cstheme="majorHAnsi"/>
          <w:color w:val="000000" w:themeColor="text1"/>
          <w:sz w:val="20"/>
        </w:rPr>
      </w:pPr>
      <w:r w:rsidRPr="007025A3">
        <w:rPr>
          <w:rFonts w:asciiTheme="majorHAnsi" w:eastAsia="Times New Roman" w:hAnsiTheme="majorHAnsi" w:cstheme="majorHAnsi"/>
          <w:color w:val="000000" w:themeColor="text1"/>
          <w:sz w:val="20"/>
        </w:rPr>
        <w:t xml:space="preserve">3D art </w:t>
      </w:r>
      <w:r w:rsidRPr="007025A3">
        <w:rPr>
          <w:rFonts w:asciiTheme="majorHAnsi" w:hAnsiTheme="majorHAnsi" w:cstheme="majorHAnsi"/>
          <w:sz w:val="20"/>
        </w:rPr>
        <w:tab/>
      </w:r>
      <w:r w:rsidRPr="007025A3">
        <w:rPr>
          <w:rFonts w:asciiTheme="majorHAnsi" w:hAnsiTheme="majorHAnsi" w:cstheme="majorHAnsi"/>
          <w:sz w:val="20"/>
        </w:rPr>
        <w:tab/>
      </w:r>
      <w:r>
        <w:rPr>
          <w:rFonts w:asciiTheme="majorHAnsi" w:hAnsiTheme="majorHAnsi" w:cstheme="majorHAnsi"/>
          <w:sz w:val="20"/>
        </w:rPr>
        <w:tab/>
      </w:r>
      <w:r w:rsidRPr="007025A3">
        <w:rPr>
          <w:rFonts w:asciiTheme="majorHAnsi" w:eastAsia="Times New Roman" w:hAnsiTheme="majorHAnsi" w:cstheme="majorHAnsi"/>
          <w:color w:val="000000" w:themeColor="text1"/>
          <w:sz w:val="20"/>
        </w:rPr>
        <w:t>.5 credit</w:t>
      </w:r>
      <w:r w:rsidRPr="007025A3">
        <w:rPr>
          <w:rFonts w:asciiTheme="majorHAnsi" w:hAnsiTheme="majorHAnsi" w:cstheme="majorHAnsi"/>
          <w:sz w:val="20"/>
        </w:rPr>
        <w:tab/>
      </w:r>
      <w:r w:rsidRPr="007025A3">
        <w:rPr>
          <w:rFonts w:asciiTheme="majorHAnsi" w:hAnsiTheme="majorHAnsi" w:cstheme="majorHAnsi"/>
          <w:sz w:val="20"/>
        </w:rPr>
        <w:tab/>
      </w:r>
      <w:r w:rsidRPr="007025A3">
        <w:rPr>
          <w:rFonts w:asciiTheme="majorHAnsi" w:hAnsiTheme="majorHAnsi" w:cstheme="majorHAnsi"/>
          <w:sz w:val="20"/>
        </w:rPr>
        <w:tab/>
      </w:r>
      <w:r w:rsidRPr="007025A3">
        <w:rPr>
          <w:rFonts w:asciiTheme="majorHAnsi" w:eastAsia="Times New Roman" w:hAnsiTheme="majorHAnsi" w:cstheme="majorHAnsi"/>
          <w:color w:val="000000" w:themeColor="text1"/>
          <w:sz w:val="20"/>
        </w:rPr>
        <w:t>Art 103 Foundations of 3D art</w:t>
      </w:r>
      <w:r w:rsidRPr="007025A3">
        <w:rPr>
          <w:rFonts w:asciiTheme="majorHAnsi" w:hAnsiTheme="majorHAnsi" w:cstheme="majorHAnsi"/>
          <w:sz w:val="20"/>
        </w:rPr>
        <w:tab/>
      </w:r>
      <w:r w:rsidRPr="007025A3">
        <w:rPr>
          <w:rFonts w:asciiTheme="majorHAnsi" w:hAnsiTheme="majorHAnsi" w:cstheme="majorHAnsi"/>
          <w:sz w:val="20"/>
        </w:rPr>
        <w:tab/>
      </w:r>
      <w:r w:rsidRPr="007025A3">
        <w:rPr>
          <w:rFonts w:asciiTheme="majorHAnsi" w:eastAsia="Times New Roman" w:hAnsiTheme="majorHAnsi" w:cstheme="majorHAnsi"/>
          <w:color w:val="000000" w:themeColor="text1"/>
          <w:sz w:val="20"/>
        </w:rPr>
        <w:t>3 credits</w:t>
      </w:r>
    </w:p>
    <w:p w14:paraId="233247C3" w14:textId="77777777" w:rsidR="007025A3" w:rsidRPr="007025A3" w:rsidRDefault="007025A3" w:rsidP="00D005E5">
      <w:pPr>
        <w:shd w:val="clear" w:color="auto" w:fill="FFFFFF"/>
        <w:spacing w:after="225"/>
        <w:rPr>
          <w:rFonts w:asciiTheme="majorHAnsi" w:eastAsia="Times New Roman" w:hAnsiTheme="majorHAnsi" w:cstheme="majorHAnsi"/>
          <w:color w:val="000000"/>
          <w:sz w:val="20"/>
        </w:rPr>
      </w:pPr>
    </w:p>
    <w:p w14:paraId="06638E1B" w14:textId="51C13214" w:rsidR="00D005E5" w:rsidRPr="007025A3" w:rsidRDefault="00D005E5" w:rsidP="00D005E5">
      <w:pPr>
        <w:shd w:val="clear" w:color="auto" w:fill="FFFFFF"/>
        <w:spacing w:after="225"/>
        <w:rPr>
          <w:rFonts w:asciiTheme="majorHAnsi" w:eastAsia="Times New Roman" w:hAnsiTheme="majorHAnsi" w:cstheme="majorHAnsi"/>
          <w:b/>
          <w:bCs/>
          <w:color w:val="000000"/>
          <w:sz w:val="20"/>
        </w:rPr>
      </w:pP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color w:val="000000"/>
          <w:sz w:val="20"/>
        </w:rPr>
        <w:tab/>
      </w:r>
      <w:r w:rsidRPr="007025A3">
        <w:rPr>
          <w:rFonts w:asciiTheme="majorHAnsi" w:eastAsia="Times New Roman" w:hAnsiTheme="majorHAnsi" w:cstheme="majorHAnsi"/>
          <w:b/>
          <w:bCs/>
          <w:color w:val="000000"/>
          <w:sz w:val="20"/>
        </w:rPr>
        <w:t>Total College Credits Offered</w:t>
      </w:r>
      <w:r w:rsidRPr="007025A3">
        <w:rPr>
          <w:rFonts w:asciiTheme="majorHAnsi" w:eastAsia="Times New Roman" w:hAnsiTheme="majorHAnsi" w:cstheme="majorHAnsi"/>
          <w:b/>
          <w:bCs/>
          <w:color w:val="000000"/>
          <w:sz w:val="20"/>
        </w:rPr>
        <w:tab/>
      </w:r>
      <w:r w:rsidR="007025A3" w:rsidRPr="007025A3">
        <w:rPr>
          <w:rFonts w:asciiTheme="majorHAnsi" w:eastAsia="Times New Roman" w:hAnsiTheme="majorHAnsi" w:cstheme="majorHAnsi"/>
          <w:b/>
          <w:bCs/>
          <w:color w:val="000000"/>
          <w:sz w:val="20"/>
        </w:rPr>
        <w:t>34</w:t>
      </w:r>
      <w:r w:rsidRPr="007025A3">
        <w:rPr>
          <w:rFonts w:asciiTheme="majorHAnsi" w:eastAsia="Times New Roman" w:hAnsiTheme="majorHAnsi" w:cstheme="majorHAnsi"/>
          <w:b/>
          <w:bCs/>
          <w:color w:val="000000"/>
          <w:sz w:val="20"/>
        </w:rPr>
        <w:t xml:space="preserve"> credits</w:t>
      </w:r>
      <w:r w:rsidRPr="007025A3">
        <w:rPr>
          <w:rFonts w:asciiTheme="majorHAnsi" w:eastAsia="Times New Roman" w:hAnsiTheme="majorHAnsi" w:cstheme="majorHAnsi"/>
          <w:b/>
          <w:bCs/>
          <w:color w:val="000000"/>
          <w:sz w:val="20"/>
        </w:rPr>
        <w:tab/>
      </w:r>
      <w:r w:rsidRPr="007025A3">
        <w:rPr>
          <w:rFonts w:asciiTheme="majorHAnsi" w:eastAsia="Times New Roman" w:hAnsiTheme="majorHAnsi" w:cstheme="majorHAnsi"/>
          <w:b/>
          <w:bCs/>
          <w:color w:val="000000"/>
          <w:sz w:val="20"/>
        </w:rPr>
        <w:tab/>
      </w:r>
      <w:r w:rsidRPr="007025A3">
        <w:rPr>
          <w:rFonts w:asciiTheme="majorHAnsi" w:eastAsia="Times New Roman" w:hAnsiTheme="majorHAnsi" w:cstheme="majorHAnsi"/>
          <w:b/>
          <w:bCs/>
          <w:color w:val="000000"/>
          <w:sz w:val="20"/>
        </w:rPr>
        <w:tab/>
      </w:r>
      <w:r w:rsidRPr="007025A3">
        <w:rPr>
          <w:rFonts w:asciiTheme="majorHAnsi" w:eastAsia="Times New Roman" w:hAnsiTheme="majorHAnsi" w:cstheme="majorHAnsi"/>
          <w:b/>
          <w:bCs/>
          <w:color w:val="000000"/>
          <w:sz w:val="20"/>
        </w:rPr>
        <w:tab/>
      </w:r>
    </w:p>
    <w:p w14:paraId="1E9CB8BB" w14:textId="77777777" w:rsidR="00D005E5" w:rsidRPr="00F3531D" w:rsidRDefault="00D005E5" w:rsidP="00B36D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heme="majorHAnsi"/>
          <w:szCs w:val="24"/>
        </w:rPr>
      </w:pPr>
    </w:p>
    <w:sectPr w:rsidR="00D005E5" w:rsidRPr="00F3531D" w:rsidSect="009550BF">
      <w:pgSz w:w="12240" w:h="15840"/>
      <w:pgMar w:top="1008" w:right="1440" w:bottom="1008" w:left="1440" w:header="72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5469C" w14:textId="77777777" w:rsidR="00B10B40" w:rsidRDefault="00B10B40">
      <w:r>
        <w:separator/>
      </w:r>
    </w:p>
  </w:endnote>
  <w:endnote w:type="continuationSeparator" w:id="0">
    <w:p w14:paraId="4C789520" w14:textId="77777777" w:rsidR="00B10B40" w:rsidRDefault="00B1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New Century Schlbk">
    <w:altName w:val="Century Schoolbook"/>
    <w:panose1 w:val="020B0604020202020204"/>
    <w:charset w:val="00"/>
    <w:family w:val="auto"/>
    <w:pitch w:val="variable"/>
    <w:sig w:usb0="03002A87" w:usb1="00000000" w:usb2="00000000" w:usb3="00000000" w:csb0="000001FF" w:csb1="00000000"/>
  </w:font>
  <w:font w:name="Geneva">
    <w:panose1 w:val="020B0503030404040204"/>
    <w:charset w:val="00"/>
    <w:family w:val="swiss"/>
    <w:pitch w:val="variable"/>
    <w:sig w:usb0="E00002FF" w:usb1="5200205F" w:usb2="00A0C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5CEC6" w14:textId="351C72EE" w:rsidR="00E37009" w:rsidRPr="00E37009" w:rsidRDefault="00E37009">
    <w:pPr>
      <w:pStyle w:val="Footer"/>
      <w:rPr>
        <w:rFonts w:asciiTheme="minorBidi" w:hAnsiTheme="minorBidi" w:cstheme="minorBidi"/>
        <w:sz w:val="16"/>
        <w:szCs w:val="16"/>
      </w:rPr>
    </w:pPr>
  </w:p>
  <w:p w14:paraId="7D7BAECF" w14:textId="77777777" w:rsidR="00582320" w:rsidRDefault="0058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393B8" w14:textId="77777777" w:rsidR="00B10B40" w:rsidRDefault="00B10B40">
      <w:r>
        <w:separator/>
      </w:r>
    </w:p>
  </w:footnote>
  <w:footnote w:type="continuationSeparator" w:id="0">
    <w:p w14:paraId="27D93C14" w14:textId="77777777" w:rsidR="00B10B40" w:rsidRDefault="00B10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360"/>
        </w:tabs>
        <w:ind w:left="0" w:firstLine="0"/>
      </w:pPr>
      <w:rPr>
        <w:rFonts w:ascii="Symbol" w:hAnsi="Symbol" w:hint="default"/>
        <w:sz w:val="24"/>
      </w:rPr>
    </w:lvl>
  </w:abstractNum>
  <w:abstractNum w:abstractNumId="1" w15:restartNumberingAfterBreak="0">
    <w:nsid w:val="00000002"/>
    <w:multiLevelType w:val="singleLevel"/>
    <w:tmpl w:val="00000000"/>
    <w:lvl w:ilvl="0">
      <w:start w:val="1"/>
      <w:numFmt w:val="bullet"/>
      <w:lvlText w:val=""/>
      <w:lvlJc w:val="left"/>
      <w:pPr>
        <w:tabs>
          <w:tab w:val="num" w:pos="864"/>
        </w:tabs>
        <w:ind w:left="792" w:hanging="288"/>
      </w:pPr>
      <w:rPr>
        <w:rFonts w:ascii="Symbol" w:hAnsi="Symbol" w:hint="default"/>
        <w:sz w:val="24"/>
      </w:rPr>
    </w:lvl>
  </w:abstractNum>
  <w:abstractNum w:abstractNumId="2" w15:restartNumberingAfterBreak="0">
    <w:nsid w:val="00000003"/>
    <w:multiLevelType w:val="singleLevel"/>
    <w:tmpl w:val="00000000"/>
    <w:lvl w:ilvl="0">
      <w:start w:val="1"/>
      <w:numFmt w:val="bullet"/>
      <w:lvlText w:val=""/>
      <w:lvlJc w:val="left"/>
      <w:pPr>
        <w:tabs>
          <w:tab w:val="num" w:pos="1656"/>
        </w:tabs>
        <w:ind w:left="1656" w:hanging="360"/>
      </w:pPr>
      <w:rPr>
        <w:rFonts w:ascii="Symbol" w:hAnsi="Symbol" w:hint="default"/>
        <w:sz w:val="24"/>
      </w:rPr>
    </w:lvl>
  </w:abstractNum>
  <w:abstractNum w:abstractNumId="3" w15:restartNumberingAfterBreak="0">
    <w:nsid w:val="00000004"/>
    <w:multiLevelType w:val="singleLevel"/>
    <w:tmpl w:val="00000000"/>
    <w:lvl w:ilvl="0">
      <w:start w:val="1"/>
      <w:numFmt w:val="bullet"/>
      <w:lvlText w:val=""/>
      <w:lvlJc w:val="left"/>
      <w:pPr>
        <w:tabs>
          <w:tab w:val="num" w:pos="648"/>
        </w:tabs>
        <w:ind w:left="360" w:hanging="72"/>
      </w:pPr>
      <w:rPr>
        <w:rFonts w:ascii="Wingdings" w:hAnsi="Wingdings" w:hint="default"/>
      </w:rPr>
    </w:lvl>
  </w:abstractNum>
  <w:abstractNum w:abstractNumId="4" w15:restartNumberingAfterBreak="0">
    <w:nsid w:val="00000005"/>
    <w:multiLevelType w:val="singleLevel"/>
    <w:tmpl w:val="00000000"/>
    <w:lvl w:ilvl="0">
      <w:start w:val="1"/>
      <w:numFmt w:val="bullet"/>
      <w:lvlText w:val=""/>
      <w:lvlJc w:val="left"/>
      <w:pPr>
        <w:tabs>
          <w:tab w:val="num" w:pos="792"/>
        </w:tabs>
        <w:ind w:left="360" w:firstLine="72"/>
      </w:pPr>
      <w:rPr>
        <w:rFonts w:ascii="Wingdings" w:hAnsi="Wingdings" w:hint="default"/>
      </w:rPr>
    </w:lvl>
  </w:abstractNum>
  <w:abstractNum w:abstractNumId="5" w15:restartNumberingAfterBreak="0">
    <w:nsid w:val="00000006"/>
    <w:multiLevelType w:val="singleLevel"/>
    <w:tmpl w:val="00000000"/>
    <w:lvl w:ilvl="0">
      <w:start w:val="3"/>
      <w:numFmt w:val="decimal"/>
      <w:lvlText w:val="%1."/>
      <w:lvlJc w:val="left"/>
      <w:pPr>
        <w:tabs>
          <w:tab w:val="num" w:pos="720"/>
        </w:tabs>
        <w:ind w:left="720" w:hanging="720"/>
      </w:pPr>
      <w:rPr>
        <w:rFonts w:hint="default"/>
      </w:rPr>
    </w:lvl>
  </w:abstractNum>
  <w:abstractNum w:abstractNumId="6" w15:restartNumberingAfterBreak="0">
    <w:nsid w:val="0000000C"/>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000000F"/>
    <w:multiLevelType w:val="singleLevel"/>
    <w:tmpl w:val="00000000"/>
    <w:lvl w:ilvl="0">
      <w:start w:val="1"/>
      <w:numFmt w:val="bullet"/>
      <w:lvlText w:val=""/>
      <w:lvlJc w:val="left"/>
      <w:pPr>
        <w:tabs>
          <w:tab w:val="num" w:pos="3600"/>
        </w:tabs>
        <w:ind w:left="3600" w:hanging="360"/>
      </w:pPr>
      <w:rPr>
        <w:rFonts w:ascii="Wingdings" w:hAnsi="Wingdings" w:hint="default"/>
      </w:rPr>
    </w:lvl>
  </w:abstractNum>
  <w:abstractNum w:abstractNumId="8" w15:restartNumberingAfterBreak="0">
    <w:nsid w:val="00000012"/>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009E6531"/>
    <w:multiLevelType w:val="hybridMultilevel"/>
    <w:tmpl w:val="99B2A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AE7771"/>
    <w:multiLevelType w:val="multilevel"/>
    <w:tmpl w:val="D278E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44AA8"/>
    <w:multiLevelType w:val="hybridMultilevel"/>
    <w:tmpl w:val="A6F6B52A"/>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8DA1E1D"/>
    <w:multiLevelType w:val="multilevel"/>
    <w:tmpl w:val="98989EAE"/>
    <w:lvl w:ilvl="0">
      <w:start w:val="1"/>
      <w:numFmt w:val="decimal"/>
      <w:lvlText w:val="%1."/>
      <w:lvlJc w:val="left"/>
      <w:pPr>
        <w:ind w:left="57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0C49D4"/>
    <w:multiLevelType w:val="hybridMultilevel"/>
    <w:tmpl w:val="20B048A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CFA57ED"/>
    <w:multiLevelType w:val="multilevel"/>
    <w:tmpl w:val="D938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6F53B7"/>
    <w:multiLevelType w:val="multilevel"/>
    <w:tmpl w:val="A0D2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CA6986"/>
    <w:multiLevelType w:val="hybridMultilevel"/>
    <w:tmpl w:val="9956F644"/>
    <w:lvl w:ilvl="0" w:tplc="CC6A9F0E">
      <w:start w:val="1"/>
      <w:numFmt w:val="decimal"/>
      <w:lvlText w:val="%1."/>
      <w:lvlJc w:val="left"/>
      <w:pPr>
        <w:ind w:left="576" w:hanging="360"/>
      </w:pPr>
      <w:rPr>
        <w:rFonts w:hint="default"/>
        <w:strike w:val="0"/>
        <w:dstrike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3B4A8E"/>
    <w:multiLevelType w:val="hybridMultilevel"/>
    <w:tmpl w:val="E08295C0"/>
    <w:lvl w:ilvl="0" w:tplc="73121610">
      <w:start w:val="3"/>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8" w15:restartNumberingAfterBreak="0">
    <w:nsid w:val="327A2C72"/>
    <w:multiLevelType w:val="hybridMultilevel"/>
    <w:tmpl w:val="BE100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A94C66"/>
    <w:multiLevelType w:val="hybridMultilevel"/>
    <w:tmpl w:val="5498C55A"/>
    <w:lvl w:ilvl="0" w:tplc="BCE4F15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103405"/>
    <w:multiLevelType w:val="multilevel"/>
    <w:tmpl w:val="B08A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3B43DE"/>
    <w:multiLevelType w:val="multilevel"/>
    <w:tmpl w:val="DF0A4536"/>
    <w:lvl w:ilvl="0">
      <w:start w:val="1"/>
      <w:numFmt w:val="decimal"/>
      <w:lvlText w:val="%1."/>
      <w:lvlJc w:val="left"/>
      <w:pPr>
        <w:ind w:left="57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FC7487"/>
    <w:multiLevelType w:val="hybridMultilevel"/>
    <w:tmpl w:val="F754D930"/>
    <w:lvl w:ilvl="0" w:tplc="1AC6A10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320552"/>
    <w:multiLevelType w:val="hybridMultilevel"/>
    <w:tmpl w:val="BA4CA426"/>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15:restartNumberingAfterBreak="0">
    <w:nsid w:val="5ABF1209"/>
    <w:multiLevelType w:val="hybridMultilevel"/>
    <w:tmpl w:val="429840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DB47F65"/>
    <w:multiLevelType w:val="hybridMultilevel"/>
    <w:tmpl w:val="645C84C0"/>
    <w:lvl w:ilvl="0" w:tplc="0409000F">
      <w:start w:val="1"/>
      <w:numFmt w:val="decimal"/>
      <w:lvlText w:val="%1."/>
      <w:lvlJc w:val="left"/>
      <w:pPr>
        <w:ind w:left="5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947654"/>
    <w:multiLevelType w:val="multilevel"/>
    <w:tmpl w:val="EEE6A896"/>
    <w:lvl w:ilvl="0">
      <w:start w:val="1"/>
      <w:numFmt w:val="decimal"/>
      <w:lvlText w:val="%1."/>
      <w:lvlJc w:val="left"/>
      <w:pPr>
        <w:ind w:left="57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A45389"/>
    <w:multiLevelType w:val="hybridMultilevel"/>
    <w:tmpl w:val="08F27BB0"/>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FCA245A"/>
    <w:multiLevelType w:val="hybridMultilevel"/>
    <w:tmpl w:val="F7EE04D4"/>
    <w:lvl w:ilvl="0" w:tplc="37F41DD0">
      <w:start w:val="1"/>
      <w:numFmt w:val="decimal"/>
      <w:lvlText w:val="%1)"/>
      <w:lvlJc w:val="left"/>
      <w:pPr>
        <w:tabs>
          <w:tab w:val="num" w:pos="780"/>
        </w:tabs>
        <w:ind w:left="780" w:hanging="4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15:restartNumberingAfterBreak="0">
    <w:nsid w:val="60A607D1"/>
    <w:multiLevelType w:val="multilevel"/>
    <w:tmpl w:val="A6F6B52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4FF5272"/>
    <w:multiLevelType w:val="hybridMultilevel"/>
    <w:tmpl w:val="D1EE3286"/>
    <w:lvl w:ilvl="0" w:tplc="8878DC94">
      <w:start w:val="3"/>
      <w:numFmt w:val="decimal"/>
      <w:lvlText w:val="%1."/>
      <w:lvlJc w:val="left"/>
      <w:pPr>
        <w:ind w:left="0" w:firstLine="0"/>
      </w:pPr>
      <w:rPr>
        <w:rFonts w:hint="default"/>
      </w:rPr>
    </w:lvl>
    <w:lvl w:ilvl="1" w:tplc="04090019" w:tentative="1">
      <w:start w:val="1"/>
      <w:numFmt w:val="lowerLetter"/>
      <w:lvlText w:val="%2."/>
      <w:lvlJc w:val="left"/>
      <w:pPr>
        <w:ind w:left="576" w:hanging="360"/>
      </w:pPr>
    </w:lvl>
    <w:lvl w:ilvl="2" w:tplc="0409001B" w:tentative="1">
      <w:start w:val="1"/>
      <w:numFmt w:val="lowerRoman"/>
      <w:lvlText w:val="%3."/>
      <w:lvlJc w:val="right"/>
      <w:pPr>
        <w:ind w:left="1296" w:hanging="180"/>
      </w:pPr>
    </w:lvl>
    <w:lvl w:ilvl="3" w:tplc="0409000F" w:tentative="1">
      <w:start w:val="1"/>
      <w:numFmt w:val="decimal"/>
      <w:lvlText w:val="%4."/>
      <w:lvlJc w:val="left"/>
      <w:pPr>
        <w:ind w:left="2016" w:hanging="360"/>
      </w:pPr>
    </w:lvl>
    <w:lvl w:ilvl="4" w:tplc="04090019" w:tentative="1">
      <w:start w:val="1"/>
      <w:numFmt w:val="lowerLetter"/>
      <w:lvlText w:val="%5."/>
      <w:lvlJc w:val="left"/>
      <w:pPr>
        <w:ind w:left="2736" w:hanging="360"/>
      </w:pPr>
    </w:lvl>
    <w:lvl w:ilvl="5" w:tplc="0409001B" w:tentative="1">
      <w:start w:val="1"/>
      <w:numFmt w:val="lowerRoman"/>
      <w:lvlText w:val="%6."/>
      <w:lvlJc w:val="right"/>
      <w:pPr>
        <w:ind w:left="3456" w:hanging="180"/>
      </w:pPr>
    </w:lvl>
    <w:lvl w:ilvl="6" w:tplc="0409000F" w:tentative="1">
      <w:start w:val="1"/>
      <w:numFmt w:val="decimal"/>
      <w:lvlText w:val="%7."/>
      <w:lvlJc w:val="left"/>
      <w:pPr>
        <w:ind w:left="4176" w:hanging="360"/>
      </w:pPr>
    </w:lvl>
    <w:lvl w:ilvl="7" w:tplc="04090019" w:tentative="1">
      <w:start w:val="1"/>
      <w:numFmt w:val="lowerLetter"/>
      <w:lvlText w:val="%8."/>
      <w:lvlJc w:val="left"/>
      <w:pPr>
        <w:ind w:left="4896" w:hanging="360"/>
      </w:pPr>
    </w:lvl>
    <w:lvl w:ilvl="8" w:tplc="0409001B" w:tentative="1">
      <w:start w:val="1"/>
      <w:numFmt w:val="lowerRoman"/>
      <w:lvlText w:val="%9."/>
      <w:lvlJc w:val="right"/>
      <w:pPr>
        <w:ind w:left="5616" w:hanging="180"/>
      </w:pPr>
    </w:lvl>
  </w:abstractNum>
  <w:abstractNum w:abstractNumId="31" w15:restartNumberingAfterBreak="0">
    <w:nsid w:val="655245A6"/>
    <w:multiLevelType w:val="hybridMultilevel"/>
    <w:tmpl w:val="A0E29CB6"/>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7FE4067"/>
    <w:multiLevelType w:val="multilevel"/>
    <w:tmpl w:val="F5B6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70202"/>
    <w:multiLevelType w:val="multilevel"/>
    <w:tmpl w:val="08F27BB0"/>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2186534"/>
    <w:multiLevelType w:val="multilevel"/>
    <w:tmpl w:val="9584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1A0E4B"/>
    <w:multiLevelType w:val="hybridMultilevel"/>
    <w:tmpl w:val="370E6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9E6E5E"/>
    <w:multiLevelType w:val="multilevel"/>
    <w:tmpl w:val="C2DE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923175">
    <w:abstractNumId w:val="1"/>
  </w:num>
  <w:num w:numId="2" w16cid:durableId="742410596">
    <w:abstractNumId w:val="2"/>
  </w:num>
  <w:num w:numId="3" w16cid:durableId="1554923223">
    <w:abstractNumId w:val="3"/>
  </w:num>
  <w:num w:numId="4" w16cid:durableId="302973637">
    <w:abstractNumId w:val="4"/>
  </w:num>
  <w:num w:numId="5" w16cid:durableId="1250651298">
    <w:abstractNumId w:val="5"/>
  </w:num>
  <w:num w:numId="6" w16cid:durableId="711342869">
    <w:abstractNumId w:val="0"/>
  </w:num>
  <w:num w:numId="7" w16cid:durableId="1061632863">
    <w:abstractNumId w:val="0"/>
  </w:num>
  <w:num w:numId="8" w16cid:durableId="115297002">
    <w:abstractNumId w:val="0"/>
  </w:num>
  <w:num w:numId="9" w16cid:durableId="1340816118">
    <w:abstractNumId w:val="1"/>
  </w:num>
  <w:num w:numId="10" w16cid:durableId="1063983906">
    <w:abstractNumId w:val="2"/>
  </w:num>
  <w:num w:numId="11" w16cid:durableId="746075259">
    <w:abstractNumId w:val="0"/>
  </w:num>
  <w:num w:numId="12" w16cid:durableId="705064072">
    <w:abstractNumId w:val="7"/>
  </w:num>
  <w:num w:numId="13" w16cid:durableId="2014794030">
    <w:abstractNumId w:val="6"/>
  </w:num>
  <w:num w:numId="14" w16cid:durableId="756102069">
    <w:abstractNumId w:val="8"/>
  </w:num>
  <w:num w:numId="15" w16cid:durableId="649020476">
    <w:abstractNumId w:val="28"/>
  </w:num>
  <w:num w:numId="16" w16cid:durableId="1259295922">
    <w:abstractNumId w:val="23"/>
  </w:num>
  <w:num w:numId="17" w16cid:durableId="250630231">
    <w:abstractNumId w:val="11"/>
  </w:num>
  <w:num w:numId="18" w16cid:durableId="1714772539">
    <w:abstractNumId w:val="29"/>
  </w:num>
  <w:num w:numId="19" w16cid:durableId="596058533">
    <w:abstractNumId w:val="13"/>
  </w:num>
  <w:num w:numId="20" w16cid:durableId="1974435758">
    <w:abstractNumId w:val="27"/>
  </w:num>
  <w:num w:numId="21" w16cid:durableId="268659787">
    <w:abstractNumId w:val="33"/>
  </w:num>
  <w:num w:numId="22" w16cid:durableId="404694422">
    <w:abstractNumId w:val="31"/>
  </w:num>
  <w:num w:numId="23" w16cid:durableId="1488739709">
    <w:abstractNumId w:val="19"/>
  </w:num>
  <w:num w:numId="24" w16cid:durableId="1594125462">
    <w:abstractNumId w:val="25"/>
  </w:num>
  <w:num w:numId="25" w16cid:durableId="427387371">
    <w:abstractNumId w:val="24"/>
  </w:num>
  <w:num w:numId="26" w16cid:durableId="1814714667">
    <w:abstractNumId w:val="30"/>
  </w:num>
  <w:num w:numId="27" w16cid:durableId="1916233704">
    <w:abstractNumId w:val="18"/>
  </w:num>
  <w:num w:numId="28" w16cid:durableId="1582566622">
    <w:abstractNumId w:val="35"/>
  </w:num>
  <w:num w:numId="29" w16cid:durableId="677538371">
    <w:abstractNumId w:val="16"/>
  </w:num>
  <w:num w:numId="30" w16cid:durableId="886455709">
    <w:abstractNumId w:val="26"/>
  </w:num>
  <w:num w:numId="31" w16cid:durableId="1386221147">
    <w:abstractNumId w:val="12"/>
  </w:num>
  <w:num w:numId="32" w16cid:durableId="1463033835">
    <w:abstractNumId w:val="21"/>
  </w:num>
  <w:num w:numId="33" w16cid:durableId="48966561">
    <w:abstractNumId w:val="9"/>
  </w:num>
  <w:num w:numId="34" w16cid:durableId="920875724">
    <w:abstractNumId w:val="10"/>
  </w:num>
  <w:num w:numId="35" w16cid:durableId="1050110144">
    <w:abstractNumId w:val="22"/>
  </w:num>
  <w:num w:numId="36" w16cid:durableId="208802728">
    <w:abstractNumId w:val="17"/>
  </w:num>
  <w:num w:numId="37" w16cid:durableId="1472362228">
    <w:abstractNumId w:val="34"/>
  </w:num>
  <w:num w:numId="38" w16cid:durableId="1568497140">
    <w:abstractNumId w:val="20"/>
  </w:num>
  <w:num w:numId="39" w16cid:durableId="155655736">
    <w:abstractNumId w:val="32"/>
  </w:num>
  <w:num w:numId="40" w16cid:durableId="648899908">
    <w:abstractNumId w:val="36"/>
  </w:num>
  <w:num w:numId="41" w16cid:durableId="1691448740">
    <w:abstractNumId w:val="14"/>
  </w:num>
  <w:num w:numId="42" w16cid:durableId="139566156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B00"/>
    <w:rsid w:val="0000610D"/>
    <w:rsid w:val="00016962"/>
    <w:rsid w:val="00024637"/>
    <w:rsid w:val="00030CEA"/>
    <w:rsid w:val="000311E1"/>
    <w:rsid w:val="000372AC"/>
    <w:rsid w:val="0006021B"/>
    <w:rsid w:val="00063BA5"/>
    <w:rsid w:val="00063F24"/>
    <w:rsid w:val="00064F82"/>
    <w:rsid w:val="00067DE8"/>
    <w:rsid w:val="000740EF"/>
    <w:rsid w:val="00074C58"/>
    <w:rsid w:val="0007770E"/>
    <w:rsid w:val="000831A9"/>
    <w:rsid w:val="000843D2"/>
    <w:rsid w:val="000901F3"/>
    <w:rsid w:val="0009179C"/>
    <w:rsid w:val="000A5C8D"/>
    <w:rsid w:val="000B4739"/>
    <w:rsid w:val="000B6141"/>
    <w:rsid w:val="000C20FE"/>
    <w:rsid w:val="000C4A6A"/>
    <w:rsid w:val="000C4F1F"/>
    <w:rsid w:val="000C5F4B"/>
    <w:rsid w:val="000C6FD7"/>
    <w:rsid w:val="000C79DA"/>
    <w:rsid w:val="000D20F0"/>
    <w:rsid w:val="000D3EE8"/>
    <w:rsid w:val="000D64B2"/>
    <w:rsid w:val="000E5E0C"/>
    <w:rsid w:val="000E629D"/>
    <w:rsid w:val="000F5373"/>
    <w:rsid w:val="000F5519"/>
    <w:rsid w:val="000F6E83"/>
    <w:rsid w:val="000F7011"/>
    <w:rsid w:val="000F78D2"/>
    <w:rsid w:val="0011225A"/>
    <w:rsid w:val="00117FF7"/>
    <w:rsid w:val="0012636B"/>
    <w:rsid w:val="0013083C"/>
    <w:rsid w:val="00132212"/>
    <w:rsid w:val="001359B2"/>
    <w:rsid w:val="00140149"/>
    <w:rsid w:val="001718EA"/>
    <w:rsid w:val="00172FE3"/>
    <w:rsid w:val="001772A9"/>
    <w:rsid w:val="00183F72"/>
    <w:rsid w:val="0019506F"/>
    <w:rsid w:val="00195094"/>
    <w:rsid w:val="0019700F"/>
    <w:rsid w:val="001A7A43"/>
    <w:rsid w:val="001A7B06"/>
    <w:rsid w:val="001B0B37"/>
    <w:rsid w:val="001B1760"/>
    <w:rsid w:val="001B540A"/>
    <w:rsid w:val="001B637A"/>
    <w:rsid w:val="001C6ACC"/>
    <w:rsid w:val="001C7C04"/>
    <w:rsid w:val="001D5517"/>
    <w:rsid w:val="001D735D"/>
    <w:rsid w:val="001E296F"/>
    <w:rsid w:val="001E4D12"/>
    <w:rsid w:val="001F18FD"/>
    <w:rsid w:val="002011ED"/>
    <w:rsid w:val="00206C60"/>
    <w:rsid w:val="00212AF5"/>
    <w:rsid w:val="00230D64"/>
    <w:rsid w:val="00230E2D"/>
    <w:rsid w:val="0023209D"/>
    <w:rsid w:val="00232FCD"/>
    <w:rsid w:val="002421FC"/>
    <w:rsid w:val="00242F9D"/>
    <w:rsid w:val="00243417"/>
    <w:rsid w:val="00244ABF"/>
    <w:rsid w:val="002554BA"/>
    <w:rsid w:val="002563A9"/>
    <w:rsid w:val="00257A47"/>
    <w:rsid w:val="00272B2B"/>
    <w:rsid w:val="00273CF6"/>
    <w:rsid w:val="00276D9F"/>
    <w:rsid w:val="002817A2"/>
    <w:rsid w:val="00285ECC"/>
    <w:rsid w:val="00285FF7"/>
    <w:rsid w:val="00294276"/>
    <w:rsid w:val="00294FB5"/>
    <w:rsid w:val="002A143B"/>
    <w:rsid w:val="002B0379"/>
    <w:rsid w:val="002B21E4"/>
    <w:rsid w:val="002B6F80"/>
    <w:rsid w:val="002D027F"/>
    <w:rsid w:val="002D208B"/>
    <w:rsid w:val="002D2ED4"/>
    <w:rsid w:val="002D79F2"/>
    <w:rsid w:val="002E417A"/>
    <w:rsid w:val="002E6E68"/>
    <w:rsid w:val="003045E1"/>
    <w:rsid w:val="00310220"/>
    <w:rsid w:val="00311948"/>
    <w:rsid w:val="00311D2C"/>
    <w:rsid w:val="00314A68"/>
    <w:rsid w:val="00317AFD"/>
    <w:rsid w:val="003329BD"/>
    <w:rsid w:val="0035170E"/>
    <w:rsid w:val="00354A87"/>
    <w:rsid w:val="00357BCF"/>
    <w:rsid w:val="00366EF6"/>
    <w:rsid w:val="00372776"/>
    <w:rsid w:val="00373A14"/>
    <w:rsid w:val="00374E74"/>
    <w:rsid w:val="003832F0"/>
    <w:rsid w:val="003A38CF"/>
    <w:rsid w:val="003B2E8B"/>
    <w:rsid w:val="003B5EDF"/>
    <w:rsid w:val="003C39E5"/>
    <w:rsid w:val="003D1AA8"/>
    <w:rsid w:val="003D2A1C"/>
    <w:rsid w:val="003D3142"/>
    <w:rsid w:val="003E164D"/>
    <w:rsid w:val="003E233A"/>
    <w:rsid w:val="003E76CA"/>
    <w:rsid w:val="003E77A2"/>
    <w:rsid w:val="003F5123"/>
    <w:rsid w:val="003F66B0"/>
    <w:rsid w:val="00401323"/>
    <w:rsid w:val="00401575"/>
    <w:rsid w:val="00402386"/>
    <w:rsid w:val="004060D6"/>
    <w:rsid w:val="00406B58"/>
    <w:rsid w:val="004170A6"/>
    <w:rsid w:val="00422F88"/>
    <w:rsid w:val="00423616"/>
    <w:rsid w:val="00426B2D"/>
    <w:rsid w:val="00431D5A"/>
    <w:rsid w:val="00442941"/>
    <w:rsid w:val="00443183"/>
    <w:rsid w:val="0045583D"/>
    <w:rsid w:val="0045777C"/>
    <w:rsid w:val="004616D0"/>
    <w:rsid w:val="00472263"/>
    <w:rsid w:val="00472FBE"/>
    <w:rsid w:val="00476DCA"/>
    <w:rsid w:val="00480F2F"/>
    <w:rsid w:val="00492100"/>
    <w:rsid w:val="00494241"/>
    <w:rsid w:val="00496AE0"/>
    <w:rsid w:val="004A367B"/>
    <w:rsid w:val="004A3C61"/>
    <w:rsid w:val="004A3FDE"/>
    <w:rsid w:val="004A76C7"/>
    <w:rsid w:val="004B0C99"/>
    <w:rsid w:val="004B7A55"/>
    <w:rsid w:val="004C31B4"/>
    <w:rsid w:val="004C5660"/>
    <w:rsid w:val="004D4B6C"/>
    <w:rsid w:val="004E1ED5"/>
    <w:rsid w:val="004E55D0"/>
    <w:rsid w:val="004F7C9B"/>
    <w:rsid w:val="00500DC4"/>
    <w:rsid w:val="00502180"/>
    <w:rsid w:val="00504876"/>
    <w:rsid w:val="00505A1E"/>
    <w:rsid w:val="0051205D"/>
    <w:rsid w:val="00512924"/>
    <w:rsid w:val="00515A5F"/>
    <w:rsid w:val="005215AE"/>
    <w:rsid w:val="00523E47"/>
    <w:rsid w:val="00524B3F"/>
    <w:rsid w:val="00524E36"/>
    <w:rsid w:val="00526145"/>
    <w:rsid w:val="00534857"/>
    <w:rsid w:val="00551444"/>
    <w:rsid w:val="00551487"/>
    <w:rsid w:val="00556181"/>
    <w:rsid w:val="00560543"/>
    <w:rsid w:val="0056099B"/>
    <w:rsid w:val="005748F1"/>
    <w:rsid w:val="005774DC"/>
    <w:rsid w:val="00582320"/>
    <w:rsid w:val="005912EB"/>
    <w:rsid w:val="0059518A"/>
    <w:rsid w:val="005977C5"/>
    <w:rsid w:val="005A1EAE"/>
    <w:rsid w:val="005A2D33"/>
    <w:rsid w:val="005B2F8A"/>
    <w:rsid w:val="005B6466"/>
    <w:rsid w:val="005B7883"/>
    <w:rsid w:val="005C144B"/>
    <w:rsid w:val="005C2671"/>
    <w:rsid w:val="005C532C"/>
    <w:rsid w:val="005C7311"/>
    <w:rsid w:val="005D6C9F"/>
    <w:rsid w:val="005E2F09"/>
    <w:rsid w:val="005E3487"/>
    <w:rsid w:val="005E4603"/>
    <w:rsid w:val="005F3F04"/>
    <w:rsid w:val="00615C4E"/>
    <w:rsid w:val="00620D5E"/>
    <w:rsid w:val="006225FB"/>
    <w:rsid w:val="00627D49"/>
    <w:rsid w:val="00641F2E"/>
    <w:rsid w:val="00642668"/>
    <w:rsid w:val="0064646E"/>
    <w:rsid w:val="00647DA8"/>
    <w:rsid w:val="00650968"/>
    <w:rsid w:val="0065260F"/>
    <w:rsid w:val="006527EE"/>
    <w:rsid w:val="00653C27"/>
    <w:rsid w:val="00662362"/>
    <w:rsid w:val="006641CB"/>
    <w:rsid w:val="006717AF"/>
    <w:rsid w:val="006718B1"/>
    <w:rsid w:val="006736DA"/>
    <w:rsid w:val="00673DB2"/>
    <w:rsid w:val="00680A8A"/>
    <w:rsid w:val="006860A6"/>
    <w:rsid w:val="00686F0E"/>
    <w:rsid w:val="0069493F"/>
    <w:rsid w:val="00695BD9"/>
    <w:rsid w:val="006A1126"/>
    <w:rsid w:val="006A3FB1"/>
    <w:rsid w:val="006B3571"/>
    <w:rsid w:val="006C2BB1"/>
    <w:rsid w:val="006D3572"/>
    <w:rsid w:val="006D3E8B"/>
    <w:rsid w:val="006D6C7C"/>
    <w:rsid w:val="006D6F9F"/>
    <w:rsid w:val="006E29D3"/>
    <w:rsid w:val="006E3BEE"/>
    <w:rsid w:val="006E7B34"/>
    <w:rsid w:val="006E7E8B"/>
    <w:rsid w:val="006F1704"/>
    <w:rsid w:val="006F1A97"/>
    <w:rsid w:val="006F1FF2"/>
    <w:rsid w:val="006F2228"/>
    <w:rsid w:val="006F6AD5"/>
    <w:rsid w:val="006F6F8E"/>
    <w:rsid w:val="007020DE"/>
    <w:rsid w:val="007025A3"/>
    <w:rsid w:val="007049ED"/>
    <w:rsid w:val="00716B3F"/>
    <w:rsid w:val="00725D1E"/>
    <w:rsid w:val="00732C6A"/>
    <w:rsid w:val="007369FB"/>
    <w:rsid w:val="00754B0C"/>
    <w:rsid w:val="00760538"/>
    <w:rsid w:val="00761C20"/>
    <w:rsid w:val="00766032"/>
    <w:rsid w:val="007711D4"/>
    <w:rsid w:val="0078476C"/>
    <w:rsid w:val="007A0C48"/>
    <w:rsid w:val="007A2591"/>
    <w:rsid w:val="007A6BF6"/>
    <w:rsid w:val="007B0691"/>
    <w:rsid w:val="007B1AA0"/>
    <w:rsid w:val="007B25E9"/>
    <w:rsid w:val="007B72BE"/>
    <w:rsid w:val="007B7C16"/>
    <w:rsid w:val="007C2918"/>
    <w:rsid w:val="007C4FDF"/>
    <w:rsid w:val="007D09F1"/>
    <w:rsid w:val="007E11B8"/>
    <w:rsid w:val="007E740F"/>
    <w:rsid w:val="00800361"/>
    <w:rsid w:val="008101A4"/>
    <w:rsid w:val="00810494"/>
    <w:rsid w:val="00811406"/>
    <w:rsid w:val="00811857"/>
    <w:rsid w:val="008151F2"/>
    <w:rsid w:val="00815399"/>
    <w:rsid w:val="00821AF1"/>
    <w:rsid w:val="00825929"/>
    <w:rsid w:val="008307D6"/>
    <w:rsid w:val="00835223"/>
    <w:rsid w:val="008371C9"/>
    <w:rsid w:val="00840870"/>
    <w:rsid w:val="00844D89"/>
    <w:rsid w:val="0084662B"/>
    <w:rsid w:val="00852A73"/>
    <w:rsid w:val="00856F66"/>
    <w:rsid w:val="00857A1B"/>
    <w:rsid w:val="008623FB"/>
    <w:rsid w:val="00872C1A"/>
    <w:rsid w:val="00882D8A"/>
    <w:rsid w:val="00883162"/>
    <w:rsid w:val="00883479"/>
    <w:rsid w:val="008901BB"/>
    <w:rsid w:val="0089345D"/>
    <w:rsid w:val="0089531B"/>
    <w:rsid w:val="008A11C7"/>
    <w:rsid w:val="008A2065"/>
    <w:rsid w:val="008A36A9"/>
    <w:rsid w:val="008B374B"/>
    <w:rsid w:val="008B623F"/>
    <w:rsid w:val="008B666F"/>
    <w:rsid w:val="008B6CC7"/>
    <w:rsid w:val="008B741C"/>
    <w:rsid w:val="008B7796"/>
    <w:rsid w:val="008C0F16"/>
    <w:rsid w:val="008C6E5A"/>
    <w:rsid w:val="008C751E"/>
    <w:rsid w:val="008D2A79"/>
    <w:rsid w:val="008D3581"/>
    <w:rsid w:val="008D63D6"/>
    <w:rsid w:val="008E7A09"/>
    <w:rsid w:val="008F0062"/>
    <w:rsid w:val="008F3192"/>
    <w:rsid w:val="00900C6C"/>
    <w:rsid w:val="00902441"/>
    <w:rsid w:val="0090564B"/>
    <w:rsid w:val="00935FE8"/>
    <w:rsid w:val="00937EF5"/>
    <w:rsid w:val="00944B22"/>
    <w:rsid w:val="00945056"/>
    <w:rsid w:val="009550BF"/>
    <w:rsid w:val="00955C91"/>
    <w:rsid w:val="009601F8"/>
    <w:rsid w:val="00972D0C"/>
    <w:rsid w:val="009912F6"/>
    <w:rsid w:val="00996AD8"/>
    <w:rsid w:val="009A28D1"/>
    <w:rsid w:val="009A49A9"/>
    <w:rsid w:val="009B438B"/>
    <w:rsid w:val="009C77B6"/>
    <w:rsid w:val="009D2756"/>
    <w:rsid w:val="009D6C82"/>
    <w:rsid w:val="009E4441"/>
    <w:rsid w:val="009F459D"/>
    <w:rsid w:val="00A00625"/>
    <w:rsid w:val="00A034B7"/>
    <w:rsid w:val="00A07119"/>
    <w:rsid w:val="00A11B39"/>
    <w:rsid w:val="00A20FE3"/>
    <w:rsid w:val="00A34D46"/>
    <w:rsid w:val="00A360AC"/>
    <w:rsid w:val="00A36253"/>
    <w:rsid w:val="00A3685D"/>
    <w:rsid w:val="00A463B9"/>
    <w:rsid w:val="00A50644"/>
    <w:rsid w:val="00A51907"/>
    <w:rsid w:val="00A56835"/>
    <w:rsid w:val="00A6555B"/>
    <w:rsid w:val="00A65A5E"/>
    <w:rsid w:val="00A73595"/>
    <w:rsid w:val="00A75E5E"/>
    <w:rsid w:val="00A85F59"/>
    <w:rsid w:val="00A86A7F"/>
    <w:rsid w:val="00A87B3B"/>
    <w:rsid w:val="00AA05E4"/>
    <w:rsid w:val="00AA5CE2"/>
    <w:rsid w:val="00AB185E"/>
    <w:rsid w:val="00AB2707"/>
    <w:rsid w:val="00AB2737"/>
    <w:rsid w:val="00AB39C7"/>
    <w:rsid w:val="00AC5523"/>
    <w:rsid w:val="00AD35E8"/>
    <w:rsid w:val="00AD4644"/>
    <w:rsid w:val="00AF7A67"/>
    <w:rsid w:val="00B10B40"/>
    <w:rsid w:val="00B146D2"/>
    <w:rsid w:val="00B23684"/>
    <w:rsid w:val="00B26724"/>
    <w:rsid w:val="00B30318"/>
    <w:rsid w:val="00B30B3F"/>
    <w:rsid w:val="00B34CB0"/>
    <w:rsid w:val="00B35C2E"/>
    <w:rsid w:val="00B36DC1"/>
    <w:rsid w:val="00B44854"/>
    <w:rsid w:val="00B46EE1"/>
    <w:rsid w:val="00B50A54"/>
    <w:rsid w:val="00B52292"/>
    <w:rsid w:val="00B52557"/>
    <w:rsid w:val="00B556BA"/>
    <w:rsid w:val="00B64270"/>
    <w:rsid w:val="00B657DA"/>
    <w:rsid w:val="00B6748C"/>
    <w:rsid w:val="00B718B3"/>
    <w:rsid w:val="00B77BE7"/>
    <w:rsid w:val="00B82B00"/>
    <w:rsid w:val="00B854DB"/>
    <w:rsid w:val="00B87D3E"/>
    <w:rsid w:val="00B90D14"/>
    <w:rsid w:val="00B93C12"/>
    <w:rsid w:val="00B94C60"/>
    <w:rsid w:val="00BA5345"/>
    <w:rsid w:val="00BB20E6"/>
    <w:rsid w:val="00BC2118"/>
    <w:rsid w:val="00BC3913"/>
    <w:rsid w:val="00BC3B7B"/>
    <w:rsid w:val="00BC78C6"/>
    <w:rsid w:val="00BD27D2"/>
    <w:rsid w:val="00BD5DB6"/>
    <w:rsid w:val="00BD61ED"/>
    <w:rsid w:val="00BF4D92"/>
    <w:rsid w:val="00C01FD3"/>
    <w:rsid w:val="00C05709"/>
    <w:rsid w:val="00C05DBC"/>
    <w:rsid w:val="00C131FC"/>
    <w:rsid w:val="00C20579"/>
    <w:rsid w:val="00C23AC0"/>
    <w:rsid w:val="00C261D0"/>
    <w:rsid w:val="00C26664"/>
    <w:rsid w:val="00C31D96"/>
    <w:rsid w:val="00C43C2D"/>
    <w:rsid w:val="00C455B2"/>
    <w:rsid w:val="00C53222"/>
    <w:rsid w:val="00C60538"/>
    <w:rsid w:val="00C60760"/>
    <w:rsid w:val="00C6699F"/>
    <w:rsid w:val="00C67A09"/>
    <w:rsid w:val="00C775C7"/>
    <w:rsid w:val="00C84F8F"/>
    <w:rsid w:val="00CA041C"/>
    <w:rsid w:val="00CA113C"/>
    <w:rsid w:val="00CA22F3"/>
    <w:rsid w:val="00CA54B7"/>
    <w:rsid w:val="00CA6E07"/>
    <w:rsid w:val="00CB044D"/>
    <w:rsid w:val="00CB0A5A"/>
    <w:rsid w:val="00CB0BBE"/>
    <w:rsid w:val="00CB1E29"/>
    <w:rsid w:val="00CB39F0"/>
    <w:rsid w:val="00CB580F"/>
    <w:rsid w:val="00CB5841"/>
    <w:rsid w:val="00CC2668"/>
    <w:rsid w:val="00CC53C6"/>
    <w:rsid w:val="00CD0939"/>
    <w:rsid w:val="00CD0D1F"/>
    <w:rsid w:val="00CE24D9"/>
    <w:rsid w:val="00CE2814"/>
    <w:rsid w:val="00CF777F"/>
    <w:rsid w:val="00D005E5"/>
    <w:rsid w:val="00D0772D"/>
    <w:rsid w:val="00D11A35"/>
    <w:rsid w:val="00D14C61"/>
    <w:rsid w:val="00D15307"/>
    <w:rsid w:val="00D156CA"/>
    <w:rsid w:val="00D2433C"/>
    <w:rsid w:val="00D26F8B"/>
    <w:rsid w:val="00D327C2"/>
    <w:rsid w:val="00D375D4"/>
    <w:rsid w:val="00D440FC"/>
    <w:rsid w:val="00D47407"/>
    <w:rsid w:val="00D5310D"/>
    <w:rsid w:val="00D53124"/>
    <w:rsid w:val="00D600C8"/>
    <w:rsid w:val="00D6550C"/>
    <w:rsid w:val="00D672BB"/>
    <w:rsid w:val="00D67BC0"/>
    <w:rsid w:val="00D7155D"/>
    <w:rsid w:val="00D71FAF"/>
    <w:rsid w:val="00D771E2"/>
    <w:rsid w:val="00D844C2"/>
    <w:rsid w:val="00D86B4D"/>
    <w:rsid w:val="00D9626C"/>
    <w:rsid w:val="00DA5FBD"/>
    <w:rsid w:val="00DA68D0"/>
    <w:rsid w:val="00DB42F4"/>
    <w:rsid w:val="00DB4507"/>
    <w:rsid w:val="00DB5154"/>
    <w:rsid w:val="00DD26B4"/>
    <w:rsid w:val="00DD6024"/>
    <w:rsid w:val="00DD68DA"/>
    <w:rsid w:val="00DF084D"/>
    <w:rsid w:val="00DF4D3F"/>
    <w:rsid w:val="00DF744C"/>
    <w:rsid w:val="00E04B72"/>
    <w:rsid w:val="00E06E32"/>
    <w:rsid w:val="00E22159"/>
    <w:rsid w:val="00E24EDF"/>
    <w:rsid w:val="00E250CE"/>
    <w:rsid w:val="00E261E3"/>
    <w:rsid w:val="00E326C2"/>
    <w:rsid w:val="00E33FE7"/>
    <w:rsid w:val="00E37009"/>
    <w:rsid w:val="00E455A9"/>
    <w:rsid w:val="00E50CA2"/>
    <w:rsid w:val="00E52722"/>
    <w:rsid w:val="00E6600A"/>
    <w:rsid w:val="00E673E6"/>
    <w:rsid w:val="00E675AE"/>
    <w:rsid w:val="00E75749"/>
    <w:rsid w:val="00E75A30"/>
    <w:rsid w:val="00E8230B"/>
    <w:rsid w:val="00E90911"/>
    <w:rsid w:val="00E93C20"/>
    <w:rsid w:val="00E9541F"/>
    <w:rsid w:val="00EA04C0"/>
    <w:rsid w:val="00EB23FD"/>
    <w:rsid w:val="00EB38DE"/>
    <w:rsid w:val="00EB5348"/>
    <w:rsid w:val="00EC62BF"/>
    <w:rsid w:val="00EC71FF"/>
    <w:rsid w:val="00EC75B0"/>
    <w:rsid w:val="00EE1750"/>
    <w:rsid w:val="00EE1A77"/>
    <w:rsid w:val="00EF0C24"/>
    <w:rsid w:val="00EF138D"/>
    <w:rsid w:val="00F01644"/>
    <w:rsid w:val="00F02833"/>
    <w:rsid w:val="00F14513"/>
    <w:rsid w:val="00F20D56"/>
    <w:rsid w:val="00F30A77"/>
    <w:rsid w:val="00F3531D"/>
    <w:rsid w:val="00F516E6"/>
    <w:rsid w:val="00F64855"/>
    <w:rsid w:val="00F757FE"/>
    <w:rsid w:val="00F81BD7"/>
    <w:rsid w:val="00FA3532"/>
    <w:rsid w:val="00FB4DD2"/>
    <w:rsid w:val="00FB586D"/>
    <w:rsid w:val="00FC42E5"/>
    <w:rsid w:val="00FC466A"/>
    <w:rsid w:val="00FC74E8"/>
    <w:rsid w:val="00FD0EFD"/>
    <w:rsid w:val="00FE3829"/>
    <w:rsid w:val="0FFB3357"/>
    <w:rsid w:val="751B5C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7B5045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New Century Schlbk" w:hAnsi="New Century Schlbk"/>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jc w:val="center"/>
      <w:outlineLvl w:val="1"/>
    </w:pPr>
    <w:rPr>
      <w:b/>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ind w:left="720" w:firstLine="720"/>
      <w:jc w:val="center"/>
      <w:outlineLvl w:val="3"/>
    </w:pPr>
    <w:rPr>
      <w:rFonts w:ascii="Times" w:hAnsi="Times"/>
      <w:b/>
      <w:sz w:val="36"/>
    </w:rPr>
  </w:style>
  <w:style w:type="paragraph" w:styleId="Heading5">
    <w:name w:val="heading 5"/>
    <w:basedOn w:val="Normal"/>
    <w:next w:val="Normal"/>
    <w:qFormat/>
    <w:pPr>
      <w:keepNext/>
      <w:ind w:left="720" w:firstLine="720"/>
      <w:outlineLvl w:val="4"/>
    </w:pPr>
    <w:rPr>
      <w:rFonts w:ascii="Times" w:hAnsi="Times"/>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pPr>
      <w:jc w:val="center"/>
    </w:pPr>
    <w:rPr>
      <w:b/>
      <w:sz w:val="36"/>
    </w:rPr>
  </w:style>
  <w:style w:type="paragraph" w:styleId="BodyText">
    <w:name w:val="Body Text"/>
    <w:basedOn w:val="Normal"/>
    <w:link w:val="BodyTextChar"/>
    <w:rPr>
      <w:b/>
    </w:rPr>
  </w:style>
  <w:style w:type="paragraph" w:styleId="Subtitle">
    <w:name w:val="Subtitle"/>
    <w:basedOn w:val="Normal"/>
    <w:qFormat/>
    <w:pPr>
      <w:jc w:val="center"/>
    </w:pPr>
    <w:rPr>
      <w:b/>
      <w:u w:val="single"/>
    </w:rPr>
  </w:style>
  <w:style w:type="paragraph" w:styleId="DocumentMap">
    <w:name w:val="Document Map"/>
    <w:basedOn w:val="Normal"/>
    <w:pPr>
      <w:shd w:val="clear" w:color="auto" w:fill="000080"/>
    </w:pPr>
    <w:rPr>
      <w:rFonts w:ascii="Geneva" w:hAnsi="Geneva"/>
    </w:rPr>
  </w:style>
  <w:style w:type="paragraph" w:styleId="EnvelopeReturn">
    <w:name w:val="envelope return"/>
    <w:basedOn w:val="Normal"/>
    <w:rPr>
      <w:rFonts w:ascii="Georgia" w:hAnsi="Georgia"/>
      <w:b/>
      <w:sz w:val="20"/>
    </w:rPr>
  </w:style>
  <w:style w:type="paragraph" w:styleId="BodyTextIndent2">
    <w:name w:val="Body Text Indent 2"/>
    <w:basedOn w:val="Normal"/>
    <w:pPr>
      <w:ind w:left="720" w:firstLine="720"/>
    </w:pPr>
    <w:rPr>
      <w:rFonts w:ascii="Times" w:hAnsi="Times"/>
    </w:rPr>
  </w:style>
  <w:style w:type="paragraph" w:styleId="BodyTextIndent">
    <w:name w:val="Body Text Indent"/>
    <w:basedOn w:val="Normal"/>
    <w:pPr>
      <w:ind w:left="720"/>
    </w:pPr>
    <w:rPr>
      <w:rFonts w:ascii="Times" w:hAnsi="Times"/>
      <w:sz w:val="26"/>
    </w:rPr>
  </w:style>
  <w:style w:type="paragraph" w:styleId="BlockText">
    <w:name w:val="Block Text"/>
    <w:basedOn w:val="Normal"/>
    <w:pPr>
      <w:ind w:left="-360" w:right="-720"/>
      <w:jc w:val="both"/>
    </w:pPr>
  </w:style>
  <w:style w:type="paragraph" w:styleId="EnvelopeAddress">
    <w:name w:val="envelope address"/>
    <w:basedOn w:val="Normal"/>
    <w:pPr>
      <w:framePr w:w="7920" w:h="1980" w:hRule="exact" w:hSpace="180" w:wrap="auto" w:hAnchor="page" w:xAlign="center" w:yAlign="bottom"/>
      <w:ind w:left="2880"/>
    </w:pPr>
    <w:rPr>
      <w:rFonts w:ascii="Georgia" w:hAnsi="Georgia"/>
      <w:b/>
      <w:sz w:val="28"/>
    </w:rPr>
  </w:style>
  <w:style w:type="paragraph" w:styleId="BodyTextIndent3">
    <w:name w:val="Body Text Indent 3"/>
    <w:basedOn w:val="Normal"/>
    <w:pPr>
      <w:ind w:left="450"/>
    </w:pPr>
    <w:rPr>
      <w:sz w:val="2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link w:val="BodyText2Char"/>
    <w:rsid w:val="00C0254D"/>
    <w:pPr>
      <w:spacing w:after="120" w:line="480" w:lineRule="auto"/>
    </w:pPr>
  </w:style>
  <w:style w:type="character" w:customStyle="1" w:styleId="Heading2Char">
    <w:name w:val="Heading 2 Char"/>
    <w:link w:val="Heading2"/>
    <w:rsid w:val="0051205D"/>
    <w:rPr>
      <w:rFonts w:ascii="New Century Schlbk" w:hAnsi="New Century Schlbk"/>
      <w:b/>
      <w:sz w:val="24"/>
      <w:u w:val="single"/>
    </w:rPr>
  </w:style>
  <w:style w:type="character" w:customStyle="1" w:styleId="BodyTextChar">
    <w:name w:val="Body Text Char"/>
    <w:link w:val="BodyText"/>
    <w:rsid w:val="0051205D"/>
    <w:rPr>
      <w:rFonts w:ascii="New Century Schlbk" w:hAnsi="New Century Schlbk"/>
      <w:b/>
      <w:sz w:val="24"/>
    </w:rPr>
  </w:style>
  <w:style w:type="character" w:customStyle="1" w:styleId="BodyText2Char">
    <w:name w:val="Body Text 2 Char"/>
    <w:link w:val="BodyText2"/>
    <w:rsid w:val="0051205D"/>
    <w:rPr>
      <w:rFonts w:ascii="New Century Schlbk" w:hAnsi="New Century Schlbk"/>
      <w:sz w:val="24"/>
    </w:rPr>
  </w:style>
  <w:style w:type="paragraph" w:styleId="ListParagraph">
    <w:name w:val="List Paragraph"/>
    <w:basedOn w:val="Normal"/>
    <w:uiPriority w:val="34"/>
    <w:qFormat/>
    <w:rsid w:val="000843D2"/>
    <w:pPr>
      <w:ind w:left="720"/>
      <w:contextualSpacing/>
    </w:pPr>
  </w:style>
  <w:style w:type="character" w:styleId="Strong">
    <w:name w:val="Strong"/>
    <w:basedOn w:val="DefaultParagraphFont"/>
    <w:uiPriority w:val="22"/>
    <w:qFormat/>
    <w:rsid w:val="00AD35E8"/>
    <w:rPr>
      <w:b/>
      <w:bCs/>
    </w:rPr>
  </w:style>
  <w:style w:type="paragraph" w:styleId="NormalWeb">
    <w:name w:val="Normal (Web)"/>
    <w:basedOn w:val="Normal"/>
    <w:uiPriority w:val="99"/>
    <w:unhideWhenUsed/>
    <w:rsid w:val="008F3192"/>
    <w:pPr>
      <w:spacing w:before="100" w:beforeAutospacing="1" w:after="100" w:afterAutospacing="1"/>
    </w:pPr>
    <w:rPr>
      <w:rFonts w:ascii="Times New Roman" w:eastAsia="Times New Roman" w:hAnsi="Times New Roman"/>
      <w:szCs w:val="24"/>
      <w:lang w:eastAsia="zh-CN"/>
    </w:rPr>
  </w:style>
  <w:style w:type="character" w:customStyle="1" w:styleId="FooterChar">
    <w:name w:val="Footer Char"/>
    <w:basedOn w:val="DefaultParagraphFont"/>
    <w:link w:val="Footer"/>
    <w:uiPriority w:val="99"/>
    <w:rsid w:val="00582320"/>
    <w:rPr>
      <w:rFonts w:ascii="New Century Schlbk" w:hAnsi="New Century Schlbk"/>
      <w:sz w:val="24"/>
    </w:rPr>
  </w:style>
  <w:style w:type="paragraph" w:customStyle="1" w:styleId="paragraph">
    <w:name w:val="paragraph"/>
    <w:basedOn w:val="Normal"/>
    <w:rsid w:val="002B21E4"/>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2B21E4"/>
  </w:style>
  <w:style w:type="character" w:customStyle="1" w:styleId="scxw159601145">
    <w:name w:val="scxw159601145"/>
    <w:basedOn w:val="DefaultParagraphFont"/>
    <w:rsid w:val="002B21E4"/>
  </w:style>
  <w:style w:type="character" w:customStyle="1" w:styleId="eop">
    <w:name w:val="eop"/>
    <w:basedOn w:val="DefaultParagraphFont"/>
    <w:rsid w:val="002B21E4"/>
  </w:style>
  <w:style w:type="character" w:customStyle="1" w:styleId="apple-converted-space">
    <w:name w:val="apple-converted-space"/>
    <w:basedOn w:val="DefaultParagraphFont"/>
    <w:rsid w:val="002B21E4"/>
  </w:style>
  <w:style w:type="table" w:styleId="TableGrid">
    <w:name w:val="Table Grid"/>
    <w:basedOn w:val="TableNormal"/>
    <w:uiPriority w:val="59"/>
    <w:rsid w:val="00650968"/>
    <w:pPr>
      <w:ind w:left="144" w:right="144"/>
    </w:pPr>
    <w:rPr>
      <w:rFonts w:asciiTheme="minorHAnsi" w:eastAsiaTheme="minorHAnsi" w:hAnsiTheme="minorHAnsi" w:cstheme="minorBidi"/>
      <w:color w:val="262626" w:themeColor="text1" w:themeTint="D9"/>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ganization">
    <w:name w:val="Organization"/>
    <w:basedOn w:val="Normal"/>
    <w:next w:val="Normal"/>
    <w:uiPriority w:val="1"/>
    <w:qFormat/>
    <w:rsid w:val="00442941"/>
    <w:pPr>
      <w:spacing w:before="240" w:after="100" w:line="276" w:lineRule="auto"/>
      <w:ind w:left="144" w:right="144"/>
    </w:pPr>
    <w:rPr>
      <w:rFonts w:asciiTheme="majorHAnsi" w:eastAsiaTheme="majorEastAsia" w:hAnsiTheme="majorHAnsi" w:cstheme="majorBidi"/>
      <w:color w:val="4BACC6" w:themeColor="accent5"/>
      <w:sz w:val="66"/>
      <w:szCs w:val="22"/>
    </w:rPr>
  </w:style>
  <w:style w:type="paragraph" w:customStyle="1" w:styleId="TableSpace">
    <w:name w:val="Table Space"/>
    <w:basedOn w:val="Normal"/>
    <w:next w:val="Normal"/>
    <w:uiPriority w:val="2"/>
    <w:qFormat/>
    <w:rsid w:val="00442941"/>
    <w:pPr>
      <w:spacing w:line="80" w:lineRule="exact"/>
      <w:ind w:left="144" w:right="144"/>
    </w:pPr>
    <w:rPr>
      <w:rFonts w:asciiTheme="minorHAnsi" w:eastAsiaTheme="minorHAnsi" w:hAnsiTheme="minorHAnsi" w:cstheme="minorBidi"/>
      <w:color w:val="262626" w:themeColor="text1" w:themeTint="D9"/>
      <w:sz w:val="22"/>
      <w:szCs w:val="22"/>
    </w:rPr>
  </w:style>
  <w:style w:type="character" w:customStyle="1" w:styleId="TitleChar">
    <w:name w:val="Title Char"/>
    <w:basedOn w:val="DefaultParagraphFont"/>
    <w:link w:val="Title"/>
    <w:uiPriority w:val="1"/>
    <w:rsid w:val="00442941"/>
    <w:rPr>
      <w:rFonts w:ascii="New Century Schlbk" w:hAnsi="New Century Schlbk"/>
      <w:b/>
      <w:sz w:val="36"/>
    </w:rPr>
  </w:style>
  <w:style w:type="table" w:customStyle="1" w:styleId="NewsletterTable">
    <w:name w:val="Newsletter Table"/>
    <w:basedOn w:val="TableNormal"/>
    <w:uiPriority w:val="99"/>
    <w:rsid w:val="00442941"/>
    <w:pPr>
      <w:spacing w:before="200"/>
      <w:ind w:left="144" w:right="144"/>
    </w:pPr>
    <w:rPr>
      <w:rFonts w:asciiTheme="minorHAnsi" w:eastAsiaTheme="minorHAnsi" w:hAnsiTheme="minorHAnsi" w:cstheme="minorBidi"/>
      <w:color w:val="262626" w:themeColor="text1" w:themeTint="D9"/>
      <w:sz w:val="22"/>
      <w:szCs w:val="22"/>
    </w:rPr>
    <w:tblPr>
      <w:tblBorders>
        <w:top w:val="single" w:sz="8" w:space="0" w:color="4BACC6" w:themeColor="accent5"/>
        <w:bottom w:val="single" w:sz="8" w:space="0" w:color="4BACC6"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paragraph" w:styleId="Revision">
    <w:name w:val="Revision"/>
    <w:hidden/>
    <w:uiPriority w:val="99"/>
    <w:semiHidden/>
    <w:rsid w:val="00FA3532"/>
    <w:rPr>
      <w:rFonts w:ascii="New Century Schlbk" w:hAnsi="New Century Schlbk"/>
      <w:sz w:val="24"/>
    </w:rPr>
  </w:style>
  <w:style w:type="paragraph" w:customStyle="1" w:styleId="Title1">
    <w:name w:val="Title1"/>
    <w:basedOn w:val="Normal"/>
    <w:rsid w:val="00AA05E4"/>
    <w:pPr>
      <w:spacing w:before="100" w:beforeAutospacing="1" w:after="100" w:afterAutospacing="1"/>
    </w:pPr>
    <w:rPr>
      <w:rFonts w:ascii="Times New Roman" w:eastAsia="Times New Roman" w:hAnsi="Times New Roman"/>
      <w:szCs w:val="24"/>
    </w:rPr>
  </w:style>
  <w:style w:type="paragraph" w:customStyle="1" w:styleId="p1">
    <w:name w:val="p1"/>
    <w:basedOn w:val="Normal"/>
    <w:rsid w:val="005D6C9F"/>
    <w:rPr>
      <w:rFonts w:ascii="Helvetica" w:eastAsia="Times New Roman" w:hAnsi="Helvetica"/>
      <w:color w:val="000000"/>
      <w:sz w:val="18"/>
      <w:szCs w:val="18"/>
    </w:rPr>
  </w:style>
  <w:style w:type="character" w:customStyle="1" w:styleId="s1">
    <w:name w:val="s1"/>
    <w:basedOn w:val="DefaultParagraphFont"/>
    <w:rsid w:val="00426B2D"/>
    <w:rPr>
      <w:color w:val="000000"/>
    </w:rPr>
  </w:style>
  <w:style w:type="character" w:customStyle="1" w:styleId="s2">
    <w:name w:val="s2"/>
    <w:basedOn w:val="DefaultParagraphFont"/>
    <w:rsid w:val="00426B2D"/>
    <w:rPr>
      <w:rFonts w:ascii="Helvetica" w:hAnsi="Helvetica"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009322">
      <w:bodyDiv w:val="1"/>
      <w:marLeft w:val="0"/>
      <w:marRight w:val="0"/>
      <w:marTop w:val="0"/>
      <w:marBottom w:val="0"/>
      <w:divBdr>
        <w:top w:val="none" w:sz="0" w:space="0" w:color="auto"/>
        <w:left w:val="none" w:sz="0" w:space="0" w:color="auto"/>
        <w:bottom w:val="none" w:sz="0" w:space="0" w:color="auto"/>
        <w:right w:val="none" w:sz="0" w:space="0" w:color="auto"/>
      </w:divBdr>
    </w:div>
    <w:div w:id="356662625">
      <w:bodyDiv w:val="1"/>
      <w:marLeft w:val="0"/>
      <w:marRight w:val="0"/>
      <w:marTop w:val="0"/>
      <w:marBottom w:val="0"/>
      <w:divBdr>
        <w:top w:val="none" w:sz="0" w:space="0" w:color="auto"/>
        <w:left w:val="none" w:sz="0" w:space="0" w:color="auto"/>
        <w:bottom w:val="none" w:sz="0" w:space="0" w:color="auto"/>
        <w:right w:val="none" w:sz="0" w:space="0" w:color="auto"/>
      </w:divBdr>
      <w:divsChild>
        <w:div w:id="1429155490">
          <w:marLeft w:val="0"/>
          <w:marRight w:val="0"/>
          <w:marTop w:val="0"/>
          <w:marBottom w:val="0"/>
          <w:divBdr>
            <w:top w:val="none" w:sz="0" w:space="0" w:color="auto"/>
            <w:left w:val="none" w:sz="0" w:space="0" w:color="auto"/>
            <w:bottom w:val="none" w:sz="0" w:space="0" w:color="auto"/>
            <w:right w:val="none" w:sz="0" w:space="0" w:color="auto"/>
          </w:divBdr>
          <w:divsChild>
            <w:div w:id="1534806857">
              <w:marLeft w:val="0"/>
              <w:marRight w:val="0"/>
              <w:marTop w:val="0"/>
              <w:marBottom w:val="0"/>
              <w:divBdr>
                <w:top w:val="none" w:sz="0" w:space="0" w:color="auto"/>
                <w:left w:val="none" w:sz="0" w:space="0" w:color="auto"/>
                <w:bottom w:val="none" w:sz="0" w:space="0" w:color="auto"/>
                <w:right w:val="none" w:sz="0" w:space="0" w:color="auto"/>
              </w:divBdr>
              <w:divsChild>
                <w:div w:id="83383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524159">
      <w:bodyDiv w:val="1"/>
      <w:marLeft w:val="0"/>
      <w:marRight w:val="0"/>
      <w:marTop w:val="0"/>
      <w:marBottom w:val="0"/>
      <w:divBdr>
        <w:top w:val="none" w:sz="0" w:space="0" w:color="auto"/>
        <w:left w:val="none" w:sz="0" w:space="0" w:color="auto"/>
        <w:bottom w:val="none" w:sz="0" w:space="0" w:color="auto"/>
        <w:right w:val="none" w:sz="0" w:space="0" w:color="auto"/>
      </w:divBdr>
      <w:divsChild>
        <w:div w:id="1809398688">
          <w:marLeft w:val="0"/>
          <w:marRight w:val="0"/>
          <w:marTop w:val="0"/>
          <w:marBottom w:val="0"/>
          <w:divBdr>
            <w:top w:val="none" w:sz="0" w:space="0" w:color="auto"/>
            <w:left w:val="none" w:sz="0" w:space="0" w:color="auto"/>
            <w:bottom w:val="none" w:sz="0" w:space="0" w:color="auto"/>
            <w:right w:val="none" w:sz="0" w:space="0" w:color="auto"/>
          </w:divBdr>
          <w:divsChild>
            <w:div w:id="1658997381">
              <w:marLeft w:val="0"/>
              <w:marRight w:val="0"/>
              <w:marTop w:val="0"/>
              <w:marBottom w:val="0"/>
              <w:divBdr>
                <w:top w:val="none" w:sz="0" w:space="0" w:color="auto"/>
                <w:left w:val="none" w:sz="0" w:space="0" w:color="auto"/>
                <w:bottom w:val="none" w:sz="0" w:space="0" w:color="auto"/>
                <w:right w:val="none" w:sz="0" w:space="0" w:color="auto"/>
              </w:divBdr>
              <w:divsChild>
                <w:div w:id="115448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076464">
      <w:bodyDiv w:val="1"/>
      <w:marLeft w:val="0"/>
      <w:marRight w:val="0"/>
      <w:marTop w:val="0"/>
      <w:marBottom w:val="0"/>
      <w:divBdr>
        <w:top w:val="none" w:sz="0" w:space="0" w:color="auto"/>
        <w:left w:val="none" w:sz="0" w:space="0" w:color="auto"/>
        <w:bottom w:val="none" w:sz="0" w:space="0" w:color="auto"/>
        <w:right w:val="none" w:sz="0" w:space="0" w:color="auto"/>
      </w:divBdr>
    </w:div>
    <w:div w:id="440422359">
      <w:bodyDiv w:val="1"/>
      <w:marLeft w:val="0"/>
      <w:marRight w:val="0"/>
      <w:marTop w:val="0"/>
      <w:marBottom w:val="0"/>
      <w:divBdr>
        <w:top w:val="none" w:sz="0" w:space="0" w:color="auto"/>
        <w:left w:val="none" w:sz="0" w:space="0" w:color="auto"/>
        <w:bottom w:val="none" w:sz="0" w:space="0" w:color="auto"/>
        <w:right w:val="none" w:sz="0" w:space="0" w:color="auto"/>
      </w:divBdr>
    </w:div>
    <w:div w:id="517934096">
      <w:bodyDiv w:val="1"/>
      <w:marLeft w:val="0"/>
      <w:marRight w:val="0"/>
      <w:marTop w:val="0"/>
      <w:marBottom w:val="0"/>
      <w:divBdr>
        <w:top w:val="none" w:sz="0" w:space="0" w:color="auto"/>
        <w:left w:val="none" w:sz="0" w:space="0" w:color="auto"/>
        <w:bottom w:val="none" w:sz="0" w:space="0" w:color="auto"/>
        <w:right w:val="none" w:sz="0" w:space="0" w:color="auto"/>
      </w:divBdr>
      <w:divsChild>
        <w:div w:id="1327899174">
          <w:marLeft w:val="0"/>
          <w:marRight w:val="0"/>
          <w:marTop w:val="0"/>
          <w:marBottom w:val="0"/>
          <w:divBdr>
            <w:top w:val="none" w:sz="0" w:space="0" w:color="auto"/>
            <w:left w:val="none" w:sz="0" w:space="0" w:color="auto"/>
            <w:bottom w:val="none" w:sz="0" w:space="0" w:color="auto"/>
            <w:right w:val="none" w:sz="0" w:space="0" w:color="auto"/>
          </w:divBdr>
          <w:divsChild>
            <w:div w:id="1614094287">
              <w:marLeft w:val="0"/>
              <w:marRight w:val="0"/>
              <w:marTop w:val="0"/>
              <w:marBottom w:val="0"/>
              <w:divBdr>
                <w:top w:val="none" w:sz="0" w:space="0" w:color="auto"/>
                <w:left w:val="none" w:sz="0" w:space="0" w:color="auto"/>
                <w:bottom w:val="none" w:sz="0" w:space="0" w:color="auto"/>
                <w:right w:val="none" w:sz="0" w:space="0" w:color="auto"/>
              </w:divBdr>
              <w:divsChild>
                <w:div w:id="2160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88514">
      <w:bodyDiv w:val="1"/>
      <w:marLeft w:val="0"/>
      <w:marRight w:val="0"/>
      <w:marTop w:val="0"/>
      <w:marBottom w:val="0"/>
      <w:divBdr>
        <w:top w:val="none" w:sz="0" w:space="0" w:color="auto"/>
        <w:left w:val="none" w:sz="0" w:space="0" w:color="auto"/>
        <w:bottom w:val="none" w:sz="0" w:space="0" w:color="auto"/>
        <w:right w:val="none" w:sz="0" w:space="0" w:color="auto"/>
      </w:divBdr>
    </w:div>
    <w:div w:id="732972721">
      <w:bodyDiv w:val="1"/>
      <w:marLeft w:val="0"/>
      <w:marRight w:val="0"/>
      <w:marTop w:val="0"/>
      <w:marBottom w:val="0"/>
      <w:divBdr>
        <w:top w:val="none" w:sz="0" w:space="0" w:color="auto"/>
        <w:left w:val="none" w:sz="0" w:space="0" w:color="auto"/>
        <w:bottom w:val="none" w:sz="0" w:space="0" w:color="auto"/>
        <w:right w:val="none" w:sz="0" w:space="0" w:color="auto"/>
      </w:divBdr>
    </w:div>
    <w:div w:id="766194661">
      <w:bodyDiv w:val="1"/>
      <w:marLeft w:val="0"/>
      <w:marRight w:val="0"/>
      <w:marTop w:val="0"/>
      <w:marBottom w:val="0"/>
      <w:divBdr>
        <w:top w:val="none" w:sz="0" w:space="0" w:color="auto"/>
        <w:left w:val="none" w:sz="0" w:space="0" w:color="auto"/>
        <w:bottom w:val="none" w:sz="0" w:space="0" w:color="auto"/>
        <w:right w:val="none" w:sz="0" w:space="0" w:color="auto"/>
      </w:divBdr>
    </w:div>
    <w:div w:id="854149392">
      <w:bodyDiv w:val="1"/>
      <w:marLeft w:val="0"/>
      <w:marRight w:val="0"/>
      <w:marTop w:val="0"/>
      <w:marBottom w:val="0"/>
      <w:divBdr>
        <w:top w:val="none" w:sz="0" w:space="0" w:color="auto"/>
        <w:left w:val="none" w:sz="0" w:space="0" w:color="auto"/>
        <w:bottom w:val="none" w:sz="0" w:space="0" w:color="auto"/>
        <w:right w:val="none" w:sz="0" w:space="0" w:color="auto"/>
      </w:divBdr>
    </w:div>
    <w:div w:id="892472576">
      <w:bodyDiv w:val="1"/>
      <w:marLeft w:val="0"/>
      <w:marRight w:val="0"/>
      <w:marTop w:val="0"/>
      <w:marBottom w:val="0"/>
      <w:divBdr>
        <w:top w:val="none" w:sz="0" w:space="0" w:color="auto"/>
        <w:left w:val="none" w:sz="0" w:space="0" w:color="auto"/>
        <w:bottom w:val="none" w:sz="0" w:space="0" w:color="auto"/>
        <w:right w:val="none" w:sz="0" w:space="0" w:color="auto"/>
      </w:divBdr>
    </w:div>
    <w:div w:id="1016923726">
      <w:bodyDiv w:val="1"/>
      <w:marLeft w:val="0"/>
      <w:marRight w:val="0"/>
      <w:marTop w:val="0"/>
      <w:marBottom w:val="0"/>
      <w:divBdr>
        <w:top w:val="none" w:sz="0" w:space="0" w:color="auto"/>
        <w:left w:val="none" w:sz="0" w:space="0" w:color="auto"/>
        <w:bottom w:val="none" w:sz="0" w:space="0" w:color="auto"/>
        <w:right w:val="none" w:sz="0" w:space="0" w:color="auto"/>
      </w:divBdr>
    </w:div>
    <w:div w:id="1087582760">
      <w:bodyDiv w:val="1"/>
      <w:marLeft w:val="0"/>
      <w:marRight w:val="0"/>
      <w:marTop w:val="0"/>
      <w:marBottom w:val="0"/>
      <w:divBdr>
        <w:top w:val="none" w:sz="0" w:space="0" w:color="auto"/>
        <w:left w:val="none" w:sz="0" w:space="0" w:color="auto"/>
        <w:bottom w:val="none" w:sz="0" w:space="0" w:color="auto"/>
        <w:right w:val="none" w:sz="0" w:space="0" w:color="auto"/>
      </w:divBdr>
      <w:divsChild>
        <w:div w:id="671492585">
          <w:marLeft w:val="0"/>
          <w:marRight w:val="0"/>
          <w:marTop w:val="0"/>
          <w:marBottom w:val="0"/>
          <w:divBdr>
            <w:top w:val="none" w:sz="0" w:space="0" w:color="auto"/>
            <w:left w:val="none" w:sz="0" w:space="0" w:color="auto"/>
            <w:bottom w:val="none" w:sz="0" w:space="0" w:color="auto"/>
            <w:right w:val="none" w:sz="0" w:space="0" w:color="auto"/>
          </w:divBdr>
        </w:div>
        <w:div w:id="1505903529">
          <w:marLeft w:val="0"/>
          <w:marRight w:val="0"/>
          <w:marTop w:val="0"/>
          <w:marBottom w:val="0"/>
          <w:divBdr>
            <w:top w:val="none" w:sz="0" w:space="0" w:color="auto"/>
            <w:left w:val="none" w:sz="0" w:space="0" w:color="auto"/>
            <w:bottom w:val="none" w:sz="0" w:space="0" w:color="auto"/>
            <w:right w:val="none" w:sz="0" w:space="0" w:color="auto"/>
          </w:divBdr>
        </w:div>
        <w:div w:id="1308701565">
          <w:marLeft w:val="0"/>
          <w:marRight w:val="0"/>
          <w:marTop w:val="0"/>
          <w:marBottom w:val="0"/>
          <w:divBdr>
            <w:top w:val="none" w:sz="0" w:space="0" w:color="auto"/>
            <w:left w:val="none" w:sz="0" w:space="0" w:color="auto"/>
            <w:bottom w:val="none" w:sz="0" w:space="0" w:color="auto"/>
            <w:right w:val="none" w:sz="0" w:space="0" w:color="auto"/>
          </w:divBdr>
        </w:div>
        <w:div w:id="1612396391">
          <w:marLeft w:val="0"/>
          <w:marRight w:val="0"/>
          <w:marTop w:val="0"/>
          <w:marBottom w:val="0"/>
          <w:divBdr>
            <w:top w:val="none" w:sz="0" w:space="0" w:color="auto"/>
            <w:left w:val="none" w:sz="0" w:space="0" w:color="auto"/>
            <w:bottom w:val="none" w:sz="0" w:space="0" w:color="auto"/>
            <w:right w:val="none" w:sz="0" w:space="0" w:color="auto"/>
          </w:divBdr>
        </w:div>
        <w:div w:id="127169390">
          <w:marLeft w:val="0"/>
          <w:marRight w:val="0"/>
          <w:marTop w:val="0"/>
          <w:marBottom w:val="0"/>
          <w:divBdr>
            <w:top w:val="none" w:sz="0" w:space="0" w:color="auto"/>
            <w:left w:val="none" w:sz="0" w:space="0" w:color="auto"/>
            <w:bottom w:val="none" w:sz="0" w:space="0" w:color="auto"/>
            <w:right w:val="none" w:sz="0" w:space="0" w:color="auto"/>
          </w:divBdr>
        </w:div>
        <w:div w:id="1595282340">
          <w:marLeft w:val="0"/>
          <w:marRight w:val="0"/>
          <w:marTop w:val="0"/>
          <w:marBottom w:val="0"/>
          <w:divBdr>
            <w:top w:val="none" w:sz="0" w:space="0" w:color="auto"/>
            <w:left w:val="none" w:sz="0" w:space="0" w:color="auto"/>
            <w:bottom w:val="none" w:sz="0" w:space="0" w:color="auto"/>
            <w:right w:val="none" w:sz="0" w:space="0" w:color="auto"/>
          </w:divBdr>
        </w:div>
        <w:div w:id="181553040">
          <w:marLeft w:val="0"/>
          <w:marRight w:val="0"/>
          <w:marTop w:val="0"/>
          <w:marBottom w:val="0"/>
          <w:divBdr>
            <w:top w:val="none" w:sz="0" w:space="0" w:color="auto"/>
            <w:left w:val="none" w:sz="0" w:space="0" w:color="auto"/>
            <w:bottom w:val="none" w:sz="0" w:space="0" w:color="auto"/>
            <w:right w:val="none" w:sz="0" w:space="0" w:color="auto"/>
          </w:divBdr>
        </w:div>
        <w:div w:id="1890071251">
          <w:marLeft w:val="0"/>
          <w:marRight w:val="0"/>
          <w:marTop w:val="0"/>
          <w:marBottom w:val="0"/>
          <w:divBdr>
            <w:top w:val="none" w:sz="0" w:space="0" w:color="auto"/>
            <w:left w:val="none" w:sz="0" w:space="0" w:color="auto"/>
            <w:bottom w:val="none" w:sz="0" w:space="0" w:color="auto"/>
            <w:right w:val="none" w:sz="0" w:space="0" w:color="auto"/>
          </w:divBdr>
        </w:div>
        <w:div w:id="1636253919">
          <w:marLeft w:val="0"/>
          <w:marRight w:val="0"/>
          <w:marTop w:val="0"/>
          <w:marBottom w:val="0"/>
          <w:divBdr>
            <w:top w:val="none" w:sz="0" w:space="0" w:color="auto"/>
            <w:left w:val="none" w:sz="0" w:space="0" w:color="auto"/>
            <w:bottom w:val="none" w:sz="0" w:space="0" w:color="auto"/>
            <w:right w:val="none" w:sz="0" w:space="0" w:color="auto"/>
          </w:divBdr>
        </w:div>
        <w:div w:id="1453862513">
          <w:marLeft w:val="0"/>
          <w:marRight w:val="0"/>
          <w:marTop w:val="0"/>
          <w:marBottom w:val="0"/>
          <w:divBdr>
            <w:top w:val="none" w:sz="0" w:space="0" w:color="auto"/>
            <w:left w:val="none" w:sz="0" w:space="0" w:color="auto"/>
            <w:bottom w:val="none" w:sz="0" w:space="0" w:color="auto"/>
            <w:right w:val="none" w:sz="0" w:space="0" w:color="auto"/>
          </w:divBdr>
        </w:div>
      </w:divsChild>
    </w:div>
    <w:div w:id="1091395901">
      <w:bodyDiv w:val="1"/>
      <w:marLeft w:val="0"/>
      <w:marRight w:val="0"/>
      <w:marTop w:val="0"/>
      <w:marBottom w:val="0"/>
      <w:divBdr>
        <w:top w:val="none" w:sz="0" w:space="0" w:color="auto"/>
        <w:left w:val="none" w:sz="0" w:space="0" w:color="auto"/>
        <w:bottom w:val="none" w:sz="0" w:space="0" w:color="auto"/>
        <w:right w:val="none" w:sz="0" w:space="0" w:color="auto"/>
      </w:divBdr>
    </w:div>
    <w:div w:id="1259867367">
      <w:bodyDiv w:val="1"/>
      <w:marLeft w:val="0"/>
      <w:marRight w:val="0"/>
      <w:marTop w:val="0"/>
      <w:marBottom w:val="0"/>
      <w:divBdr>
        <w:top w:val="none" w:sz="0" w:space="0" w:color="auto"/>
        <w:left w:val="none" w:sz="0" w:space="0" w:color="auto"/>
        <w:bottom w:val="none" w:sz="0" w:space="0" w:color="auto"/>
        <w:right w:val="none" w:sz="0" w:space="0" w:color="auto"/>
      </w:divBdr>
    </w:div>
    <w:div w:id="1264923416">
      <w:bodyDiv w:val="1"/>
      <w:marLeft w:val="0"/>
      <w:marRight w:val="0"/>
      <w:marTop w:val="0"/>
      <w:marBottom w:val="0"/>
      <w:divBdr>
        <w:top w:val="none" w:sz="0" w:space="0" w:color="auto"/>
        <w:left w:val="none" w:sz="0" w:space="0" w:color="auto"/>
        <w:bottom w:val="none" w:sz="0" w:space="0" w:color="auto"/>
        <w:right w:val="none" w:sz="0" w:space="0" w:color="auto"/>
      </w:divBdr>
    </w:div>
    <w:div w:id="1370643942">
      <w:bodyDiv w:val="1"/>
      <w:marLeft w:val="0"/>
      <w:marRight w:val="0"/>
      <w:marTop w:val="0"/>
      <w:marBottom w:val="0"/>
      <w:divBdr>
        <w:top w:val="none" w:sz="0" w:space="0" w:color="auto"/>
        <w:left w:val="none" w:sz="0" w:space="0" w:color="auto"/>
        <w:bottom w:val="none" w:sz="0" w:space="0" w:color="auto"/>
        <w:right w:val="none" w:sz="0" w:space="0" w:color="auto"/>
      </w:divBdr>
    </w:div>
    <w:div w:id="1514684998">
      <w:bodyDiv w:val="1"/>
      <w:marLeft w:val="0"/>
      <w:marRight w:val="0"/>
      <w:marTop w:val="0"/>
      <w:marBottom w:val="0"/>
      <w:divBdr>
        <w:top w:val="none" w:sz="0" w:space="0" w:color="auto"/>
        <w:left w:val="none" w:sz="0" w:space="0" w:color="auto"/>
        <w:bottom w:val="none" w:sz="0" w:space="0" w:color="auto"/>
        <w:right w:val="none" w:sz="0" w:space="0" w:color="auto"/>
      </w:divBdr>
    </w:div>
    <w:div w:id="1637098643">
      <w:bodyDiv w:val="1"/>
      <w:marLeft w:val="0"/>
      <w:marRight w:val="0"/>
      <w:marTop w:val="0"/>
      <w:marBottom w:val="0"/>
      <w:divBdr>
        <w:top w:val="none" w:sz="0" w:space="0" w:color="auto"/>
        <w:left w:val="none" w:sz="0" w:space="0" w:color="auto"/>
        <w:bottom w:val="none" w:sz="0" w:space="0" w:color="auto"/>
        <w:right w:val="none" w:sz="0" w:space="0" w:color="auto"/>
      </w:divBdr>
    </w:div>
    <w:div w:id="1694763926">
      <w:bodyDiv w:val="1"/>
      <w:marLeft w:val="0"/>
      <w:marRight w:val="0"/>
      <w:marTop w:val="0"/>
      <w:marBottom w:val="0"/>
      <w:divBdr>
        <w:top w:val="none" w:sz="0" w:space="0" w:color="auto"/>
        <w:left w:val="none" w:sz="0" w:space="0" w:color="auto"/>
        <w:bottom w:val="none" w:sz="0" w:space="0" w:color="auto"/>
        <w:right w:val="none" w:sz="0" w:space="0" w:color="auto"/>
      </w:divBdr>
    </w:div>
    <w:div w:id="1906910191">
      <w:bodyDiv w:val="1"/>
      <w:marLeft w:val="0"/>
      <w:marRight w:val="0"/>
      <w:marTop w:val="0"/>
      <w:marBottom w:val="0"/>
      <w:divBdr>
        <w:top w:val="none" w:sz="0" w:space="0" w:color="auto"/>
        <w:left w:val="none" w:sz="0" w:space="0" w:color="auto"/>
        <w:bottom w:val="none" w:sz="0" w:space="0" w:color="auto"/>
        <w:right w:val="none" w:sz="0" w:space="0" w:color="auto"/>
      </w:divBdr>
    </w:div>
    <w:div w:id="1977638081">
      <w:bodyDiv w:val="1"/>
      <w:marLeft w:val="0"/>
      <w:marRight w:val="0"/>
      <w:marTop w:val="0"/>
      <w:marBottom w:val="0"/>
      <w:divBdr>
        <w:top w:val="none" w:sz="0" w:space="0" w:color="auto"/>
        <w:left w:val="none" w:sz="0" w:space="0" w:color="auto"/>
        <w:bottom w:val="none" w:sz="0" w:space="0" w:color="auto"/>
        <w:right w:val="none" w:sz="0" w:space="0" w:color="auto"/>
      </w:divBdr>
    </w:div>
    <w:div w:id="2054845195">
      <w:bodyDiv w:val="1"/>
      <w:marLeft w:val="0"/>
      <w:marRight w:val="0"/>
      <w:marTop w:val="0"/>
      <w:marBottom w:val="0"/>
      <w:divBdr>
        <w:top w:val="none" w:sz="0" w:space="0" w:color="auto"/>
        <w:left w:val="none" w:sz="0" w:space="0" w:color="auto"/>
        <w:bottom w:val="none" w:sz="0" w:space="0" w:color="auto"/>
        <w:right w:val="none" w:sz="0" w:space="0" w:color="auto"/>
      </w:divBdr>
      <w:divsChild>
        <w:div w:id="421416692">
          <w:marLeft w:val="0"/>
          <w:marRight w:val="0"/>
          <w:marTop w:val="0"/>
          <w:marBottom w:val="0"/>
          <w:divBdr>
            <w:top w:val="none" w:sz="0" w:space="0" w:color="auto"/>
            <w:left w:val="none" w:sz="0" w:space="0" w:color="auto"/>
            <w:bottom w:val="none" w:sz="0" w:space="0" w:color="auto"/>
            <w:right w:val="none" w:sz="0" w:space="0" w:color="auto"/>
          </w:divBdr>
          <w:divsChild>
            <w:div w:id="858275485">
              <w:marLeft w:val="0"/>
              <w:marRight w:val="0"/>
              <w:marTop w:val="0"/>
              <w:marBottom w:val="0"/>
              <w:divBdr>
                <w:top w:val="none" w:sz="0" w:space="0" w:color="auto"/>
                <w:left w:val="none" w:sz="0" w:space="0" w:color="auto"/>
                <w:bottom w:val="none" w:sz="0" w:space="0" w:color="auto"/>
                <w:right w:val="none" w:sz="0" w:space="0" w:color="auto"/>
              </w:divBdr>
              <w:divsChild>
                <w:div w:id="413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8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msu.edu/academics/collegenow/studentresources/student-appe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5588C-0AEE-6046-86EF-5C5E427F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8263</Words>
  <Characters>47102</Characters>
  <Application>Microsoft Office Word</Application>
  <DocSecurity>0</DocSecurity>
  <Lines>392</Lines>
  <Paragraphs>110</Paragraphs>
  <ScaleCrop>false</ScaleCrop>
  <Company>Public School</Company>
  <LinksUpToDate>false</LinksUpToDate>
  <CharactersWithSpaces>55255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DIRECTORY</dc:title>
  <dc:subject/>
  <dc:creator>Blooming Prairie</dc:creator>
  <cp:keywords/>
  <cp:lastModifiedBy>Mary Worke</cp:lastModifiedBy>
  <cp:revision>4</cp:revision>
  <cp:lastPrinted>2023-02-06T14:05:00Z</cp:lastPrinted>
  <dcterms:created xsi:type="dcterms:W3CDTF">2026-11-02T18:08:00Z</dcterms:created>
  <dcterms:modified xsi:type="dcterms:W3CDTF">2026-11-02T18:17:00Z</dcterms:modified>
</cp:coreProperties>
</file>