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62429" w14:textId="73BE08BB" w:rsidR="00F42076" w:rsidRPr="00A921CF" w:rsidRDefault="00F42076" w:rsidP="00D10500">
      <w:pPr>
        <w:suppressLineNumbers/>
        <w:tabs>
          <w:tab w:val="left" w:pos="0"/>
          <w:tab w:val="left" w:pos="720"/>
          <w:tab w:val="left" w:pos="1440"/>
          <w:tab w:val="left" w:pos="2160"/>
          <w:tab w:val="right" w:pos="9360"/>
        </w:tabs>
        <w:suppressAutoHyphens/>
        <w:spacing w:line="240" w:lineRule="atLeast"/>
        <w:jc w:val="both"/>
        <w:rPr>
          <w:rFonts w:ascii="Verdana" w:hAnsi="Verdana" w:cs="Times New Roman"/>
          <w:i/>
          <w:iCs/>
          <w:sz w:val="18"/>
          <w:szCs w:val="18"/>
        </w:rPr>
      </w:pPr>
      <w:r w:rsidRPr="00A921CF">
        <w:rPr>
          <w:rFonts w:ascii="Verdana" w:hAnsi="Verdana" w:cs="Times New Roman"/>
          <w:i/>
          <w:iCs/>
          <w:sz w:val="18"/>
          <w:szCs w:val="18"/>
        </w:rPr>
        <w:t>Adopted:</w:t>
      </w:r>
      <w:r w:rsidRPr="00A921CF">
        <w:rPr>
          <w:rFonts w:ascii="Verdana" w:hAnsi="Verdana" w:cs="Times New Roman"/>
          <w:i/>
          <w:iCs/>
          <w:sz w:val="18"/>
          <w:szCs w:val="18"/>
          <w:u w:val="single"/>
        </w:rPr>
        <w:t xml:space="preserve">     </w:t>
      </w:r>
      <w:r w:rsidR="00AA19CC">
        <w:rPr>
          <w:rFonts w:ascii="Verdana" w:hAnsi="Verdana" w:cs="Times New Roman"/>
          <w:i/>
          <w:iCs/>
          <w:sz w:val="18"/>
          <w:szCs w:val="18"/>
          <w:u w:val="single"/>
        </w:rPr>
        <w:t>2012</w:t>
      </w:r>
      <w:r w:rsidRPr="00A921CF">
        <w:rPr>
          <w:rFonts w:ascii="Verdana" w:hAnsi="Verdana" w:cs="Times New Roman"/>
          <w:i/>
          <w:iCs/>
          <w:sz w:val="18"/>
          <w:szCs w:val="18"/>
          <w:u w:val="single"/>
        </w:rPr>
        <w:t xml:space="preserve">            </w:t>
      </w:r>
      <w:r w:rsidRPr="00A921CF">
        <w:rPr>
          <w:rFonts w:ascii="Verdana" w:hAnsi="Verdana"/>
          <w:i/>
          <w:iCs/>
          <w:sz w:val="18"/>
          <w:szCs w:val="18"/>
        </w:rPr>
        <w:tab/>
      </w:r>
      <w:r w:rsidRPr="00A921CF">
        <w:rPr>
          <w:rFonts w:ascii="Verdana" w:hAnsi="Verdana" w:cs="Times New Roman"/>
          <w:i/>
          <w:iCs/>
          <w:sz w:val="18"/>
          <w:szCs w:val="18"/>
        </w:rPr>
        <w:t>MSBA/MASA Model Policy 80</w:t>
      </w:r>
      <w:r w:rsidR="00A939D6" w:rsidRPr="00A921CF">
        <w:rPr>
          <w:rFonts w:ascii="Verdana" w:hAnsi="Verdana" w:cs="Times New Roman"/>
          <w:i/>
          <w:iCs/>
          <w:sz w:val="18"/>
          <w:szCs w:val="18"/>
        </w:rPr>
        <w:t>7</w:t>
      </w:r>
    </w:p>
    <w:p w14:paraId="6C960E9C" w14:textId="7A65AE24" w:rsidR="00F42076" w:rsidRPr="00A921CF" w:rsidRDefault="00D10500" w:rsidP="00D10500">
      <w:pPr>
        <w:pStyle w:val="Heading1"/>
        <w:jc w:val="both"/>
        <w:rPr>
          <w:rFonts w:ascii="Verdana" w:hAnsi="Verdana" w:cs="Times New Roman"/>
          <w:sz w:val="18"/>
          <w:szCs w:val="18"/>
        </w:rPr>
      </w:pP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t xml:space="preserve">       </w:t>
      </w:r>
      <w:r w:rsidR="00F42076" w:rsidRPr="00A921CF">
        <w:rPr>
          <w:rFonts w:ascii="Verdana" w:hAnsi="Verdana" w:cs="Times New Roman"/>
          <w:sz w:val="18"/>
          <w:szCs w:val="18"/>
        </w:rPr>
        <w:t xml:space="preserve">Orig. </w:t>
      </w:r>
      <w:r w:rsidR="00A939D6" w:rsidRPr="00A921CF">
        <w:rPr>
          <w:rFonts w:ascii="Verdana" w:hAnsi="Verdana" w:cs="Times New Roman"/>
          <w:sz w:val="18"/>
          <w:szCs w:val="18"/>
        </w:rPr>
        <w:t>20</w:t>
      </w:r>
      <w:r w:rsidR="00F42076" w:rsidRPr="00A921CF">
        <w:rPr>
          <w:rFonts w:ascii="Verdana" w:hAnsi="Verdana" w:cs="Times New Roman"/>
          <w:sz w:val="18"/>
          <w:szCs w:val="18"/>
        </w:rPr>
        <w:t>1</w:t>
      </w:r>
      <w:r w:rsidR="00A939D6" w:rsidRPr="00A921CF">
        <w:rPr>
          <w:rFonts w:ascii="Verdana" w:hAnsi="Verdana" w:cs="Times New Roman"/>
          <w:sz w:val="18"/>
          <w:szCs w:val="18"/>
        </w:rPr>
        <w:t>2</w:t>
      </w:r>
    </w:p>
    <w:p w14:paraId="53BB6F15" w14:textId="02154EAB" w:rsidR="00F42076" w:rsidRPr="00A921CF" w:rsidRDefault="00F42076" w:rsidP="00D10500">
      <w:pPr>
        <w:suppressLineNumbers/>
        <w:tabs>
          <w:tab w:val="left" w:pos="0"/>
          <w:tab w:val="left" w:pos="720"/>
          <w:tab w:val="left" w:pos="1440"/>
          <w:tab w:val="left" w:pos="2160"/>
          <w:tab w:val="right" w:pos="9360"/>
        </w:tabs>
        <w:suppressAutoHyphens/>
        <w:spacing w:line="240" w:lineRule="atLeast"/>
        <w:jc w:val="both"/>
        <w:rPr>
          <w:rFonts w:ascii="Verdana" w:hAnsi="Verdana"/>
          <w:i/>
          <w:iCs/>
          <w:sz w:val="18"/>
          <w:szCs w:val="18"/>
        </w:rPr>
      </w:pPr>
      <w:r w:rsidRPr="00A921CF">
        <w:rPr>
          <w:rFonts w:ascii="Verdana" w:hAnsi="Verdana" w:cs="Times New Roman"/>
          <w:i/>
          <w:iCs/>
          <w:sz w:val="18"/>
          <w:szCs w:val="18"/>
        </w:rPr>
        <w:t>Revised:</w:t>
      </w:r>
      <w:r w:rsidRPr="00A921CF">
        <w:rPr>
          <w:rFonts w:ascii="Verdana" w:hAnsi="Verdana" w:cs="Times New Roman"/>
          <w:i/>
          <w:iCs/>
          <w:sz w:val="18"/>
          <w:szCs w:val="18"/>
          <w:u w:val="single"/>
        </w:rPr>
        <w:t xml:space="preserve">     </w:t>
      </w:r>
      <w:r w:rsidR="00AA19CC">
        <w:rPr>
          <w:rFonts w:ascii="Verdana" w:hAnsi="Verdana" w:cs="Times New Roman"/>
          <w:i/>
          <w:iCs/>
          <w:sz w:val="18"/>
          <w:szCs w:val="18"/>
          <w:u w:val="single"/>
        </w:rPr>
        <w:t>1</w:t>
      </w:r>
      <w:r w:rsidR="00CF01D9">
        <w:rPr>
          <w:rFonts w:ascii="Verdana" w:hAnsi="Verdana" w:cs="Times New Roman"/>
          <w:i/>
          <w:iCs/>
          <w:sz w:val="18"/>
          <w:szCs w:val="18"/>
          <w:u w:val="single"/>
        </w:rPr>
        <w:t>1</w:t>
      </w:r>
      <w:r w:rsidR="00AA19CC">
        <w:rPr>
          <w:rFonts w:ascii="Verdana" w:hAnsi="Verdana" w:cs="Times New Roman"/>
          <w:i/>
          <w:iCs/>
          <w:sz w:val="18"/>
          <w:szCs w:val="18"/>
          <w:u w:val="single"/>
        </w:rPr>
        <w:t>/2022</w:t>
      </w:r>
      <w:r w:rsidRPr="00A921CF">
        <w:rPr>
          <w:rFonts w:ascii="Verdana" w:hAnsi="Verdana" w:cs="Times New Roman"/>
          <w:i/>
          <w:iCs/>
          <w:sz w:val="18"/>
          <w:szCs w:val="18"/>
          <w:u w:val="single"/>
        </w:rPr>
        <w:t xml:space="preserve">         </w:t>
      </w:r>
      <w:r w:rsidRPr="00A921CF">
        <w:rPr>
          <w:rFonts w:ascii="Verdana" w:hAnsi="Verdana" w:cs="Times New Roman"/>
          <w:i/>
          <w:iCs/>
          <w:sz w:val="18"/>
          <w:szCs w:val="18"/>
        </w:rPr>
        <w:tab/>
      </w:r>
      <w:r w:rsidR="00D25262" w:rsidRPr="00A921CF">
        <w:rPr>
          <w:rFonts w:ascii="Verdana" w:hAnsi="Verdana" w:cs="Times New Roman"/>
          <w:i/>
          <w:iCs/>
          <w:sz w:val="18"/>
          <w:szCs w:val="18"/>
        </w:rPr>
        <w:t xml:space="preserve">Rev. </w:t>
      </w:r>
      <w:r w:rsidR="00256539" w:rsidRPr="00A921CF">
        <w:rPr>
          <w:rFonts w:ascii="Verdana" w:hAnsi="Verdana" w:cs="Times New Roman"/>
          <w:i/>
          <w:iCs/>
          <w:sz w:val="18"/>
          <w:szCs w:val="18"/>
        </w:rPr>
        <w:t>20</w:t>
      </w:r>
      <w:r w:rsidR="00477D82">
        <w:rPr>
          <w:rFonts w:ascii="Verdana" w:hAnsi="Verdana" w:cs="Times New Roman"/>
          <w:i/>
          <w:iCs/>
          <w:sz w:val="18"/>
          <w:szCs w:val="18"/>
        </w:rPr>
        <w:t>22</w:t>
      </w:r>
    </w:p>
    <w:p w14:paraId="58A14E92" w14:textId="77777777" w:rsidR="00F42076" w:rsidRPr="00A921CF" w:rsidRDefault="00F42076" w:rsidP="00D10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3F501DFE" w14:textId="77777777" w:rsidR="00F42076" w:rsidRPr="00A921CF" w:rsidRDefault="00F42076" w:rsidP="00D10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7F9B62C6" w14:textId="77777777" w:rsidR="00A939D6" w:rsidRPr="00A921CF" w:rsidRDefault="00F42076" w:rsidP="00D10500">
      <w:pPr>
        <w:jc w:val="both"/>
        <w:rPr>
          <w:rFonts w:ascii="Verdana" w:hAnsi="Verdana" w:cs="Times New Roman"/>
          <w:b/>
          <w:bCs/>
          <w:sz w:val="18"/>
          <w:szCs w:val="18"/>
        </w:rPr>
      </w:pPr>
      <w:r w:rsidRPr="00A921CF">
        <w:rPr>
          <w:rFonts w:ascii="Verdana" w:hAnsi="Verdana" w:cs="Times New Roman"/>
          <w:b/>
          <w:bCs/>
          <w:sz w:val="18"/>
          <w:szCs w:val="18"/>
        </w:rPr>
        <w:t>80</w:t>
      </w:r>
      <w:r w:rsidR="00A939D6" w:rsidRPr="00A921CF">
        <w:rPr>
          <w:rFonts w:ascii="Verdana" w:hAnsi="Verdana" w:cs="Times New Roman"/>
          <w:b/>
          <w:bCs/>
          <w:sz w:val="18"/>
          <w:szCs w:val="18"/>
        </w:rPr>
        <w:t>7</w:t>
      </w:r>
      <w:r w:rsidR="00A939D6" w:rsidRPr="00A921CF">
        <w:rPr>
          <w:rFonts w:ascii="Verdana" w:hAnsi="Verdana" w:cs="Times New Roman"/>
          <w:b/>
          <w:bCs/>
          <w:sz w:val="18"/>
          <w:szCs w:val="18"/>
        </w:rPr>
        <w:tab/>
        <w:t>HEALTH AND SAFETY POLICY</w:t>
      </w:r>
      <w:r w:rsidR="00A939D6" w:rsidRPr="00A921CF">
        <w:rPr>
          <w:rFonts w:ascii="Verdana" w:hAnsi="Verdana" w:cs="Times New Roman"/>
          <w:sz w:val="18"/>
          <w:szCs w:val="18"/>
          <w:lang w:val="en-CA"/>
        </w:rPr>
        <w:fldChar w:fldCharType="begin"/>
      </w:r>
      <w:r w:rsidR="00A939D6" w:rsidRPr="00A921CF">
        <w:rPr>
          <w:rFonts w:ascii="Verdana" w:hAnsi="Verdana" w:cs="Times New Roman"/>
          <w:sz w:val="18"/>
          <w:szCs w:val="18"/>
          <w:lang w:val="en-CA"/>
        </w:rPr>
        <w:instrText xml:space="preserve"> SEQ CHAPTER \h \r 1</w:instrText>
      </w:r>
      <w:r w:rsidR="00A939D6" w:rsidRPr="00A921CF">
        <w:rPr>
          <w:rFonts w:ascii="Verdana" w:hAnsi="Verdana" w:cs="Times New Roman"/>
          <w:sz w:val="18"/>
          <w:szCs w:val="18"/>
          <w:lang w:val="en-CA"/>
        </w:rPr>
        <w:fldChar w:fldCharType="end"/>
      </w:r>
    </w:p>
    <w:p w14:paraId="1C6FD940" w14:textId="77777777" w:rsidR="00A939D6" w:rsidRPr="00A921CF" w:rsidRDefault="00A939D6" w:rsidP="00D10500">
      <w:pPr>
        <w:jc w:val="both"/>
        <w:rPr>
          <w:rFonts w:ascii="Verdana" w:hAnsi="Verdana" w:cs="Times New Roman"/>
          <w:sz w:val="18"/>
          <w:szCs w:val="18"/>
        </w:rPr>
      </w:pPr>
    </w:p>
    <w:p w14:paraId="09EE3469" w14:textId="77777777" w:rsidR="00A939D6" w:rsidRPr="00A921CF" w:rsidRDefault="00A939D6" w:rsidP="00D10500">
      <w:pPr>
        <w:tabs>
          <w:tab w:val="left" w:pos="720"/>
        </w:tabs>
        <w:ind w:left="720" w:hanging="720"/>
        <w:jc w:val="both"/>
        <w:rPr>
          <w:rFonts w:ascii="Verdana" w:hAnsi="Verdana" w:cs="Times New Roman"/>
          <w:sz w:val="18"/>
          <w:szCs w:val="18"/>
        </w:rPr>
      </w:pPr>
      <w:r w:rsidRPr="00A921CF">
        <w:rPr>
          <w:rFonts w:ascii="Verdana" w:hAnsi="Verdana" w:cs="Times New Roman"/>
          <w:b/>
          <w:bCs/>
          <w:sz w:val="18"/>
          <w:szCs w:val="18"/>
        </w:rPr>
        <w:t>I.</w:t>
      </w:r>
      <w:r w:rsidRPr="00A921CF">
        <w:rPr>
          <w:rFonts w:ascii="Verdana" w:hAnsi="Verdana" w:cs="Times New Roman"/>
          <w:b/>
          <w:bCs/>
          <w:sz w:val="18"/>
          <w:szCs w:val="18"/>
        </w:rPr>
        <w:tab/>
        <w:t>PURPOSE</w:t>
      </w:r>
    </w:p>
    <w:p w14:paraId="125D508D" w14:textId="77777777" w:rsidR="00A939D6" w:rsidRPr="00A921CF" w:rsidRDefault="00A939D6" w:rsidP="00D10500">
      <w:pPr>
        <w:jc w:val="both"/>
        <w:rPr>
          <w:rFonts w:ascii="Verdana" w:hAnsi="Verdana" w:cs="Times New Roman"/>
          <w:sz w:val="18"/>
          <w:szCs w:val="18"/>
        </w:rPr>
      </w:pPr>
    </w:p>
    <w:p w14:paraId="20E7F1BD" w14:textId="77777777" w:rsidR="00A939D6" w:rsidRPr="00A921CF" w:rsidRDefault="00A939D6" w:rsidP="00D10500">
      <w:pPr>
        <w:ind w:left="720"/>
        <w:jc w:val="both"/>
        <w:rPr>
          <w:rFonts w:ascii="Verdana" w:hAnsi="Verdana" w:cs="Times New Roman"/>
          <w:sz w:val="18"/>
          <w:szCs w:val="18"/>
        </w:rPr>
      </w:pPr>
      <w:r w:rsidRPr="00A921CF">
        <w:rPr>
          <w:rFonts w:ascii="Verdana" w:hAnsi="Verdana" w:cs="Times New Roman"/>
          <w:sz w:val="18"/>
          <w:szCs w:val="18"/>
        </w:rPr>
        <w:t>The purpose of this policy is to assist the school district in promoting health and safety, reducing injuries, and complying with federal, state, and local health and safety laws and regulations.</w:t>
      </w:r>
    </w:p>
    <w:p w14:paraId="7D31A231" w14:textId="77777777" w:rsidR="00A939D6" w:rsidRPr="00A921CF" w:rsidRDefault="00A939D6" w:rsidP="00D10500">
      <w:pPr>
        <w:jc w:val="both"/>
        <w:rPr>
          <w:rFonts w:ascii="Verdana" w:hAnsi="Verdana" w:cs="Times New Roman"/>
          <w:sz w:val="18"/>
          <w:szCs w:val="18"/>
        </w:rPr>
      </w:pPr>
    </w:p>
    <w:p w14:paraId="74283D64" w14:textId="77777777" w:rsidR="00A939D6" w:rsidRPr="00A921CF" w:rsidRDefault="00A939D6" w:rsidP="00D10500">
      <w:pPr>
        <w:tabs>
          <w:tab w:val="left" w:pos="720"/>
        </w:tabs>
        <w:ind w:left="720" w:hanging="720"/>
        <w:jc w:val="both"/>
        <w:rPr>
          <w:rFonts w:ascii="Verdana" w:hAnsi="Verdana" w:cs="Times New Roman"/>
          <w:b/>
          <w:bCs/>
          <w:sz w:val="18"/>
          <w:szCs w:val="18"/>
        </w:rPr>
      </w:pPr>
      <w:r w:rsidRPr="00A921CF">
        <w:rPr>
          <w:rFonts w:ascii="Verdana" w:hAnsi="Verdana" w:cs="Times New Roman"/>
          <w:b/>
          <w:bCs/>
          <w:sz w:val="18"/>
          <w:szCs w:val="18"/>
        </w:rPr>
        <w:t>II.</w:t>
      </w:r>
      <w:r w:rsidRPr="00A921CF">
        <w:rPr>
          <w:rFonts w:ascii="Verdana" w:hAnsi="Verdana" w:cs="Times New Roman"/>
          <w:b/>
          <w:bCs/>
          <w:sz w:val="18"/>
          <w:szCs w:val="18"/>
        </w:rPr>
        <w:tab/>
        <w:t>GENERAL STATEMENT OF POLICY</w:t>
      </w:r>
    </w:p>
    <w:p w14:paraId="46C80E74" w14:textId="77777777" w:rsidR="00A939D6" w:rsidRPr="00A921CF" w:rsidRDefault="00A939D6" w:rsidP="00D10500">
      <w:pPr>
        <w:jc w:val="both"/>
        <w:rPr>
          <w:rFonts w:ascii="Verdana" w:hAnsi="Verdana" w:cs="Times New Roman"/>
          <w:b/>
          <w:bCs/>
          <w:sz w:val="18"/>
          <w:szCs w:val="18"/>
        </w:rPr>
      </w:pPr>
    </w:p>
    <w:p w14:paraId="03DF4BFD" w14:textId="77777777" w:rsidR="00A939D6" w:rsidRPr="00A921CF" w:rsidRDefault="00A939D6" w:rsidP="00D10500">
      <w:pPr>
        <w:tabs>
          <w:tab w:val="left" w:pos="720"/>
          <w:tab w:val="left" w:pos="1440"/>
        </w:tabs>
        <w:ind w:left="1440" w:hanging="1440"/>
        <w:jc w:val="both"/>
        <w:rPr>
          <w:rFonts w:ascii="Verdana" w:hAnsi="Verdana" w:cs="Times New Roman"/>
          <w:sz w:val="18"/>
          <w:szCs w:val="18"/>
        </w:rPr>
      </w:pPr>
      <w:r w:rsidRPr="00A921CF">
        <w:rPr>
          <w:rFonts w:ascii="Verdana" w:hAnsi="Verdana" w:cs="Times New Roman"/>
          <w:b/>
          <w:bCs/>
          <w:sz w:val="18"/>
          <w:szCs w:val="18"/>
        </w:rPr>
        <w:tab/>
      </w:r>
      <w:r w:rsidRPr="00A921CF">
        <w:rPr>
          <w:rFonts w:ascii="Verdana" w:hAnsi="Verdana" w:cs="Times New Roman"/>
          <w:sz w:val="18"/>
          <w:szCs w:val="18"/>
        </w:rPr>
        <w:t>A</w:t>
      </w:r>
      <w:r w:rsidRPr="00A921CF">
        <w:rPr>
          <w:rFonts w:ascii="Verdana" w:hAnsi="Verdana" w:cs="Times New Roman"/>
          <w:b/>
          <w:bCs/>
          <w:sz w:val="18"/>
          <w:szCs w:val="18"/>
        </w:rPr>
        <w:t>.</w:t>
      </w:r>
      <w:r w:rsidRPr="00A921CF">
        <w:rPr>
          <w:rFonts w:ascii="Verdana" w:hAnsi="Verdana" w:cs="Times New Roman"/>
          <w:b/>
          <w:bCs/>
          <w:sz w:val="18"/>
          <w:szCs w:val="18"/>
        </w:rPr>
        <w:tab/>
      </w:r>
      <w:r w:rsidRPr="00A921CF">
        <w:rPr>
          <w:rFonts w:ascii="Verdana" w:hAnsi="Verdana" w:cs="Times New Roman"/>
          <w:sz w:val="18"/>
          <w:szCs w:val="18"/>
        </w:rPr>
        <w:t>The policy of the school district is to implement a health and safety program that includes plans and procedures to protect employees, students, volunteers, and members of the general public who enter school district buildings and grounds.  The objective of the health and safety program will be to provide a safe a</w:t>
      </w:r>
      <w:r w:rsidR="008741E6" w:rsidRPr="00A921CF">
        <w:rPr>
          <w:rFonts w:ascii="Verdana" w:hAnsi="Verdana" w:cs="Times New Roman"/>
          <w:sz w:val="18"/>
          <w:szCs w:val="18"/>
        </w:rPr>
        <w:t>nd healthy learning environment;</w:t>
      </w:r>
      <w:r w:rsidRPr="00A921CF">
        <w:rPr>
          <w:rFonts w:ascii="Verdana" w:hAnsi="Verdana" w:cs="Times New Roman"/>
          <w:sz w:val="18"/>
          <w:szCs w:val="18"/>
        </w:rPr>
        <w:t xml:space="preserve"> to</w:t>
      </w:r>
      <w:r w:rsidR="008741E6" w:rsidRPr="00A921CF">
        <w:rPr>
          <w:rFonts w:ascii="Verdana" w:hAnsi="Verdana" w:cs="Times New Roman"/>
          <w:sz w:val="18"/>
          <w:szCs w:val="18"/>
        </w:rPr>
        <w:t xml:space="preserve"> increase safety awareness;</w:t>
      </w:r>
      <w:r w:rsidRPr="00A921CF">
        <w:rPr>
          <w:rFonts w:ascii="Verdana" w:hAnsi="Verdana" w:cs="Times New Roman"/>
          <w:sz w:val="18"/>
          <w:szCs w:val="18"/>
        </w:rPr>
        <w:t xml:space="preserve"> to help prevent acc</w:t>
      </w:r>
      <w:r w:rsidR="008741E6" w:rsidRPr="00A921CF">
        <w:rPr>
          <w:rFonts w:ascii="Verdana" w:hAnsi="Verdana" w:cs="Times New Roman"/>
          <w:sz w:val="18"/>
          <w:szCs w:val="18"/>
        </w:rPr>
        <w:t>idents, illnesses, and injuries; to reduce liability;</w:t>
      </w:r>
      <w:r w:rsidRPr="00A921CF">
        <w:rPr>
          <w:rFonts w:ascii="Verdana" w:hAnsi="Verdana" w:cs="Times New Roman"/>
          <w:sz w:val="18"/>
          <w:szCs w:val="18"/>
        </w:rPr>
        <w:t xml:space="preserve"> to assign duties and responsibilities to school district staff to implement and maintai</w:t>
      </w:r>
      <w:r w:rsidR="008741E6" w:rsidRPr="00A921CF">
        <w:rPr>
          <w:rFonts w:ascii="Verdana" w:hAnsi="Verdana" w:cs="Times New Roman"/>
          <w:sz w:val="18"/>
          <w:szCs w:val="18"/>
        </w:rPr>
        <w:t>n the health and safety program;</w:t>
      </w:r>
      <w:r w:rsidRPr="00A921CF">
        <w:rPr>
          <w:rFonts w:ascii="Verdana" w:hAnsi="Verdana" w:cs="Times New Roman"/>
          <w:sz w:val="18"/>
          <w:szCs w:val="18"/>
        </w:rPr>
        <w:t xml:space="preserve"> to establish written procedures for the identification and management </w:t>
      </w:r>
      <w:r w:rsidR="008741E6" w:rsidRPr="00A921CF">
        <w:rPr>
          <w:rFonts w:ascii="Verdana" w:hAnsi="Verdana" w:cs="Times New Roman"/>
          <w:sz w:val="18"/>
          <w:szCs w:val="18"/>
        </w:rPr>
        <w:t>of hazards or potential hazards;</w:t>
      </w:r>
      <w:r w:rsidRPr="00A921CF">
        <w:rPr>
          <w:rFonts w:ascii="Verdana" w:hAnsi="Verdana" w:cs="Times New Roman"/>
          <w:sz w:val="18"/>
          <w:szCs w:val="18"/>
        </w:rPr>
        <w:t xml:space="preserve"> to train school distri</w:t>
      </w:r>
      <w:r w:rsidR="008741E6" w:rsidRPr="00A921CF">
        <w:rPr>
          <w:rFonts w:ascii="Verdana" w:hAnsi="Verdana" w:cs="Times New Roman"/>
          <w:sz w:val="18"/>
          <w:szCs w:val="18"/>
        </w:rPr>
        <w:t>ct staff on safe work practices;</w:t>
      </w:r>
      <w:r w:rsidRPr="00A921CF">
        <w:rPr>
          <w:rFonts w:ascii="Verdana" w:hAnsi="Verdana" w:cs="Times New Roman"/>
          <w:sz w:val="18"/>
          <w:szCs w:val="18"/>
        </w:rPr>
        <w:t xml:space="preserve"> and to comply with all health and safety, environmental, and occupational health laws, rules, and regulations.</w:t>
      </w:r>
    </w:p>
    <w:p w14:paraId="2872E634" w14:textId="77777777" w:rsidR="00A939D6" w:rsidRPr="00A921CF" w:rsidRDefault="00A939D6" w:rsidP="00D10500">
      <w:pPr>
        <w:jc w:val="both"/>
        <w:rPr>
          <w:rFonts w:ascii="Verdana" w:hAnsi="Verdana" w:cs="Times New Roman"/>
          <w:sz w:val="18"/>
          <w:szCs w:val="18"/>
        </w:rPr>
      </w:pPr>
    </w:p>
    <w:p w14:paraId="5AF622B2" w14:textId="56B3667E" w:rsidR="00A939D6" w:rsidRPr="00A921CF" w:rsidRDefault="00A939D6" w:rsidP="00D10500">
      <w:pPr>
        <w:tabs>
          <w:tab w:val="left" w:pos="720"/>
          <w:tab w:val="left" w:pos="1440"/>
        </w:tabs>
        <w:ind w:left="1440" w:hanging="1440"/>
        <w:jc w:val="both"/>
        <w:rPr>
          <w:rFonts w:ascii="Verdana" w:hAnsi="Verdana" w:cs="Times New Roman"/>
          <w:sz w:val="18"/>
          <w:szCs w:val="18"/>
        </w:rPr>
      </w:pPr>
      <w:r w:rsidRPr="00A921CF">
        <w:rPr>
          <w:rFonts w:ascii="Verdana" w:hAnsi="Verdana" w:cs="Times New Roman"/>
          <w:sz w:val="18"/>
          <w:szCs w:val="18"/>
        </w:rPr>
        <w:tab/>
        <w:t>B.</w:t>
      </w:r>
      <w:r w:rsidRPr="00A921CF">
        <w:rPr>
          <w:rFonts w:ascii="Verdana" w:hAnsi="Verdana" w:cs="Times New Roman"/>
          <w:sz w:val="18"/>
          <w:szCs w:val="18"/>
        </w:rPr>
        <w:tab/>
        <w:t xml:space="preserve">All school district employees have a responsibility for maintaining a safe and healthy environment within the school district and are expected to be involved in the health and safety program to the extent practicable.  For the purpose of implementing this policy, the school district </w:t>
      </w:r>
      <w:r w:rsidR="00CA296E" w:rsidRPr="00A921CF">
        <w:rPr>
          <w:rFonts w:ascii="Verdana" w:hAnsi="Verdana" w:cs="Times New Roman"/>
          <w:sz w:val="18"/>
          <w:szCs w:val="18"/>
        </w:rPr>
        <w:t xml:space="preserve">may </w:t>
      </w:r>
      <w:r w:rsidRPr="00A921CF">
        <w:rPr>
          <w:rFonts w:ascii="Verdana" w:hAnsi="Verdana" w:cs="Times New Roman"/>
          <w:sz w:val="18"/>
          <w:szCs w:val="18"/>
        </w:rPr>
        <w:t xml:space="preserve">form a health and safety advisory committee to be appointed by the superintendent. </w:t>
      </w:r>
      <w:r w:rsidR="00AE734B" w:rsidRPr="00A921CF">
        <w:rPr>
          <w:rFonts w:ascii="Verdana" w:hAnsi="Verdana" w:cs="Times New Roman"/>
          <w:sz w:val="18"/>
          <w:szCs w:val="18"/>
        </w:rPr>
        <w:t xml:space="preserve">The health and safety advisory committee will be composed of employees and other individuals with specific knowledge of related issues. </w:t>
      </w:r>
      <w:r w:rsidRPr="00A921CF">
        <w:rPr>
          <w:rFonts w:ascii="Verdana" w:hAnsi="Verdana" w:cs="Times New Roman"/>
          <w:sz w:val="18"/>
          <w:szCs w:val="18"/>
        </w:rPr>
        <w:t>The advisory committee will provide recommendations to the administration regarding plans and procedures to implement this policy and to establish procedures for identifying, analyzing, and controlling hazards, minimizing risks, and training school district staff on safe work practices.  The committee will also recommend procedures for investigating accidents and enforcement of workplace safety rules.  Each recommendation shall include estimates of annual costs of implementing and maintaining that proposed recommendation.</w:t>
      </w:r>
      <w:r w:rsidR="00AE734B" w:rsidRPr="00A921CF">
        <w:rPr>
          <w:rFonts w:ascii="Verdana" w:hAnsi="Verdana" w:cs="Times New Roman"/>
          <w:sz w:val="18"/>
          <w:szCs w:val="18"/>
        </w:rPr>
        <w:t xml:space="preserve"> The superintendent may request that the safety committee established under </w:t>
      </w:r>
      <w:r w:rsidR="00EB136E">
        <w:rPr>
          <w:rFonts w:ascii="Verdana" w:hAnsi="Verdana" w:cs="Times New Roman"/>
          <w:sz w:val="18"/>
          <w:szCs w:val="18"/>
        </w:rPr>
        <w:t>Minnesota Statutes section</w:t>
      </w:r>
      <w:r w:rsidR="00AE734B" w:rsidRPr="00A921CF">
        <w:rPr>
          <w:rFonts w:ascii="Verdana" w:hAnsi="Verdana" w:cs="Times New Roman"/>
          <w:sz w:val="18"/>
          <w:szCs w:val="18"/>
        </w:rPr>
        <w:t xml:space="preserve"> 182.676 carry out all or part of the duties of the advisory committee or the advisory committee may consider recommendations from a separate safety committee established under </w:t>
      </w:r>
      <w:r w:rsidR="00EB136E">
        <w:rPr>
          <w:rFonts w:ascii="Verdana" w:hAnsi="Verdana" w:cs="Times New Roman"/>
          <w:sz w:val="18"/>
          <w:szCs w:val="18"/>
        </w:rPr>
        <w:t>Minnesota Statutes section</w:t>
      </w:r>
      <w:r w:rsidR="00AE734B" w:rsidRPr="00A921CF">
        <w:rPr>
          <w:rFonts w:ascii="Verdana" w:hAnsi="Verdana" w:cs="Times New Roman"/>
          <w:sz w:val="18"/>
          <w:szCs w:val="18"/>
        </w:rPr>
        <w:t xml:space="preserve"> 182.676.</w:t>
      </w:r>
    </w:p>
    <w:p w14:paraId="2F9DDD48" w14:textId="77777777" w:rsidR="00A939D6" w:rsidRPr="00A921CF" w:rsidRDefault="00A939D6" w:rsidP="00D10500">
      <w:pPr>
        <w:jc w:val="both"/>
        <w:rPr>
          <w:rFonts w:ascii="Verdana" w:hAnsi="Verdana" w:cs="Times New Roman"/>
          <w:sz w:val="18"/>
          <w:szCs w:val="18"/>
        </w:rPr>
      </w:pPr>
    </w:p>
    <w:p w14:paraId="563EEC18" w14:textId="77777777" w:rsidR="00A939D6" w:rsidRPr="00A921CF" w:rsidRDefault="00A939D6" w:rsidP="00D10500">
      <w:pPr>
        <w:tabs>
          <w:tab w:val="left" w:pos="720"/>
        </w:tabs>
        <w:ind w:left="720" w:hanging="720"/>
        <w:jc w:val="both"/>
        <w:rPr>
          <w:rFonts w:ascii="Verdana" w:hAnsi="Verdana" w:cs="Times New Roman"/>
          <w:b/>
          <w:bCs/>
          <w:sz w:val="18"/>
          <w:szCs w:val="18"/>
        </w:rPr>
      </w:pPr>
      <w:r w:rsidRPr="00A921CF">
        <w:rPr>
          <w:rFonts w:ascii="Verdana" w:hAnsi="Verdana" w:cs="Times New Roman"/>
          <w:b/>
          <w:bCs/>
          <w:sz w:val="18"/>
          <w:szCs w:val="18"/>
        </w:rPr>
        <w:t>III.</w:t>
      </w:r>
      <w:r w:rsidRPr="00A921CF">
        <w:rPr>
          <w:rFonts w:ascii="Verdana" w:hAnsi="Verdana" w:cs="Times New Roman"/>
          <w:b/>
          <w:bCs/>
          <w:sz w:val="18"/>
          <w:szCs w:val="18"/>
        </w:rPr>
        <w:tab/>
        <w:t>PROCEDURES</w:t>
      </w:r>
    </w:p>
    <w:p w14:paraId="46F445DC" w14:textId="77777777" w:rsidR="00A939D6" w:rsidRPr="00A921CF" w:rsidRDefault="00A939D6" w:rsidP="00D10500">
      <w:pPr>
        <w:jc w:val="both"/>
        <w:rPr>
          <w:rFonts w:ascii="Verdana" w:hAnsi="Verdana" w:cs="Times New Roman"/>
          <w:b/>
          <w:bCs/>
          <w:sz w:val="18"/>
          <w:szCs w:val="18"/>
        </w:rPr>
      </w:pPr>
    </w:p>
    <w:p w14:paraId="2428ED67" w14:textId="77777777" w:rsidR="00A939D6" w:rsidRPr="00A921CF" w:rsidRDefault="00A939D6" w:rsidP="00D10500">
      <w:pPr>
        <w:tabs>
          <w:tab w:val="left" w:pos="720"/>
          <w:tab w:val="left" w:pos="1440"/>
        </w:tabs>
        <w:ind w:left="1440" w:hanging="1440"/>
        <w:jc w:val="both"/>
        <w:rPr>
          <w:rFonts w:ascii="Verdana" w:hAnsi="Verdana" w:cs="Times New Roman"/>
          <w:sz w:val="18"/>
          <w:szCs w:val="18"/>
        </w:rPr>
      </w:pPr>
      <w:r w:rsidRPr="00A921CF">
        <w:rPr>
          <w:rFonts w:ascii="Verdana" w:hAnsi="Verdana" w:cs="Times New Roman"/>
          <w:b/>
          <w:bCs/>
          <w:sz w:val="18"/>
          <w:szCs w:val="18"/>
        </w:rPr>
        <w:tab/>
      </w:r>
      <w:r w:rsidRPr="00A921CF">
        <w:rPr>
          <w:rFonts w:ascii="Verdana" w:hAnsi="Verdana" w:cs="Times New Roman"/>
          <w:sz w:val="18"/>
          <w:szCs w:val="18"/>
        </w:rPr>
        <w:t>A.</w:t>
      </w:r>
      <w:r w:rsidRPr="00A921CF">
        <w:rPr>
          <w:rFonts w:ascii="Verdana" w:hAnsi="Verdana" w:cs="Times New Roman"/>
          <w:b/>
          <w:bCs/>
          <w:sz w:val="18"/>
          <w:szCs w:val="18"/>
        </w:rPr>
        <w:tab/>
      </w:r>
      <w:r w:rsidRPr="00A921CF">
        <w:rPr>
          <w:rFonts w:ascii="Verdana" w:hAnsi="Verdana" w:cs="Times New Roman"/>
          <w:sz w:val="18"/>
          <w:szCs w:val="18"/>
        </w:rPr>
        <w:t xml:space="preserve">Based upon recommendations from the health and safety advisory committee and subject to the budget adopted by the school board to implement or maintain these recommendations, the administration will adopt and implement written plans and procedures for identification and management of hazards or potential hazards existing within the school district in accordance with federal, state, and local laws, rules, and regulations.  Written plans and procedures will be maintained, updated, and reviewed by the school board on an annual basis and shall be an addendum to this policy.  The administration shall identify in writing a contact person to oversee compliance with each specific plan or procedure. </w:t>
      </w:r>
    </w:p>
    <w:p w14:paraId="51285226" w14:textId="77777777" w:rsidR="00A939D6" w:rsidRPr="00A921CF" w:rsidRDefault="00A939D6" w:rsidP="00D10500">
      <w:pPr>
        <w:jc w:val="both"/>
        <w:rPr>
          <w:rFonts w:ascii="Verdana" w:hAnsi="Verdana" w:cs="Times New Roman"/>
          <w:sz w:val="18"/>
          <w:szCs w:val="18"/>
        </w:rPr>
      </w:pPr>
    </w:p>
    <w:p w14:paraId="12E44B75" w14:textId="77777777" w:rsidR="00A939D6" w:rsidRPr="00A921CF" w:rsidRDefault="00A939D6" w:rsidP="00D10500">
      <w:pPr>
        <w:tabs>
          <w:tab w:val="left" w:pos="720"/>
          <w:tab w:val="left" w:pos="1440"/>
        </w:tabs>
        <w:ind w:left="1440" w:hanging="1440"/>
        <w:jc w:val="both"/>
        <w:rPr>
          <w:rFonts w:ascii="Verdana" w:hAnsi="Verdana" w:cs="Times New Roman"/>
          <w:sz w:val="18"/>
          <w:szCs w:val="18"/>
        </w:rPr>
      </w:pPr>
      <w:r w:rsidRPr="00A921CF">
        <w:rPr>
          <w:rFonts w:ascii="Verdana" w:hAnsi="Verdana" w:cs="Times New Roman"/>
          <w:sz w:val="18"/>
          <w:szCs w:val="18"/>
        </w:rPr>
        <w:tab/>
        <w:t>B.</w:t>
      </w:r>
      <w:r w:rsidRPr="00A921CF">
        <w:rPr>
          <w:rFonts w:ascii="Verdana" w:hAnsi="Verdana" w:cs="Times New Roman"/>
          <w:sz w:val="18"/>
          <w:szCs w:val="18"/>
        </w:rPr>
        <w:tab/>
        <w:t>To the extent that federal, state, and local laws, rules, and regulations do not exist for identification and management of hazards or potential hazards, the health and safety advisory committee shall evaluate other available resources and generally accepted best practice recommendations. Best practices are techniques or actions which, through experience or research, have consistently proven to lead to specific positive outcomes.</w:t>
      </w:r>
    </w:p>
    <w:p w14:paraId="5B2F7E33" w14:textId="77777777" w:rsidR="00A939D6" w:rsidRPr="00A921CF" w:rsidRDefault="00A939D6" w:rsidP="00D10500">
      <w:pPr>
        <w:jc w:val="both"/>
        <w:rPr>
          <w:rFonts w:ascii="Verdana" w:hAnsi="Verdana" w:cs="Times New Roman"/>
          <w:sz w:val="18"/>
          <w:szCs w:val="18"/>
        </w:rPr>
      </w:pPr>
    </w:p>
    <w:p w14:paraId="48095B4B" w14:textId="77777777" w:rsidR="00A939D6" w:rsidRPr="00A921CF" w:rsidRDefault="00A939D6" w:rsidP="00D10500">
      <w:pPr>
        <w:tabs>
          <w:tab w:val="left" w:pos="720"/>
          <w:tab w:val="left" w:pos="1440"/>
        </w:tabs>
        <w:ind w:left="1440" w:hanging="1440"/>
        <w:jc w:val="both"/>
        <w:rPr>
          <w:rFonts w:ascii="Verdana" w:hAnsi="Verdana" w:cs="Times New Roman"/>
          <w:sz w:val="18"/>
          <w:szCs w:val="18"/>
        </w:rPr>
      </w:pPr>
      <w:r w:rsidRPr="00A921CF">
        <w:rPr>
          <w:rFonts w:ascii="Verdana" w:hAnsi="Verdana" w:cs="Times New Roman"/>
          <w:sz w:val="18"/>
          <w:szCs w:val="18"/>
        </w:rPr>
        <w:tab/>
        <w:t>C.</w:t>
      </w:r>
      <w:r w:rsidRPr="00A921CF">
        <w:rPr>
          <w:rFonts w:ascii="Verdana" w:hAnsi="Verdana" w:cs="Times New Roman"/>
          <w:sz w:val="18"/>
          <w:szCs w:val="18"/>
        </w:rPr>
        <w:tab/>
        <w:t>The school district shall monitor and make good faith efforts to comply with any new or amended laws, rules, or regulations to control potential hazards.</w:t>
      </w:r>
    </w:p>
    <w:p w14:paraId="2A003440" w14:textId="77777777" w:rsidR="00A939D6" w:rsidRPr="00A921CF" w:rsidRDefault="00A939D6" w:rsidP="00D10500">
      <w:pPr>
        <w:jc w:val="both"/>
        <w:rPr>
          <w:rFonts w:ascii="Verdana" w:hAnsi="Verdana" w:cs="Times New Roman"/>
          <w:sz w:val="18"/>
          <w:szCs w:val="18"/>
        </w:rPr>
      </w:pPr>
    </w:p>
    <w:p w14:paraId="64E13338" w14:textId="77777777" w:rsidR="00A939D6" w:rsidRPr="00A921CF" w:rsidRDefault="00A939D6" w:rsidP="00D10500">
      <w:pPr>
        <w:tabs>
          <w:tab w:val="left" w:pos="720"/>
        </w:tabs>
        <w:ind w:left="720" w:hanging="720"/>
        <w:jc w:val="both"/>
        <w:rPr>
          <w:rFonts w:ascii="Verdana" w:hAnsi="Verdana" w:cs="Times New Roman"/>
          <w:sz w:val="18"/>
          <w:szCs w:val="18"/>
        </w:rPr>
      </w:pPr>
      <w:r w:rsidRPr="00A921CF">
        <w:rPr>
          <w:rFonts w:ascii="Verdana" w:hAnsi="Verdana" w:cs="Times New Roman"/>
          <w:b/>
          <w:bCs/>
          <w:sz w:val="18"/>
          <w:szCs w:val="18"/>
        </w:rPr>
        <w:t>IV.</w:t>
      </w:r>
      <w:r w:rsidRPr="00A921CF">
        <w:rPr>
          <w:rFonts w:ascii="Verdana" w:hAnsi="Verdana" w:cs="Times New Roman"/>
          <w:sz w:val="18"/>
          <w:szCs w:val="18"/>
        </w:rPr>
        <w:tab/>
      </w:r>
      <w:r w:rsidRPr="00A921CF">
        <w:rPr>
          <w:rFonts w:ascii="Verdana" w:hAnsi="Verdana" w:cs="Times New Roman"/>
          <w:b/>
          <w:bCs/>
          <w:sz w:val="18"/>
          <w:szCs w:val="18"/>
        </w:rPr>
        <w:t>PROGRAM AND PLANS</w:t>
      </w:r>
    </w:p>
    <w:p w14:paraId="2E76DF7C" w14:textId="77777777" w:rsidR="00A939D6" w:rsidRPr="00A921CF" w:rsidRDefault="00A939D6" w:rsidP="00D10500">
      <w:pPr>
        <w:jc w:val="both"/>
        <w:rPr>
          <w:rFonts w:ascii="Verdana" w:hAnsi="Verdana" w:cs="Times New Roman"/>
          <w:sz w:val="18"/>
          <w:szCs w:val="18"/>
        </w:rPr>
      </w:pPr>
    </w:p>
    <w:p w14:paraId="2168605B" w14:textId="77777777" w:rsidR="00A939D6" w:rsidRPr="00A921CF" w:rsidRDefault="00A939D6" w:rsidP="00D10500">
      <w:pPr>
        <w:tabs>
          <w:tab w:val="left" w:pos="720"/>
          <w:tab w:val="left" w:pos="1440"/>
        </w:tabs>
        <w:ind w:left="1440" w:hanging="1440"/>
        <w:jc w:val="both"/>
        <w:rPr>
          <w:rFonts w:ascii="Verdana" w:hAnsi="Verdana" w:cs="Times New Roman"/>
          <w:sz w:val="18"/>
          <w:szCs w:val="18"/>
        </w:rPr>
      </w:pPr>
      <w:r w:rsidRPr="00A921CF">
        <w:rPr>
          <w:rFonts w:ascii="Verdana" w:hAnsi="Verdana" w:cs="Times New Roman"/>
          <w:sz w:val="18"/>
          <w:szCs w:val="18"/>
        </w:rPr>
        <w:tab/>
        <w:t>A.</w:t>
      </w:r>
      <w:r w:rsidRPr="00A921CF">
        <w:rPr>
          <w:rFonts w:ascii="Verdana" w:hAnsi="Verdana" w:cs="Times New Roman"/>
          <w:sz w:val="18"/>
          <w:szCs w:val="18"/>
        </w:rPr>
        <w:tab/>
        <w:t>For the purpose of implementing this policy, the administration will, within the budgetary limitations adopted by the school board, implement a health and safety program that includes specific plan requirements in various areas as identified by the health and safety advisory committee.  Areas that may be considered include, but are not limited to, the following:</w:t>
      </w:r>
    </w:p>
    <w:p w14:paraId="3C454166" w14:textId="77777777" w:rsidR="00A939D6" w:rsidRPr="00A921CF" w:rsidRDefault="00A939D6" w:rsidP="00D10500">
      <w:pPr>
        <w:jc w:val="both"/>
        <w:rPr>
          <w:rFonts w:ascii="Verdana" w:hAnsi="Verdana" w:cs="Times New Roman"/>
          <w:sz w:val="18"/>
          <w:szCs w:val="18"/>
        </w:rPr>
      </w:pPr>
    </w:p>
    <w:p w14:paraId="47EAC4B0" w14:textId="77777777" w:rsidR="00A939D6" w:rsidRPr="00A921CF" w:rsidRDefault="00A939D6" w:rsidP="00D10500">
      <w:pPr>
        <w:tabs>
          <w:tab w:val="left" w:pos="720"/>
          <w:tab w:val="left" w:pos="1440"/>
          <w:tab w:val="left" w:pos="2160"/>
        </w:tabs>
        <w:ind w:left="2160" w:hanging="2160"/>
        <w:jc w:val="both"/>
        <w:rPr>
          <w:rFonts w:ascii="Verdana" w:hAnsi="Verdana" w:cs="Times New Roman"/>
          <w:sz w:val="18"/>
          <w:szCs w:val="18"/>
        </w:rPr>
      </w:pPr>
      <w:r w:rsidRPr="00A921CF">
        <w:rPr>
          <w:rFonts w:ascii="Verdana" w:hAnsi="Verdana" w:cs="Times New Roman"/>
          <w:sz w:val="18"/>
          <w:szCs w:val="18"/>
        </w:rPr>
        <w:tab/>
      </w:r>
      <w:r w:rsidRPr="00A921CF">
        <w:rPr>
          <w:rFonts w:ascii="Verdana" w:hAnsi="Verdana" w:cs="Times New Roman"/>
          <w:sz w:val="18"/>
          <w:szCs w:val="18"/>
        </w:rPr>
        <w:tab/>
        <w:t>1.</w:t>
      </w:r>
      <w:r w:rsidRPr="00A921CF">
        <w:rPr>
          <w:rFonts w:ascii="Verdana" w:hAnsi="Verdana" w:cs="Times New Roman"/>
          <w:sz w:val="18"/>
          <w:szCs w:val="18"/>
        </w:rPr>
        <w:tab/>
        <w:t>Asbestos</w:t>
      </w:r>
    </w:p>
    <w:p w14:paraId="14887D97" w14:textId="77777777" w:rsidR="00A939D6" w:rsidRPr="00A921CF" w:rsidRDefault="00A939D6" w:rsidP="00D10500">
      <w:pPr>
        <w:tabs>
          <w:tab w:val="left" w:pos="720"/>
          <w:tab w:val="left" w:pos="1440"/>
          <w:tab w:val="left" w:pos="2160"/>
        </w:tabs>
        <w:ind w:left="2160" w:hanging="2160"/>
        <w:jc w:val="both"/>
        <w:rPr>
          <w:rFonts w:ascii="Verdana" w:hAnsi="Verdana" w:cs="Times New Roman"/>
          <w:sz w:val="18"/>
          <w:szCs w:val="18"/>
        </w:rPr>
      </w:pPr>
      <w:r w:rsidRPr="00A921CF">
        <w:rPr>
          <w:rFonts w:ascii="Verdana" w:hAnsi="Verdana" w:cs="Times New Roman"/>
          <w:sz w:val="18"/>
          <w:szCs w:val="18"/>
        </w:rPr>
        <w:tab/>
      </w:r>
      <w:r w:rsidRPr="00A921CF">
        <w:rPr>
          <w:rFonts w:ascii="Verdana" w:hAnsi="Verdana" w:cs="Times New Roman"/>
          <w:sz w:val="18"/>
          <w:szCs w:val="18"/>
        </w:rPr>
        <w:tab/>
        <w:t>2.</w:t>
      </w:r>
      <w:r w:rsidRPr="00A921CF">
        <w:rPr>
          <w:rFonts w:ascii="Verdana" w:hAnsi="Verdana" w:cs="Times New Roman"/>
          <w:sz w:val="18"/>
          <w:szCs w:val="18"/>
        </w:rPr>
        <w:tab/>
        <w:t>Fire and Life Safety</w:t>
      </w:r>
    </w:p>
    <w:p w14:paraId="5346C1AD" w14:textId="77777777" w:rsidR="00A939D6" w:rsidRPr="00A921CF" w:rsidRDefault="00A939D6" w:rsidP="00D10500">
      <w:pPr>
        <w:tabs>
          <w:tab w:val="left" w:pos="720"/>
          <w:tab w:val="left" w:pos="1440"/>
          <w:tab w:val="left" w:pos="2160"/>
        </w:tabs>
        <w:ind w:left="2160" w:hanging="2160"/>
        <w:jc w:val="both"/>
        <w:rPr>
          <w:rFonts w:ascii="Verdana" w:hAnsi="Verdana" w:cs="Times New Roman"/>
          <w:sz w:val="18"/>
          <w:szCs w:val="18"/>
        </w:rPr>
      </w:pPr>
      <w:r w:rsidRPr="00A921CF">
        <w:rPr>
          <w:rFonts w:ascii="Verdana" w:hAnsi="Verdana" w:cs="Times New Roman"/>
          <w:sz w:val="18"/>
          <w:szCs w:val="18"/>
        </w:rPr>
        <w:tab/>
      </w:r>
      <w:r w:rsidRPr="00A921CF">
        <w:rPr>
          <w:rFonts w:ascii="Verdana" w:hAnsi="Verdana" w:cs="Times New Roman"/>
          <w:sz w:val="18"/>
          <w:szCs w:val="18"/>
        </w:rPr>
        <w:tab/>
        <w:t>3.</w:t>
      </w:r>
      <w:r w:rsidRPr="00A921CF">
        <w:rPr>
          <w:rFonts w:ascii="Verdana" w:hAnsi="Verdana" w:cs="Times New Roman"/>
          <w:sz w:val="18"/>
          <w:szCs w:val="18"/>
        </w:rPr>
        <w:tab/>
      </w:r>
      <w:r w:rsidR="00383F8A" w:rsidRPr="00A921CF">
        <w:rPr>
          <w:rFonts w:ascii="Verdana" w:hAnsi="Verdana" w:cs="Times New Roman"/>
          <w:sz w:val="18"/>
          <w:szCs w:val="18"/>
        </w:rPr>
        <w:t>Employee Right to Know</w:t>
      </w:r>
    </w:p>
    <w:p w14:paraId="5C80F00C" w14:textId="77777777" w:rsidR="00A939D6" w:rsidRPr="00A921CF" w:rsidRDefault="00A939D6" w:rsidP="00D10500">
      <w:pPr>
        <w:tabs>
          <w:tab w:val="left" w:pos="720"/>
          <w:tab w:val="left" w:pos="1440"/>
          <w:tab w:val="left" w:pos="2160"/>
        </w:tabs>
        <w:ind w:left="2160" w:hanging="2160"/>
        <w:jc w:val="both"/>
        <w:rPr>
          <w:rFonts w:ascii="Verdana" w:hAnsi="Verdana" w:cs="Times New Roman"/>
          <w:sz w:val="18"/>
          <w:szCs w:val="18"/>
        </w:rPr>
      </w:pPr>
      <w:r w:rsidRPr="00A921CF">
        <w:rPr>
          <w:rFonts w:ascii="Verdana" w:hAnsi="Verdana" w:cs="Times New Roman"/>
          <w:sz w:val="18"/>
          <w:szCs w:val="18"/>
        </w:rPr>
        <w:tab/>
      </w:r>
      <w:r w:rsidRPr="00A921CF">
        <w:rPr>
          <w:rFonts w:ascii="Verdana" w:hAnsi="Verdana" w:cs="Times New Roman"/>
          <w:sz w:val="18"/>
          <w:szCs w:val="18"/>
        </w:rPr>
        <w:tab/>
        <w:t>4.</w:t>
      </w:r>
      <w:r w:rsidRPr="00A921CF">
        <w:rPr>
          <w:rFonts w:ascii="Verdana" w:hAnsi="Verdana" w:cs="Times New Roman"/>
          <w:sz w:val="18"/>
          <w:szCs w:val="18"/>
        </w:rPr>
        <w:tab/>
      </w:r>
      <w:r w:rsidR="00383F8A" w:rsidRPr="00A921CF">
        <w:rPr>
          <w:rFonts w:ascii="Verdana" w:hAnsi="Verdana" w:cs="Times New Roman"/>
          <w:sz w:val="18"/>
          <w:szCs w:val="18"/>
        </w:rPr>
        <w:t>Emergency Action Planning</w:t>
      </w:r>
    </w:p>
    <w:p w14:paraId="5985F345" w14:textId="77777777" w:rsidR="00A939D6" w:rsidRPr="00A921CF" w:rsidRDefault="00A939D6" w:rsidP="00D10500">
      <w:pPr>
        <w:tabs>
          <w:tab w:val="left" w:pos="720"/>
          <w:tab w:val="left" w:pos="1440"/>
          <w:tab w:val="left" w:pos="2160"/>
        </w:tabs>
        <w:ind w:left="2160" w:hanging="2160"/>
        <w:jc w:val="both"/>
        <w:rPr>
          <w:rFonts w:ascii="Verdana" w:hAnsi="Verdana" w:cs="Times New Roman"/>
          <w:sz w:val="18"/>
          <w:szCs w:val="18"/>
        </w:rPr>
      </w:pPr>
      <w:r w:rsidRPr="00A921CF">
        <w:rPr>
          <w:rFonts w:ascii="Verdana" w:hAnsi="Verdana" w:cs="Times New Roman"/>
          <w:sz w:val="18"/>
          <w:szCs w:val="18"/>
        </w:rPr>
        <w:tab/>
      </w:r>
      <w:r w:rsidRPr="00A921CF">
        <w:rPr>
          <w:rFonts w:ascii="Verdana" w:hAnsi="Verdana" w:cs="Times New Roman"/>
          <w:sz w:val="18"/>
          <w:szCs w:val="18"/>
        </w:rPr>
        <w:tab/>
        <w:t>5.</w:t>
      </w:r>
      <w:r w:rsidRPr="00A921CF">
        <w:rPr>
          <w:rFonts w:ascii="Verdana" w:hAnsi="Verdana" w:cs="Times New Roman"/>
          <w:sz w:val="18"/>
          <w:szCs w:val="18"/>
        </w:rPr>
        <w:tab/>
        <w:t>Combustible and Hazardous Materials Storage</w:t>
      </w:r>
    </w:p>
    <w:p w14:paraId="02D28206" w14:textId="77777777" w:rsidR="00A939D6" w:rsidRPr="00A921CF" w:rsidRDefault="00A939D6" w:rsidP="00D10500">
      <w:pPr>
        <w:tabs>
          <w:tab w:val="left" w:pos="720"/>
          <w:tab w:val="left" w:pos="1440"/>
          <w:tab w:val="left" w:pos="2160"/>
        </w:tabs>
        <w:ind w:left="2160" w:hanging="2160"/>
        <w:jc w:val="both"/>
        <w:rPr>
          <w:rFonts w:ascii="Verdana" w:hAnsi="Verdana" w:cs="Times New Roman"/>
          <w:sz w:val="18"/>
          <w:szCs w:val="18"/>
        </w:rPr>
      </w:pPr>
      <w:r w:rsidRPr="00A921CF">
        <w:rPr>
          <w:rFonts w:ascii="Verdana" w:hAnsi="Verdana" w:cs="Times New Roman"/>
          <w:sz w:val="18"/>
          <w:szCs w:val="18"/>
        </w:rPr>
        <w:tab/>
      </w:r>
      <w:r w:rsidRPr="00A921CF">
        <w:rPr>
          <w:rFonts w:ascii="Verdana" w:hAnsi="Verdana" w:cs="Times New Roman"/>
          <w:sz w:val="18"/>
          <w:szCs w:val="18"/>
        </w:rPr>
        <w:tab/>
        <w:t>6.</w:t>
      </w:r>
      <w:r w:rsidRPr="00A921CF">
        <w:rPr>
          <w:rFonts w:ascii="Verdana" w:hAnsi="Verdana" w:cs="Times New Roman"/>
          <w:sz w:val="18"/>
          <w:szCs w:val="18"/>
        </w:rPr>
        <w:tab/>
        <w:t>Indoor Air Quality</w:t>
      </w:r>
    </w:p>
    <w:p w14:paraId="60D2DF7E" w14:textId="77777777" w:rsidR="00A939D6" w:rsidRPr="00A921CF" w:rsidRDefault="00A939D6" w:rsidP="00D10500">
      <w:pPr>
        <w:tabs>
          <w:tab w:val="left" w:pos="720"/>
          <w:tab w:val="left" w:pos="1440"/>
          <w:tab w:val="left" w:pos="2160"/>
        </w:tabs>
        <w:ind w:left="2160" w:hanging="2160"/>
        <w:jc w:val="both"/>
        <w:rPr>
          <w:rFonts w:ascii="Verdana" w:hAnsi="Verdana" w:cs="Times New Roman"/>
          <w:sz w:val="18"/>
          <w:szCs w:val="18"/>
        </w:rPr>
      </w:pPr>
      <w:r w:rsidRPr="00A921CF">
        <w:rPr>
          <w:rFonts w:ascii="Verdana" w:hAnsi="Verdana" w:cs="Times New Roman"/>
          <w:sz w:val="18"/>
          <w:szCs w:val="18"/>
        </w:rPr>
        <w:tab/>
      </w:r>
      <w:r w:rsidRPr="00A921CF">
        <w:rPr>
          <w:rFonts w:ascii="Verdana" w:hAnsi="Verdana" w:cs="Times New Roman"/>
          <w:sz w:val="18"/>
          <w:szCs w:val="18"/>
        </w:rPr>
        <w:tab/>
        <w:t>7.</w:t>
      </w:r>
      <w:r w:rsidRPr="00A921CF">
        <w:rPr>
          <w:rFonts w:ascii="Verdana" w:hAnsi="Verdana" w:cs="Times New Roman"/>
          <w:sz w:val="18"/>
          <w:szCs w:val="18"/>
        </w:rPr>
        <w:tab/>
        <w:t>Mechanical Ventilation</w:t>
      </w:r>
    </w:p>
    <w:p w14:paraId="14D4D146" w14:textId="77777777" w:rsidR="00A939D6" w:rsidRPr="00A921CF" w:rsidRDefault="00A939D6" w:rsidP="00D10500">
      <w:pPr>
        <w:tabs>
          <w:tab w:val="left" w:pos="720"/>
          <w:tab w:val="left" w:pos="1440"/>
          <w:tab w:val="left" w:pos="2160"/>
        </w:tabs>
        <w:ind w:left="2160" w:hanging="2160"/>
        <w:jc w:val="both"/>
        <w:rPr>
          <w:rFonts w:ascii="Verdana" w:hAnsi="Verdana" w:cs="Times New Roman"/>
          <w:sz w:val="18"/>
          <w:szCs w:val="18"/>
        </w:rPr>
      </w:pPr>
      <w:r w:rsidRPr="00A921CF">
        <w:rPr>
          <w:rFonts w:ascii="Verdana" w:hAnsi="Verdana" w:cs="Times New Roman"/>
          <w:sz w:val="18"/>
          <w:szCs w:val="18"/>
        </w:rPr>
        <w:tab/>
      </w:r>
      <w:r w:rsidRPr="00A921CF">
        <w:rPr>
          <w:rFonts w:ascii="Verdana" w:hAnsi="Verdana" w:cs="Times New Roman"/>
          <w:sz w:val="18"/>
          <w:szCs w:val="18"/>
        </w:rPr>
        <w:tab/>
        <w:t>8.</w:t>
      </w:r>
      <w:r w:rsidRPr="00A921CF">
        <w:rPr>
          <w:rFonts w:ascii="Verdana" w:hAnsi="Verdana" w:cs="Times New Roman"/>
          <w:sz w:val="18"/>
          <w:szCs w:val="18"/>
        </w:rPr>
        <w:tab/>
        <w:t>Mold Cleanup and Abatement</w:t>
      </w:r>
    </w:p>
    <w:p w14:paraId="436D3582" w14:textId="77777777" w:rsidR="00A939D6" w:rsidRPr="00A921CF" w:rsidRDefault="00A939D6" w:rsidP="00D10500">
      <w:pPr>
        <w:tabs>
          <w:tab w:val="left" w:pos="720"/>
          <w:tab w:val="left" w:pos="1440"/>
          <w:tab w:val="left" w:pos="2160"/>
        </w:tabs>
        <w:ind w:left="2160" w:hanging="2160"/>
        <w:jc w:val="both"/>
        <w:rPr>
          <w:rFonts w:ascii="Verdana" w:hAnsi="Verdana" w:cs="Times New Roman"/>
          <w:sz w:val="18"/>
          <w:szCs w:val="18"/>
        </w:rPr>
      </w:pPr>
      <w:r w:rsidRPr="00A921CF">
        <w:rPr>
          <w:rFonts w:ascii="Verdana" w:hAnsi="Verdana" w:cs="Times New Roman"/>
          <w:sz w:val="18"/>
          <w:szCs w:val="18"/>
        </w:rPr>
        <w:tab/>
      </w:r>
      <w:r w:rsidRPr="00A921CF">
        <w:rPr>
          <w:rFonts w:ascii="Verdana" w:hAnsi="Verdana" w:cs="Times New Roman"/>
          <w:sz w:val="18"/>
          <w:szCs w:val="18"/>
        </w:rPr>
        <w:tab/>
        <w:t>9.</w:t>
      </w:r>
      <w:r w:rsidRPr="00A921CF">
        <w:rPr>
          <w:rFonts w:ascii="Verdana" w:hAnsi="Verdana" w:cs="Times New Roman"/>
          <w:sz w:val="18"/>
          <w:szCs w:val="18"/>
        </w:rPr>
        <w:tab/>
        <w:t>Accident and Injury Reduction Program:  Model AWAIR Program for Minnesota Schools</w:t>
      </w:r>
    </w:p>
    <w:p w14:paraId="4FAA9637" w14:textId="77777777" w:rsidR="00A939D6" w:rsidRPr="00A921CF" w:rsidRDefault="00A939D6" w:rsidP="00D10500">
      <w:pPr>
        <w:tabs>
          <w:tab w:val="left" w:pos="720"/>
          <w:tab w:val="left" w:pos="1440"/>
          <w:tab w:val="left" w:pos="2160"/>
        </w:tabs>
        <w:ind w:left="2160" w:hanging="2160"/>
        <w:jc w:val="both"/>
        <w:rPr>
          <w:rFonts w:ascii="Verdana" w:hAnsi="Verdana" w:cs="Times New Roman"/>
          <w:sz w:val="18"/>
          <w:szCs w:val="18"/>
        </w:rPr>
      </w:pPr>
      <w:r w:rsidRPr="00A921CF">
        <w:rPr>
          <w:rFonts w:ascii="Verdana" w:hAnsi="Verdana" w:cs="Times New Roman"/>
          <w:sz w:val="18"/>
          <w:szCs w:val="18"/>
        </w:rPr>
        <w:tab/>
      </w:r>
      <w:r w:rsidRPr="00A921CF">
        <w:rPr>
          <w:rFonts w:ascii="Verdana" w:hAnsi="Verdana" w:cs="Times New Roman"/>
          <w:sz w:val="18"/>
          <w:szCs w:val="18"/>
        </w:rPr>
        <w:tab/>
        <w:t>10.</w:t>
      </w:r>
      <w:r w:rsidRPr="00A921CF">
        <w:rPr>
          <w:rFonts w:ascii="Verdana" w:hAnsi="Verdana" w:cs="Times New Roman"/>
          <w:sz w:val="18"/>
          <w:szCs w:val="18"/>
        </w:rPr>
        <w:tab/>
        <w:t>Infectious Waste/Bloodborne Pathogens</w:t>
      </w:r>
    </w:p>
    <w:p w14:paraId="5E519B96" w14:textId="77777777" w:rsidR="00A939D6" w:rsidRPr="00A921CF" w:rsidRDefault="00A939D6" w:rsidP="00D10500">
      <w:pPr>
        <w:tabs>
          <w:tab w:val="left" w:pos="720"/>
          <w:tab w:val="left" w:pos="1440"/>
          <w:tab w:val="left" w:pos="2160"/>
        </w:tabs>
        <w:ind w:left="2160" w:hanging="1440"/>
        <w:jc w:val="both"/>
        <w:rPr>
          <w:rFonts w:ascii="Verdana" w:hAnsi="Verdana" w:cs="Times New Roman"/>
          <w:sz w:val="18"/>
          <w:szCs w:val="18"/>
        </w:rPr>
      </w:pPr>
      <w:r w:rsidRPr="00A921CF">
        <w:rPr>
          <w:rFonts w:ascii="Verdana" w:hAnsi="Verdana" w:cs="Times New Roman"/>
          <w:sz w:val="18"/>
          <w:szCs w:val="18"/>
        </w:rPr>
        <w:tab/>
        <w:t>11.</w:t>
      </w:r>
      <w:r w:rsidRPr="00A921CF">
        <w:rPr>
          <w:rFonts w:ascii="Verdana" w:hAnsi="Verdana" w:cs="Times New Roman"/>
          <w:sz w:val="18"/>
          <w:szCs w:val="18"/>
        </w:rPr>
        <w:tab/>
        <w:t>Community Right to Know</w:t>
      </w:r>
    </w:p>
    <w:p w14:paraId="7BCAC100" w14:textId="77777777" w:rsidR="00A939D6" w:rsidRPr="00A921CF" w:rsidRDefault="00A939D6" w:rsidP="00D10500">
      <w:pPr>
        <w:tabs>
          <w:tab w:val="left" w:pos="720"/>
          <w:tab w:val="left" w:pos="1440"/>
          <w:tab w:val="left" w:pos="2160"/>
        </w:tabs>
        <w:ind w:left="2160" w:hanging="1440"/>
        <w:jc w:val="both"/>
        <w:rPr>
          <w:rFonts w:ascii="Verdana" w:hAnsi="Verdana" w:cs="Times New Roman"/>
          <w:sz w:val="18"/>
          <w:szCs w:val="18"/>
        </w:rPr>
      </w:pPr>
      <w:r w:rsidRPr="00A921CF">
        <w:rPr>
          <w:rFonts w:ascii="Verdana" w:hAnsi="Verdana" w:cs="Times New Roman"/>
          <w:sz w:val="18"/>
          <w:szCs w:val="18"/>
        </w:rPr>
        <w:tab/>
        <w:t>12.</w:t>
      </w:r>
      <w:r w:rsidRPr="00A921CF">
        <w:rPr>
          <w:rFonts w:ascii="Verdana" w:hAnsi="Verdana" w:cs="Times New Roman"/>
          <w:sz w:val="18"/>
          <w:szCs w:val="18"/>
        </w:rPr>
        <w:tab/>
        <w:t>Compressed Gas Safety</w:t>
      </w:r>
    </w:p>
    <w:p w14:paraId="2C5B1257" w14:textId="77777777" w:rsidR="00A939D6" w:rsidRPr="00A921CF" w:rsidRDefault="00A939D6" w:rsidP="00D10500">
      <w:pPr>
        <w:tabs>
          <w:tab w:val="left" w:pos="720"/>
          <w:tab w:val="left" w:pos="1440"/>
          <w:tab w:val="left" w:pos="2160"/>
        </w:tabs>
        <w:ind w:left="2160" w:hanging="1440"/>
        <w:jc w:val="both"/>
        <w:rPr>
          <w:rFonts w:ascii="Verdana" w:hAnsi="Verdana" w:cs="Times New Roman"/>
          <w:sz w:val="18"/>
          <w:szCs w:val="18"/>
        </w:rPr>
      </w:pPr>
      <w:r w:rsidRPr="00A921CF">
        <w:rPr>
          <w:rFonts w:ascii="Verdana" w:hAnsi="Verdana" w:cs="Times New Roman"/>
          <w:sz w:val="18"/>
          <w:szCs w:val="18"/>
        </w:rPr>
        <w:tab/>
        <w:t>13.</w:t>
      </w:r>
      <w:r w:rsidRPr="00A921CF">
        <w:rPr>
          <w:rFonts w:ascii="Verdana" w:hAnsi="Verdana" w:cs="Times New Roman"/>
          <w:sz w:val="18"/>
          <w:szCs w:val="18"/>
        </w:rPr>
        <w:tab/>
        <w:t>Confined Space Standard</w:t>
      </w:r>
    </w:p>
    <w:p w14:paraId="3CDB5877" w14:textId="77777777" w:rsidR="00A939D6" w:rsidRPr="00A921CF" w:rsidRDefault="00A939D6" w:rsidP="00D10500">
      <w:pPr>
        <w:tabs>
          <w:tab w:val="left" w:pos="720"/>
          <w:tab w:val="left" w:pos="1440"/>
          <w:tab w:val="left" w:pos="2160"/>
        </w:tabs>
        <w:ind w:left="2160" w:hanging="1440"/>
        <w:jc w:val="both"/>
        <w:rPr>
          <w:rFonts w:ascii="Verdana" w:hAnsi="Verdana" w:cs="Times New Roman"/>
          <w:sz w:val="18"/>
          <w:szCs w:val="18"/>
        </w:rPr>
      </w:pPr>
      <w:r w:rsidRPr="00A921CF">
        <w:rPr>
          <w:rFonts w:ascii="Verdana" w:hAnsi="Verdana" w:cs="Times New Roman"/>
          <w:sz w:val="18"/>
          <w:szCs w:val="18"/>
        </w:rPr>
        <w:tab/>
        <w:t>14.</w:t>
      </w:r>
      <w:r w:rsidRPr="00A921CF">
        <w:rPr>
          <w:rFonts w:ascii="Verdana" w:hAnsi="Verdana" w:cs="Times New Roman"/>
          <w:sz w:val="18"/>
          <w:szCs w:val="18"/>
        </w:rPr>
        <w:tab/>
        <w:t xml:space="preserve">Electrical Safety </w:t>
      </w:r>
    </w:p>
    <w:p w14:paraId="45DDA44C" w14:textId="77777777" w:rsidR="00A939D6" w:rsidRPr="00A921CF" w:rsidRDefault="00A939D6" w:rsidP="00D10500">
      <w:pPr>
        <w:tabs>
          <w:tab w:val="left" w:pos="720"/>
          <w:tab w:val="left" w:pos="1440"/>
          <w:tab w:val="left" w:pos="2160"/>
        </w:tabs>
        <w:ind w:left="2160" w:hanging="1440"/>
        <w:jc w:val="both"/>
        <w:rPr>
          <w:rFonts w:ascii="Verdana" w:hAnsi="Verdana" w:cs="Times New Roman"/>
          <w:sz w:val="18"/>
          <w:szCs w:val="18"/>
        </w:rPr>
      </w:pPr>
      <w:r w:rsidRPr="00A921CF">
        <w:rPr>
          <w:rFonts w:ascii="Verdana" w:hAnsi="Verdana" w:cs="Times New Roman"/>
          <w:sz w:val="18"/>
          <w:szCs w:val="18"/>
        </w:rPr>
        <w:tab/>
        <w:t>15.</w:t>
      </w:r>
      <w:r w:rsidRPr="00A921CF">
        <w:rPr>
          <w:rFonts w:ascii="Verdana" w:hAnsi="Verdana" w:cs="Times New Roman"/>
          <w:sz w:val="18"/>
          <w:szCs w:val="18"/>
        </w:rPr>
        <w:tab/>
        <w:t>First Aid/CPR/AED</w:t>
      </w:r>
    </w:p>
    <w:p w14:paraId="62F4D3FF" w14:textId="77777777" w:rsidR="00A939D6" w:rsidRPr="00A921CF" w:rsidRDefault="00A939D6" w:rsidP="00D10500">
      <w:pPr>
        <w:tabs>
          <w:tab w:val="left" w:pos="720"/>
          <w:tab w:val="left" w:pos="1440"/>
          <w:tab w:val="left" w:pos="2160"/>
        </w:tabs>
        <w:ind w:left="2160" w:hanging="2160"/>
        <w:jc w:val="both"/>
        <w:rPr>
          <w:rFonts w:ascii="Verdana" w:hAnsi="Verdana" w:cs="Times New Roman"/>
          <w:sz w:val="18"/>
          <w:szCs w:val="18"/>
        </w:rPr>
      </w:pPr>
      <w:r w:rsidRPr="00A921CF">
        <w:rPr>
          <w:rFonts w:ascii="Verdana" w:hAnsi="Verdana" w:cs="Times New Roman"/>
          <w:sz w:val="18"/>
          <w:szCs w:val="18"/>
        </w:rPr>
        <w:tab/>
      </w:r>
      <w:r w:rsidRPr="00A921CF">
        <w:rPr>
          <w:rFonts w:ascii="Verdana" w:hAnsi="Verdana" w:cs="Times New Roman"/>
          <w:sz w:val="18"/>
          <w:szCs w:val="18"/>
        </w:rPr>
        <w:tab/>
        <w:t>16.</w:t>
      </w:r>
      <w:r w:rsidRPr="00A921CF">
        <w:rPr>
          <w:rFonts w:ascii="Verdana" w:hAnsi="Verdana" w:cs="Times New Roman"/>
          <w:sz w:val="18"/>
          <w:szCs w:val="18"/>
        </w:rPr>
        <w:tab/>
        <w:t>Food Safety Inspection</w:t>
      </w:r>
    </w:p>
    <w:p w14:paraId="6575B60D" w14:textId="77777777" w:rsidR="00A939D6" w:rsidRPr="00A921CF" w:rsidRDefault="00A939D6" w:rsidP="00D10500">
      <w:pPr>
        <w:tabs>
          <w:tab w:val="left" w:pos="720"/>
          <w:tab w:val="left" w:pos="1440"/>
          <w:tab w:val="left" w:pos="2160"/>
        </w:tabs>
        <w:ind w:left="2160" w:hanging="2160"/>
        <w:jc w:val="both"/>
        <w:rPr>
          <w:rFonts w:ascii="Verdana" w:hAnsi="Verdana" w:cs="Times New Roman"/>
          <w:sz w:val="18"/>
          <w:szCs w:val="18"/>
        </w:rPr>
      </w:pPr>
      <w:r w:rsidRPr="00A921CF">
        <w:rPr>
          <w:rFonts w:ascii="Verdana" w:hAnsi="Verdana" w:cs="Times New Roman"/>
          <w:sz w:val="18"/>
          <w:szCs w:val="18"/>
        </w:rPr>
        <w:tab/>
      </w:r>
      <w:r w:rsidRPr="00A921CF">
        <w:rPr>
          <w:rFonts w:ascii="Verdana" w:hAnsi="Verdana" w:cs="Times New Roman"/>
          <w:sz w:val="18"/>
          <w:szCs w:val="18"/>
        </w:rPr>
        <w:tab/>
        <w:t>17.</w:t>
      </w:r>
      <w:r w:rsidRPr="00A921CF">
        <w:rPr>
          <w:rFonts w:ascii="Verdana" w:hAnsi="Verdana" w:cs="Times New Roman"/>
          <w:sz w:val="18"/>
          <w:szCs w:val="18"/>
        </w:rPr>
        <w:tab/>
        <w:t>Forklift Safety</w:t>
      </w:r>
    </w:p>
    <w:p w14:paraId="6FD5F772" w14:textId="77777777" w:rsidR="00A939D6" w:rsidRPr="00A921CF" w:rsidRDefault="00A939D6" w:rsidP="00D10500">
      <w:pPr>
        <w:tabs>
          <w:tab w:val="left" w:pos="720"/>
          <w:tab w:val="left" w:pos="1440"/>
          <w:tab w:val="left" w:pos="2160"/>
        </w:tabs>
        <w:ind w:left="2160" w:hanging="2160"/>
        <w:jc w:val="both"/>
        <w:rPr>
          <w:rFonts w:ascii="Verdana" w:hAnsi="Verdana" w:cs="Times New Roman"/>
          <w:sz w:val="18"/>
          <w:szCs w:val="18"/>
        </w:rPr>
      </w:pPr>
      <w:r w:rsidRPr="00A921CF">
        <w:rPr>
          <w:rFonts w:ascii="Verdana" w:hAnsi="Verdana" w:cs="Times New Roman"/>
          <w:sz w:val="18"/>
          <w:szCs w:val="18"/>
        </w:rPr>
        <w:tab/>
      </w:r>
      <w:r w:rsidRPr="00A921CF">
        <w:rPr>
          <w:rFonts w:ascii="Verdana" w:hAnsi="Verdana" w:cs="Times New Roman"/>
          <w:sz w:val="18"/>
          <w:szCs w:val="18"/>
        </w:rPr>
        <w:tab/>
        <w:t>18.</w:t>
      </w:r>
      <w:r w:rsidRPr="00A921CF">
        <w:rPr>
          <w:rFonts w:ascii="Verdana" w:hAnsi="Verdana" w:cs="Times New Roman"/>
          <w:sz w:val="18"/>
          <w:szCs w:val="18"/>
        </w:rPr>
        <w:tab/>
        <w:t>Hazardous Waste</w:t>
      </w:r>
    </w:p>
    <w:p w14:paraId="7E82D1BD" w14:textId="77777777" w:rsidR="00A939D6" w:rsidRPr="00A921CF" w:rsidRDefault="00A939D6" w:rsidP="00D10500">
      <w:pPr>
        <w:tabs>
          <w:tab w:val="left" w:pos="720"/>
          <w:tab w:val="left" w:pos="1440"/>
          <w:tab w:val="left" w:pos="2160"/>
        </w:tabs>
        <w:ind w:left="2160" w:hanging="2160"/>
        <w:jc w:val="both"/>
        <w:rPr>
          <w:rFonts w:ascii="Verdana" w:hAnsi="Verdana" w:cs="Times New Roman"/>
          <w:sz w:val="18"/>
          <w:szCs w:val="18"/>
        </w:rPr>
      </w:pPr>
      <w:r w:rsidRPr="00A921CF">
        <w:rPr>
          <w:rFonts w:ascii="Verdana" w:hAnsi="Verdana" w:cs="Times New Roman"/>
          <w:sz w:val="18"/>
          <w:szCs w:val="18"/>
        </w:rPr>
        <w:tab/>
      </w:r>
      <w:r w:rsidRPr="00A921CF">
        <w:rPr>
          <w:rFonts w:ascii="Verdana" w:hAnsi="Verdana" w:cs="Times New Roman"/>
          <w:sz w:val="18"/>
          <w:szCs w:val="18"/>
        </w:rPr>
        <w:tab/>
        <w:t>19.</w:t>
      </w:r>
      <w:r w:rsidRPr="00A921CF">
        <w:rPr>
          <w:rFonts w:ascii="Verdana" w:hAnsi="Verdana" w:cs="Times New Roman"/>
          <w:sz w:val="18"/>
          <w:szCs w:val="18"/>
        </w:rPr>
        <w:tab/>
        <w:t>Hearing Conservation</w:t>
      </w:r>
    </w:p>
    <w:p w14:paraId="7BB52D47" w14:textId="77777777" w:rsidR="00A939D6" w:rsidRPr="00A921CF" w:rsidRDefault="00A939D6" w:rsidP="00D10500">
      <w:pPr>
        <w:tabs>
          <w:tab w:val="left" w:pos="720"/>
          <w:tab w:val="left" w:pos="1440"/>
          <w:tab w:val="left" w:pos="2160"/>
        </w:tabs>
        <w:ind w:left="2160" w:hanging="1440"/>
        <w:jc w:val="both"/>
        <w:rPr>
          <w:rFonts w:ascii="Verdana" w:hAnsi="Verdana" w:cs="Times New Roman"/>
          <w:sz w:val="18"/>
          <w:szCs w:val="18"/>
        </w:rPr>
      </w:pPr>
      <w:r w:rsidRPr="00A921CF">
        <w:rPr>
          <w:rFonts w:ascii="Verdana" w:hAnsi="Verdana" w:cs="Times New Roman"/>
          <w:sz w:val="18"/>
          <w:szCs w:val="18"/>
        </w:rPr>
        <w:tab/>
        <w:t>20.</w:t>
      </w:r>
      <w:r w:rsidRPr="00A921CF">
        <w:rPr>
          <w:rFonts w:ascii="Verdana" w:hAnsi="Verdana" w:cs="Times New Roman"/>
          <w:sz w:val="18"/>
          <w:szCs w:val="18"/>
        </w:rPr>
        <w:tab/>
        <w:t>Hoist/Lift/Elevator Safety</w:t>
      </w:r>
    </w:p>
    <w:p w14:paraId="7096F31A" w14:textId="77777777" w:rsidR="00A939D6" w:rsidRPr="00A921CF" w:rsidRDefault="00A939D6" w:rsidP="00D10500">
      <w:pPr>
        <w:tabs>
          <w:tab w:val="left" w:pos="720"/>
          <w:tab w:val="left" w:pos="1440"/>
          <w:tab w:val="left" w:pos="2160"/>
        </w:tabs>
        <w:ind w:left="2160" w:hanging="1440"/>
        <w:jc w:val="both"/>
        <w:rPr>
          <w:rFonts w:ascii="Verdana" w:hAnsi="Verdana" w:cs="Times New Roman"/>
          <w:sz w:val="18"/>
          <w:szCs w:val="18"/>
        </w:rPr>
      </w:pPr>
      <w:r w:rsidRPr="00A921CF">
        <w:rPr>
          <w:rFonts w:ascii="Verdana" w:hAnsi="Verdana" w:cs="Times New Roman"/>
          <w:sz w:val="18"/>
          <w:szCs w:val="18"/>
        </w:rPr>
        <w:tab/>
        <w:t>21.</w:t>
      </w:r>
      <w:r w:rsidRPr="00A921CF">
        <w:rPr>
          <w:rFonts w:ascii="Verdana" w:hAnsi="Verdana" w:cs="Times New Roman"/>
          <w:sz w:val="18"/>
          <w:szCs w:val="18"/>
        </w:rPr>
        <w:tab/>
        <w:t>Integrated Pest Management</w:t>
      </w:r>
    </w:p>
    <w:p w14:paraId="69F92574" w14:textId="77777777" w:rsidR="00A939D6" w:rsidRPr="00A921CF" w:rsidRDefault="00A939D6" w:rsidP="00D10500">
      <w:pPr>
        <w:tabs>
          <w:tab w:val="left" w:pos="720"/>
          <w:tab w:val="left" w:pos="1440"/>
          <w:tab w:val="left" w:pos="2160"/>
        </w:tabs>
        <w:ind w:left="2160" w:hanging="1440"/>
        <w:jc w:val="both"/>
        <w:rPr>
          <w:rFonts w:ascii="Verdana" w:hAnsi="Verdana" w:cs="Times New Roman"/>
          <w:sz w:val="18"/>
          <w:szCs w:val="18"/>
        </w:rPr>
      </w:pPr>
      <w:r w:rsidRPr="00A921CF">
        <w:rPr>
          <w:rFonts w:ascii="Verdana" w:hAnsi="Verdana" w:cs="Times New Roman"/>
          <w:sz w:val="18"/>
          <w:szCs w:val="18"/>
        </w:rPr>
        <w:tab/>
        <w:t>22.</w:t>
      </w:r>
      <w:r w:rsidRPr="00A921CF">
        <w:rPr>
          <w:rFonts w:ascii="Verdana" w:hAnsi="Verdana" w:cs="Times New Roman"/>
          <w:sz w:val="18"/>
          <w:szCs w:val="18"/>
        </w:rPr>
        <w:tab/>
        <w:t>Laboratory Safety Standard/Chemical Hygiene Plan</w:t>
      </w:r>
    </w:p>
    <w:p w14:paraId="161EBA78" w14:textId="77777777" w:rsidR="00A939D6" w:rsidRPr="00A921CF" w:rsidRDefault="00A939D6" w:rsidP="00D10500">
      <w:pPr>
        <w:tabs>
          <w:tab w:val="left" w:pos="720"/>
          <w:tab w:val="left" w:pos="1440"/>
          <w:tab w:val="left" w:pos="2160"/>
        </w:tabs>
        <w:ind w:left="2160" w:hanging="1440"/>
        <w:jc w:val="both"/>
        <w:rPr>
          <w:rFonts w:ascii="Verdana" w:hAnsi="Verdana" w:cs="Times New Roman"/>
          <w:sz w:val="18"/>
          <w:szCs w:val="18"/>
        </w:rPr>
      </w:pPr>
      <w:r w:rsidRPr="00A921CF">
        <w:rPr>
          <w:rFonts w:ascii="Verdana" w:hAnsi="Verdana" w:cs="Times New Roman"/>
          <w:sz w:val="18"/>
          <w:szCs w:val="18"/>
        </w:rPr>
        <w:tab/>
        <w:t>23.</w:t>
      </w:r>
      <w:r w:rsidRPr="00A921CF">
        <w:rPr>
          <w:rFonts w:ascii="Verdana" w:hAnsi="Verdana" w:cs="Times New Roman"/>
          <w:sz w:val="18"/>
          <w:szCs w:val="18"/>
        </w:rPr>
        <w:tab/>
        <w:t>Lead</w:t>
      </w:r>
    </w:p>
    <w:p w14:paraId="33E45394" w14:textId="77777777" w:rsidR="00A939D6" w:rsidRPr="00A921CF" w:rsidRDefault="00A939D6" w:rsidP="00D10500">
      <w:pPr>
        <w:tabs>
          <w:tab w:val="left" w:pos="720"/>
          <w:tab w:val="left" w:pos="1440"/>
          <w:tab w:val="left" w:pos="2160"/>
        </w:tabs>
        <w:ind w:left="2160" w:hanging="1440"/>
        <w:jc w:val="both"/>
        <w:rPr>
          <w:rFonts w:ascii="Verdana" w:hAnsi="Verdana" w:cs="Times New Roman"/>
          <w:sz w:val="18"/>
          <w:szCs w:val="18"/>
        </w:rPr>
      </w:pPr>
      <w:r w:rsidRPr="00A921CF">
        <w:rPr>
          <w:rFonts w:ascii="Verdana" w:hAnsi="Verdana" w:cs="Times New Roman"/>
          <w:sz w:val="18"/>
          <w:szCs w:val="18"/>
        </w:rPr>
        <w:tab/>
        <w:t>24.</w:t>
      </w:r>
      <w:r w:rsidRPr="00A921CF">
        <w:rPr>
          <w:rFonts w:ascii="Verdana" w:hAnsi="Verdana" w:cs="Times New Roman"/>
          <w:sz w:val="18"/>
          <w:szCs w:val="18"/>
        </w:rPr>
        <w:tab/>
        <w:t>Control of Hazardous Energy Sources (Lockout/Tagout)</w:t>
      </w:r>
    </w:p>
    <w:p w14:paraId="59672144" w14:textId="77777777" w:rsidR="00A939D6" w:rsidRPr="00A921CF" w:rsidRDefault="00A939D6" w:rsidP="00D10500">
      <w:pPr>
        <w:tabs>
          <w:tab w:val="left" w:pos="720"/>
          <w:tab w:val="left" w:pos="1440"/>
          <w:tab w:val="left" w:pos="2160"/>
        </w:tabs>
        <w:ind w:left="2160" w:hanging="1440"/>
        <w:jc w:val="both"/>
        <w:rPr>
          <w:rFonts w:ascii="Verdana" w:hAnsi="Verdana" w:cs="Times New Roman"/>
          <w:sz w:val="18"/>
          <w:szCs w:val="18"/>
        </w:rPr>
      </w:pPr>
      <w:r w:rsidRPr="00A921CF">
        <w:rPr>
          <w:rFonts w:ascii="Verdana" w:hAnsi="Verdana" w:cs="Times New Roman"/>
          <w:sz w:val="18"/>
          <w:szCs w:val="18"/>
        </w:rPr>
        <w:tab/>
        <w:t>25.</w:t>
      </w:r>
      <w:r w:rsidRPr="00A921CF">
        <w:rPr>
          <w:rFonts w:ascii="Verdana" w:hAnsi="Verdana" w:cs="Times New Roman"/>
          <w:sz w:val="18"/>
          <w:szCs w:val="18"/>
        </w:rPr>
        <w:tab/>
        <w:t>Machine Guarding</w:t>
      </w:r>
    </w:p>
    <w:p w14:paraId="64741900" w14:textId="77777777" w:rsidR="00A939D6" w:rsidRPr="00A921CF" w:rsidRDefault="00A939D6" w:rsidP="00D10500">
      <w:pPr>
        <w:tabs>
          <w:tab w:val="left" w:pos="720"/>
          <w:tab w:val="left" w:pos="1440"/>
          <w:tab w:val="left" w:pos="2160"/>
        </w:tabs>
        <w:ind w:left="2160" w:hanging="1440"/>
        <w:jc w:val="both"/>
        <w:rPr>
          <w:rFonts w:ascii="Verdana" w:hAnsi="Verdana" w:cs="Times New Roman"/>
          <w:sz w:val="18"/>
          <w:szCs w:val="18"/>
        </w:rPr>
      </w:pPr>
      <w:r w:rsidRPr="00A921CF">
        <w:rPr>
          <w:rFonts w:ascii="Verdana" w:hAnsi="Verdana" w:cs="Times New Roman"/>
          <w:sz w:val="18"/>
          <w:szCs w:val="18"/>
        </w:rPr>
        <w:tab/>
        <w:t>26.</w:t>
      </w:r>
      <w:r w:rsidRPr="00A921CF">
        <w:rPr>
          <w:rFonts w:ascii="Verdana" w:hAnsi="Verdana" w:cs="Times New Roman"/>
          <w:sz w:val="18"/>
          <w:szCs w:val="18"/>
        </w:rPr>
        <w:tab/>
      </w:r>
      <w:r w:rsidR="00383F8A" w:rsidRPr="00A921CF">
        <w:rPr>
          <w:rFonts w:ascii="Verdana" w:hAnsi="Verdana" w:cs="Times New Roman"/>
          <w:sz w:val="18"/>
          <w:szCs w:val="18"/>
        </w:rPr>
        <w:t>Safety Committee</w:t>
      </w:r>
    </w:p>
    <w:p w14:paraId="54EFF309" w14:textId="77777777" w:rsidR="00A939D6" w:rsidRPr="00A921CF" w:rsidRDefault="00A939D6" w:rsidP="00D10500">
      <w:pPr>
        <w:tabs>
          <w:tab w:val="left" w:pos="720"/>
          <w:tab w:val="left" w:pos="1440"/>
          <w:tab w:val="left" w:pos="2160"/>
        </w:tabs>
        <w:ind w:left="2160" w:hanging="1440"/>
        <w:jc w:val="both"/>
        <w:rPr>
          <w:rFonts w:ascii="Verdana" w:hAnsi="Verdana" w:cs="Times New Roman"/>
          <w:sz w:val="18"/>
          <w:szCs w:val="18"/>
        </w:rPr>
      </w:pPr>
      <w:r w:rsidRPr="00A921CF">
        <w:rPr>
          <w:rFonts w:ascii="Verdana" w:hAnsi="Verdana" w:cs="Times New Roman"/>
          <w:sz w:val="18"/>
          <w:szCs w:val="18"/>
        </w:rPr>
        <w:tab/>
        <w:t>27.</w:t>
      </w:r>
      <w:r w:rsidRPr="00A921CF">
        <w:rPr>
          <w:rFonts w:ascii="Verdana" w:hAnsi="Verdana" w:cs="Times New Roman"/>
          <w:sz w:val="18"/>
          <w:szCs w:val="18"/>
        </w:rPr>
        <w:tab/>
        <w:t>Personal Protection Equipment (PPE)</w:t>
      </w:r>
    </w:p>
    <w:p w14:paraId="144B788A" w14:textId="77777777" w:rsidR="00A939D6" w:rsidRPr="00A921CF" w:rsidRDefault="00A939D6" w:rsidP="00D10500">
      <w:pPr>
        <w:tabs>
          <w:tab w:val="left" w:pos="720"/>
          <w:tab w:val="left" w:pos="1440"/>
          <w:tab w:val="left" w:pos="2160"/>
        </w:tabs>
        <w:ind w:left="2160" w:hanging="1440"/>
        <w:jc w:val="both"/>
        <w:rPr>
          <w:rFonts w:ascii="Verdana" w:hAnsi="Verdana" w:cs="Times New Roman"/>
          <w:sz w:val="18"/>
          <w:szCs w:val="18"/>
        </w:rPr>
      </w:pPr>
      <w:r w:rsidRPr="00A921CF">
        <w:rPr>
          <w:rFonts w:ascii="Verdana" w:hAnsi="Verdana" w:cs="Times New Roman"/>
          <w:sz w:val="18"/>
          <w:szCs w:val="18"/>
        </w:rPr>
        <w:tab/>
        <w:t>28.</w:t>
      </w:r>
      <w:r w:rsidRPr="00A921CF">
        <w:rPr>
          <w:rFonts w:ascii="Verdana" w:hAnsi="Verdana" w:cs="Times New Roman"/>
          <w:sz w:val="18"/>
          <w:szCs w:val="18"/>
        </w:rPr>
        <w:tab/>
        <w:t>Playground Safety</w:t>
      </w:r>
    </w:p>
    <w:p w14:paraId="2E5BF890" w14:textId="77777777" w:rsidR="00A939D6" w:rsidRPr="00A921CF" w:rsidRDefault="00A939D6" w:rsidP="00D10500">
      <w:pPr>
        <w:tabs>
          <w:tab w:val="left" w:pos="720"/>
          <w:tab w:val="left" w:pos="1440"/>
          <w:tab w:val="left" w:pos="2160"/>
        </w:tabs>
        <w:ind w:left="2160" w:hanging="1440"/>
        <w:jc w:val="both"/>
        <w:rPr>
          <w:rFonts w:ascii="Verdana" w:hAnsi="Verdana" w:cs="Times New Roman"/>
          <w:sz w:val="18"/>
          <w:szCs w:val="18"/>
        </w:rPr>
      </w:pPr>
      <w:r w:rsidRPr="00A921CF">
        <w:rPr>
          <w:rFonts w:ascii="Verdana" w:hAnsi="Verdana" w:cs="Times New Roman"/>
          <w:sz w:val="18"/>
          <w:szCs w:val="18"/>
        </w:rPr>
        <w:tab/>
        <w:t>29.</w:t>
      </w:r>
      <w:r w:rsidRPr="00A921CF">
        <w:rPr>
          <w:rFonts w:ascii="Verdana" w:hAnsi="Verdana" w:cs="Times New Roman"/>
          <w:sz w:val="18"/>
          <w:szCs w:val="18"/>
        </w:rPr>
        <w:tab/>
        <w:t>Radon</w:t>
      </w:r>
    </w:p>
    <w:p w14:paraId="195B6928" w14:textId="77777777" w:rsidR="00A939D6" w:rsidRPr="00A921CF" w:rsidRDefault="00A939D6" w:rsidP="00D10500">
      <w:pPr>
        <w:tabs>
          <w:tab w:val="left" w:pos="720"/>
          <w:tab w:val="left" w:pos="1440"/>
          <w:tab w:val="left" w:pos="2160"/>
        </w:tabs>
        <w:ind w:left="2160" w:hanging="1440"/>
        <w:jc w:val="both"/>
        <w:rPr>
          <w:rFonts w:ascii="Verdana" w:hAnsi="Verdana" w:cs="Times New Roman"/>
          <w:sz w:val="18"/>
          <w:szCs w:val="18"/>
        </w:rPr>
      </w:pPr>
      <w:r w:rsidRPr="00A921CF">
        <w:rPr>
          <w:rFonts w:ascii="Verdana" w:hAnsi="Verdana" w:cs="Times New Roman"/>
          <w:sz w:val="18"/>
          <w:szCs w:val="18"/>
        </w:rPr>
        <w:tab/>
        <w:t>30.</w:t>
      </w:r>
      <w:r w:rsidRPr="00A921CF">
        <w:rPr>
          <w:rFonts w:ascii="Verdana" w:hAnsi="Verdana" w:cs="Times New Roman"/>
          <w:sz w:val="18"/>
          <w:szCs w:val="18"/>
        </w:rPr>
        <w:tab/>
        <w:t>Respiratory Protection</w:t>
      </w:r>
    </w:p>
    <w:p w14:paraId="62DDE9E3" w14:textId="77777777" w:rsidR="00A939D6" w:rsidRPr="00A921CF" w:rsidRDefault="00A939D6" w:rsidP="00D10500">
      <w:pPr>
        <w:tabs>
          <w:tab w:val="left" w:pos="720"/>
          <w:tab w:val="left" w:pos="1440"/>
          <w:tab w:val="left" w:pos="2160"/>
        </w:tabs>
        <w:ind w:left="2160" w:hanging="1440"/>
        <w:jc w:val="both"/>
        <w:rPr>
          <w:rFonts w:ascii="Verdana" w:hAnsi="Verdana" w:cs="Times New Roman"/>
          <w:sz w:val="18"/>
          <w:szCs w:val="18"/>
        </w:rPr>
      </w:pPr>
      <w:r w:rsidRPr="00A921CF">
        <w:rPr>
          <w:rFonts w:ascii="Verdana" w:hAnsi="Verdana" w:cs="Times New Roman"/>
          <w:sz w:val="18"/>
          <w:szCs w:val="18"/>
        </w:rPr>
        <w:tab/>
        <w:t>31.</w:t>
      </w:r>
      <w:r w:rsidRPr="00A921CF">
        <w:rPr>
          <w:rFonts w:ascii="Verdana" w:hAnsi="Verdana" w:cs="Times New Roman"/>
          <w:sz w:val="18"/>
          <w:szCs w:val="18"/>
        </w:rPr>
        <w:tab/>
        <w:t>Underground and Above Ground Storage Tanks</w:t>
      </w:r>
    </w:p>
    <w:p w14:paraId="766298CE" w14:textId="77777777" w:rsidR="00A939D6" w:rsidRPr="00A921CF" w:rsidRDefault="00A939D6" w:rsidP="00D10500">
      <w:pPr>
        <w:tabs>
          <w:tab w:val="left" w:pos="720"/>
          <w:tab w:val="left" w:pos="1440"/>
          <w:tab w:val="left" w:pos="2160"/>
        </w:tabs>
        <w:ind w:left="2160" w:hanging="1440"/>
        <w:jc w:val="both"/>
        <w:rPr>
          <w:rFonts w:ascii="Verdana" w:hAnsi="Verdana" w:cs="Times New Roman"/>
          <w:sz w:val="18"/>
          <w:szCs w:val="18"/>
        </w:rPr>
      </w:pPr>
      <w:r w:rsidRPr="00A921CF">
        <w:rPr>
          <w:rFonts w:ascii="Verdana" w:hAnsi="Verdana" w:cs="Times New Roman"/>
          <w:sz w:val="18"/>
          <w:szCs w:val="18"/>
        </w:rPr>
        <w:tab/>
        <w:t>32.</w:t>
      </w:r>
      <w:r w:rsidRPr="00A921CF">
        <w:rPr>
          <w:rFonts w:ascii="Verdana" w:hAnsi="Verdana" w:cs="Times New Roman"/>
          <w:sz w:val="18"/>
          <w:szCs w:val="18"/>
        </w:rPr>
        <w:tab/>
        <w:t>Welding/Cutting/Brazing</w:t>
      </w:r>
    </w:p>
    <w:p w14:paraId="3F8D13E4" w14:textId="77777777" w:rsidR="00A939D6" w:rsidRPr="00A921CF" w:rsidRDefault="00A939D6" w:rsidP="00D10500">
      <w:pPr>
        <w:tabs>
          <w:tab w:val="left" w:pos="720"/>
          <w:tab w:val="left" w:pos="1440"/>
          <w:tab w:val="left" w:pos="2160"/>
        </w:tabs>
        <w:ind w:left="2160" w:hanging="2160"/>
        <w:jc w:val="both"/>
        <w:rPr>
          <w:rFonts w:ascii="Verdana" w:hAnsi="Verdana" w:cs="Times New Roman"/>
          <w:sz w:val="18"/>
          <w:szCs w:val="18"/>
        </w:rPr>
      </w:pPr>
      <w:r w:rsidRPr="00A921CF">
        <w:rPr>
          <w:rFonts w:ascii="Verdana" w:hAnsi="Verdana" w:cs="Times New Roman"/>
          <w:sz w:val="18"/>
          <w:szCs w:val="18"/>
        </w:rPr>
        <w:tab/>
      </w:r>
      <w:r w:rsidRPr="00A921CF">
        <w:rPr>
          <w:rFonts w:ascii="Verdana" w:hAnsi="Verdana" w:cs="Times New Roman"/>
          <w:sz w:val="18"/>
          <w:szCs w:val="18"/>
        </w:rPr>
        <w:tab/>
      </w:r>
      <w:r w:rsidR="00CA296E" w:rsidRPr="00A921CF">
        <w:rPr>
          <w:rFonts w:ascii="Verdana" w:hAnsi="Verdana" w:cs="Times New Roman"/>
          <w:sz w:val="18"/>
          <w:szCs w:val="18"/>
        </w:rPr>
        <w:t>33</w:t>
      </w:r>
      <w:r w:rsidRPr="00A921CF">
        <w:rPr>
          <w:rFonts w:ascii="Verdana" w:hAnsi="Verdana" w:cs="Times New Roman"/>
          <w:sz w:val="18"/>
          <w:szCs w:val="18"/>
        </w:rPr>
        <w:t>.</w:t>
      </w:r>
      <w:r w:rsidRPr="00A921CF">
        <w:rPr>
          <w:rFonts w:ascii="Verdana" w:hAnsi="Verdana" w:cs="Times New Roman"/>
          <w:sz w:val="18"/>
          <w:szCs w:val="18"/>
        </w:rPr>
        <w:tab/>
        <w:t>Fall Protection</w:t>
      </w:r>
    </w:p>
    <w:p w14:paraId="2240F1D0" w14:textId="77777777" w:rsidR="008F31B3" w:rsidRPr="00A921CF" w:rsidRDefault="008F31B3" w:rsidP="00D10500">
      <w:pPr>
        <w:tabs>
          <w:tab w:val="left" w:pos="720"/>
          <w:tab w:val="left" w:pos="1440"/>
          <w:tab w:val="left" w:pos="2160"/>
        </w:tabs>
        <w:ind w:left="2160" w:hanging="2160"/>
        <w:jc w:val="both"/>
        <w:rPr>
          <w:rFonts w:ascii="Verdana" w:hAnsi="Verdana" w:cs="Times New Roman"/>
          <w:sz w:val="18"/>
          <w:szCs w:val="18"/>
        </w:rPr>
      </w:pPr>
      <w:r w:rsidRPr="00A921CF">
        <w:rPr>
          <w:rFonts w:ascii="Verdana" w:hAnsi="Verdana" w:cs="Times New Roman"/>
          <w:sz w:val="18"/>
          <w:szCs w:val="18"/>
        </w:rPr>
        <w:tab/>
      </w:r>
      <w:r w:rsidRPr="00A921CF">
        <w:rPr>
          <w:rFonts w:ascii="Verdana" w:hAnsi="Verdana" w:cs="Times New Roman"/>
          <w:sz w:val="18"/>
          <w:szCs w:val="18"/>
        </w:rPr>
        <w:tab/>
        <w:t>34.</w:t>
      </w:r>
      <w:r w:rsidRPr="00A921CF">
        <w:rPr>
          <w:rFonts w:ascii="Verdana" w:hAnsi="Verdana" w:cs="Times New Roman"/>
          <w:sz w:val="18"/>
          <w:szCs w:val="18"/>
        </w:rPr>
        <w:tab/>
        <w:t>National Emission Standards for Hazardous Air Pollutants for School Generators established by the United States E.P.A.</w:t>
      </w:r>
    </w:p>
    <w:p w14:paraId="30898631" w14:textId="5E8147C9" w:rsidR="00A939D6" w:rsidRDefault="00A939D6" w:rsidP="00D10500">
      <w:pPr>
        <w:tabs>
          <w:tab w:val="left" w:pos="720"/>
          <w:tab w:val="left" w:pos="1440"/>
          <w:tab w:val="left" w:pos="2160"/>
        </w:tabs>
        <w:ind w:left="2160" w:hanging="2160"/>
        <w:jc w:val="both"/>
        <w:rPr>
          <w:rFonts w:ascii="Verdana" w:hAnsi="Verdana" w:cs="Times New Roman"/>
          <w:sz w:val="18"/>
          <w:szCs w:val="18"/>
        </w:rPr>
      </w:pPr>
      <w:r w:rsidRPr="00A921CF">
        <w:rPr>
          <w:rFonts w:ascii="Verdana" w:hAnsi="Verdana" w:cs="Times New Roman"/>
          <w:sz w:val="18"/>
          <w:szCs w:val="18"/>
        </w:rPr>
        <w:tab/>
      </w:r>
      <w:r w:rsidRPr="00A921CF">
        <w:rPr>
          <w:rFonts w:ascii="Verdana" w:hAnsi="Verdana" w:cs="Times New Roman"/>
          <w:sz w:val="18"/>
          <w:szCs w:val="18"/>
        </w:rPr>
        <w:tab/>
      </w:r>
      <w:r w:rsidR="00D25262" w:rsidRPr="00A921CF">
        <w:rPr>
          <w:rFonts w:ascii="Verdana" w:hAnsi="Verdana" w:cs="Times New Roman"/>
          <w:sz w:val="18"/>
          <w:szCs w:val="18"/>
        </w:rPr>
        <w:t>35</w:t>
      </w:r>
      <w:r w:rsidRPr="00A921CF">
        <w:rPr>
          <w:rFonts w:ascii="Verdana" w:hAnsi="Verdana" w:cs="Times New Roman"/>
          <w:sz w:val="18"/>
          <w:szCs w:val="18"/>
        </w:rPr>
        <w:t>.</w:t>
      </w:r>
      <w:r w:rsidRPr="00A921CF">
        <w:rPr>
          <w:rFonts w:ascii="Verdana" w:hAnsi="Verdana" w:cs="Times New Roman"/>
          <w:sz w:val="18"/>
          <w:szCs w:val="18"/>
        </w:rPr>
        <w:tab/>
        <w:t>Other areas determined to be appropriate by the health and safety advisory committee.</w:t>
      </w:r>
    </w:p>
    <w:p w14:paraId="20ABC6DC" w14:textId="77777777" w:rsidR="00A921CF" w:rsidRPr="00A921CF" w:rsidRDefault="00A921CF" w:rsidP="00D10500">
      <w:pPr>
        <w:tabs>
          <w:tab w:val="left" w:pos="720"/>
          <w:tab w:val="left" w:pos="1440"/>
          <w:tab w:val="left" w:pos="2160"/>
        </w:tabs>
        <w:ind w:left="2160" w:hanging="2160"/>
        <w:jc w:val="both"/>
        <w:rPr>
          <w:rFonts w:ascii="Verdana" w:hAnsi="Verdana" w:cs="Times New Roman"/>
          <w:sz w:val="18"/>
          <w:szCs w:val="18"/>
        </w:rPr>
      </w:pPr>
    </w:p>
    <w:p w14:paraId="26EDC02C" w14:textId="77777777" w:rsidR="00A939D6" w:rsidRPr="00A921CF" w:rsidRDefault="00A939D6" w:rsidP="00D10500">
      <w:pPr>
        <w:jc w:val="both"/>
        <w:rPr>
          <w:rFonts w:ascii="Verdana" w:hAnsi="Verdana" w:cs="Times New Roman"/>
          <w:sz w:val="18"/>
          <w:szCs w:val="18"/>
        </w:rPr>
      </w:pPr>
    </w:p>
    <w:p w14:paraId="09F21E92" w14:textId="77777777" w:rsidR="00A939D6" w:rsidRPr="00A921CF" w:rsidRDefault="00A939D6" w:rsidP="00D10500">
      <w:pPr>
        <w:ind w:left="1440"/>
        <w:jc w:val="both"/>
        <w:rPr>
          <w:rFonts w:ascii="Verdana" w:hAnsi="Verdana" w:cs="Times New Roman"/>
          <w:sz w:val="18"/>
          <w:szCs w:val="18"/>
        </w:rPr>
      </w:pPr>
      <w:r w:rsidRPr="00A921CF">
        <w:rPr>
          <w:rFonts w:ascii="Verdana" w:hAnsi="Verdana" w:cs="Times New Roman"/>
          <w:sz w:val="18"/>
          <w:szCs w:val="18"/>
        </w:rPr>
        <w:t>If a risk is not present in the school district, the preparation of a plan or procedure for that risk will not be necessary.</w:t>
      </w:r>
    </w:p>
    <w:p w14:paraId="288B7E90" w14:textId="77777777" w:rsidR="00A939D6" w:rsidRPr="00A921CF" w:rsidRDefault="00A939D6" w:rsidP="00D10500">
      <w:pPr>
        <w:jc w:val="both"/>
        <w:rPr>
          <w:rFonts w:ascii="Verdana" w:hAnsi="Verdana" w:cs="Times New Roman"/>
          <w:sz w:val="18"/>
          <w:szCs w:val="18"/>
        </w:rPr>
      </w:pPr>
    </w:p>
    <w:p w14:paraId="0A8324A5" w14:textId="77777777" w:rsidR="00A939D6" w:rsidRPr="00A921CF" w:rsidRDefault="00A939D6" w:rsidP="00D10500">
      <w:pPr>
        <w:tabs>
          <w:tab w:val="left" w:pos="720"/>
          <w:tab w:val="left" w:pos="1440"/>
        </w:tabs>
        <w:ind w:left="1440" w:hanging="1440"/>
        <w:jc w:val="both"/>
        <w:rPr>
          <w:rFonts w:ascii="Verdana" w:hAnsi="Verdana" w:cs="Times New Roman"/>
          <w:sz w:val="18"/>
          <w:szCs w:val="18"/>
        </w:rPr>
      </w:pPr>
      <w:r w:rsidRPr="00A921CF">
        <w:rPr>
          <w:rFonts w:ascii="Verdana" w:hAnsi="Verdana" w:cs="Times New Roman"/>
          <w:sz w:val="18"/>
          <w:szCs w:val="18"/>
        </w:rPr>
        <w:tab/>
        <w:t>B.</w:t>
      </w:r>
      <w:r w:rsidRPr="00A921CF">
        <w:rPr>
          <w:rFonts w:ascii="Verdana" w:hAnsi="Verdana" w:cs="Times New Roman"/>
          <w:sz w:val="18"/>
          <w:szCs w:val="18"/>
        </w:rPr>
        <w:tab/>
        <w:t>The administration shall establish procedures to ensure, to the extent practicable, that all employees are properly trained and instructed in job procedures, crisis response duties, and emergency response actions where exposure or possible exposure to hazards and potential hazards may occur.</w:t>
      </w:r>
    </w:p>
    <w:p w14:paraId="6421889C" w14:textId="77777777" w:rsidR="00A939D6" w:rsidRPr="00A921CF" w:rsidRDefault="00A939D6" w:rsidP="00D10500">
      <w:pPr>
        <w:jc w:val="both"/>
        <w:rPr>
          <w:rFonts w:ascii="Verdana" w:hAnsi="Verdana" w:cs="Times New Roman"/>
          <w:sz w:val="18"/>
          <w:szCs w:val="18"/>
        </w:rPr>
      </w:pPr>
    </w:p>
    <w:p w14:paraId="7582AB20" w14:textId="61EE53F8" w:rsidR="00A939D6" w:rsidRPr="00A921CF" w:rsidRDefault="00A939D6" w:rsidP="00D10500">
      <w:pPr>
        <w:tabs>
          <w:tab w:val="left" w:pos="720"/>
          <w:tab w:val="left" w:pos="1440"/>
        </w:tabs>
        <w:ind w:left="1440" w:hanging="1440"/>
        <w:jc w:val="both"/>
        <w:rPr>
          <w:rFonts w:ascii="Verdana" w:hAnsi="Verdana" w:cs="Times New Roman"/>
          <w:sz w:val="18"/>
          <w:szCs w:val="18"/>
        </w:rPr>
      </w:pPr>
      <w:r w:rsidRPr="00A921CF">
        <w:rPr>
          <w:rFonts w:ascii="Verdana" w:hAnsi="Verdana" w:cs="Times New Roman"/>
          <w:sz w:val="18"/>
          <w:szCs w:val="18"/>
        </w:rPr>
        <w:tab/>
        <w:t>C.</w:t>
      </w:r>
      <w:r w:rsidRPr="00A921CF">
        <w:rPr>
          <w:rFonts w:ascii="Verdana" w:hAnsi="Verdana" w:cs="Times New Roman"/>
          <w:sz w:val="18"/>
          <w:szCs w:val="18"/>
        </w:rPr>
        <w:tab/>
        <w:t xml:space="preserve">The administration shall conduct or arrange safety inspections and drills. Any identified </w:t>
      </w:r>
      <w:r w:rsidRPr="00A921CF">
        <w:rPr>
          <w:rFonts w:ascii="Verdana" w:hAnsi="Verdana" w:cs="Times New Roman"/>
          <w:sz w:val="18"/>
          <w:szCs w:val="18"/>
        </w:rPr>
        <w:lastRenderedPageBreak/>
        <w:t xml:space="preserve">hazards, unsafe conditions, or unsafe practices will be documented and corrective action </w:t>
      </w:r>
      <w:r w:rsidR="009A15F4">
        <w:rPr>
          <w:rFonts w:ascii="Verdana" w:hAnsi="Verdana" w:cs="Times New Roman"/>
          <w:sz w:val="18"/>
          <w:szCs w:val="18"/>
        </w:rPr>
        <w:t xml:space="preserve">will be </w:t>
      </w:r>
      <w:r w:rsidRPr="00A921CF">
        <w:rPr>
          <w:rFonts w:ascii="Verdana" w:hAnsi="Verdana" w:cs="Times New Roman"/>
          <w:sz w:val="18"/>
          <w:szCs w:val="18"/>
        </w:rPr>
        <w:t>taken to the extent practicable to control that hazard, unsafe condition, or unsafe practice.</w:t>
      </w:r>
    </w:p>
    <w:p w14:paraId="30EBDE64" w14:textId="77777777" w:rsidR="00A939D6" w:rsidRPr="00A921CF" w:rsidRDefault="00A939D6" w:rsidP="00D10500">
      <w:pPr>
        <w:jc w:val="both"/>
        <w:rPr>
          <w:rFonts w:ascii="Verdana" w:hAnsi="Verdana" w:cs="Times New Roman"/>
          <w:sz w:val="18"/>
          <w:szCs w:val="18"/>
        </w:rPr>
      </w:pPr>
      <w:r w:rsidRPr="00A921CF">
        <w:rPr>
          <w:rFonts w:ascii="Verdana" w:hAnsi="Verdana" w:cs="Times New Roman"/>
          <w:sz w:val="18"/>
          <w:szCs w:val="18"/>
        </w:rPr>
        <w:tab/>
      </w:r>
    </w:p>
    <w:p w14:paraId="63BF6E3B" w14:textId="77777777" w:rsidR="00A939D6" w:rsidRPr="00A921CF" w:rsidRDefault="00A939D6" w:rsidP="00D10500">
      <w:pPr>
        <w:tabs>
          <w:tab w:val="left" w:pos="720"/>
          <w:tab w:val="left" w:pos="1440"/>
        </w:tabs>
        <w:ind w:left="1440" w:hanging="1440"/>
        <w:jc w:val="both"/>
        <w:rPr>
          <w:rFonts w:ascii="Verdana" w:hAnsi="Verdana" w:cs="Times New Roman"/>
          <w:sz w:val="18"/>
          <w:szCs w:val="18"/>
        </w:rPr>
      </w:pPr>
      <w:r w:rsidRPr="00A921CF">
        <w:rPr>
          <w:rFonts w:ascii="Verdana" w:hAnsi="Verdana" w:cs="Times New Roman"/>
          <w:sz w:val="18"/>
          <w:szCs w:val="18"/>
        </w:rPr>
        <w:tab/>
        <w:t>D.</w:t>
      </w:r>
      <w:r w:rsidRPr="00A921CF">
        <w:rPr>
          <w:rFonts w:ascii="Verdana" w:hAnsi="Verdana" w:cs="Times New Roman"/>
          <w:sz w:val="18"/>
          <w:szCs w:val="18"/>
        </w:rPr>
        <w:tab/>
        <w:t>Communication from employees regarding hazards, unsafe or potentially unsafe working conditions, and unsafe or potentially unsafe practices is encouraged in either written or oral form. No employee will be retaliated against for reporting hazards or unsafe or potentially unsafe working conditions or practices.</w:t>
      </w:r>
    </w:p>
    <w:p w14:paraId="41F4A759" w14:textId="77777777" w:rsidR="00A939D6" w:rsidRPr="00A921CF" w:rsidRDefault="00A939D6" w:rsidP="00D10500">
      <w:pPr>
        <w:jc w:val="both"/>
        <w:rPr>
          <w:rFonts w:ascii="Verdana" w:hAnsi="Verdana" w:cs="Times New Roman"/>
          <w:sz w:val="18"/>
          <w:szCs w:val="18"/>
        </w:rPr>
      </w:pPr>
    </w:p>
    <w:p w14:paraId="61C4D9F8" w14:textId="77777777" w:rsidR="00A939D6" w:rsidRPr="00A921CF" w:rsidRDefault="00A939D6" w:rsidP="00D10500">
      <w:pPr>
        <w:tabs>
          <w:tab w:val="left" w:pos="720"/>
          <w:tab w:val="left" w:pos="1440"/>
        </w:tabs>
        <w:ind w:left="1440" w:hanging="1440"/>
        <w:jc w:val="both"/>
        <w:rPr>
          <w:rFonts w:ascii="Verdana" w:hAnsi="Verdana" w:cs="Times New Roman"/>
          <w:sz w:val="18"/>
          <w:szCs w:val="18"/>
        </w:rPr>
      </w:pPr>
      <w:r w:rsidRPr="00A921CF">
        <w:rPr>
          <w:rFonts w:ascii="Verdana" w:hAnsi="Verdana" w:cs="Times New Roman"/>
          <w:sz w:val="18"/>
          <w:szCs w:val="18"/>
        </w:rPr>
        <w:tab/>
        <w:t>E.</w:t>
      </w:r>
      <w:r w:rsidRPr="00A921CF">
        <w:rPr>
          <w:rFonts w:ascii="Verdana" w:hAnsi="Verdana" w:cs="Times New Roman"/>
          <w:sz w:val="18"/>
          <w:szCs w:val="18"/>
        </w:rPr>
        <w:tab/>
        <w:t>The administration shall conduct periodic workplace inspections to identify potential hazards and safety concerns.</w:t>
      </w:r>
    </w:p>
    <w:p w14:paraId="57EAFAB9" w14:textId="77777777" w:rsidR="00A939D6" w:rsidRPr="00A921CF" w:rsidRDefault="00A939D6" w:rsidP="00D10500">
      <w:pPr>
        <w:jc w:val="both"/>
        <w:rPr>
          <w:rFonts w:ascii="Verdana" w:hAnsi="Verdana" w:cs="Times New Roman"/>
          <w:sz w:val="18"/>
          <w:szCs w:val="18"/>
        </w:rPr>
      </w:pPr>
    </w:p>
    <w:p w14:paraId="6CA1802B" w14:textId="77777777" w:rsidR="00A939D6" w:rsidRPr="00A921CF" w:rsidRDefault="00A939D6" w:rsidP="00D10500">
      <w:pPr>
        <w:tabs>
          <w:tab w:val="left" w:pos="720"/>
          <w:tab w:val="left" w:pos="1440"/>
        </w:tabs>
        <w:ind w:left="1440" w:hanging="1440"/>
        <w:jc w:val="both"/>
        <w:rPr>
          <w:rFonts w:ascii="Verdana" w:hAnsi="Verdana" w:cs="Times New Roman"/>
          <w:sz w:val="18"/>
          <w:szCs w:val="18"/>
        </w:rPr>
      </w:pPr>
      <w:r w:rsidRPr="00A921CF">
        <w:rPr>
          <w:rFonts w:ascii="Verdana" w:hAnsi="Verdana" w:cs="Times New Roman"/>
          <w:sz w:val="18"/>
          <w:szCs w:val="18"/>
        </w:rPr>
        <w:tab/>
        <w:t>F.</w:t>
      </w:r>
      <w:r w:rsidRPr="00A921CF">
        <w:rPr>
          <w:rFonts w:ascii="Verdana" w:hAnsi="Verdana" w:cs="Times New Roman"/>
          <w:sz w:val="18"/>
          <w:szCs w:val="18"/>
        </w:rPr>
        <w:tab/>
        <w:t xml:space="preserve">In the event of an accident or a near miss, the school district shall promptly cause an accident investigation to be conducted in order to determine the cause of the incident and to take action to prevent a similar incident.  All accidents and near misses must be reported to an immediate supervisor as soon as possible. </w:t>
      </w:r>
    </w:p>
    <w:p w14:paraId="0ABEE038" w14:textId="77777777" w:rsidR="00A939D6" w:rsidRPr="00A921CF" w:rsidRDefault="00A939D6" w:rsidP="00D10500">
      <w:pPr>
        <w:jc w:val="both"/>
        <w:rPr>
          <w:rFonts w:ascii="Verdana" w:hAnsi="Verdana" w:cs="Times New Roman"/>
          <w:sz w:val="18"/>
          <w:szCs w:val="18"/>
        </w:rPr>
      </w:pPr>
    </w:p>
    <w:p w14:paraId="57AC7BB7" w14:textId="77777777" w:rsidR="00A939D6" w:rsidRPr="00A921CF" w:rsidRDefault="00A939D6" w:rsidP="00D10500">
      <w:pPr>
        <w:jc w:val="both"/>
        <w:rPr>
          <w:rFonts w:ascii="Verdana" w:hAnsi="Verdana" w:cs="Times New Roman"/>
          <w:sz w:val="18"/>
          <w:szCs w:val="18"/>
        </w:rPr>
      </w:pPr>
      <w:r w:rsidRPr="00A921CF">
        <w:rPr>
          <w:rFonts w:ascii="Verdana" w:hAnsi="Verdana" w:cs="Times New Roman"/>
          <w:b/>
          <w:bCs/>
          <w:sz w:val="18"/>
          <w:szCs w:val="18"/>
        </w:rPr>
        <w:t>V.</w:t>
      </w:r>
      <w:r w:rsidRPr="00A921CF">
        <w:rPr>
          <w:rFonts w:ascii="Verdana" w:hAnsi="Verdana" w:cs="Times New Roman"/>
          <w:b/>
          <w:bCs/>
          <w:sz w:val="18"/>
          <w:szCs w:val="18"/>
        </w:rPr>
        <w:tab/>
        <w:t>BUDGET</w:t>
      </w:r>
    </w:p>
    <w:p w14:paraId="0F12FE3D" w14:textId="77777777" w:rsidR="00A939D6" w:rsidRPr="00A921CF" w:rsidRDefault="00A939D6" w:rsidP="00D10500">
      <w:pPr>
        <w:jc w:val="both"/>
        <w:rPr>
          <w:rFonts w:ascii="Verdana" w:hAnsi="Verdana" w:cs="Times New Roman"/>
          <w:sz w:val="18"/>
          <w:szCs w:val="18"/>
        </w:rPr>
      </w:pPr>
    </w:p>
    <w:p w14:paraId="66B02D12" w14:textId="77777777" w:rsidR="00A939D6" w:rsidRPr="00A921CF" w:rsidRDefault="00A939D6" w:rsidP="00D10500">
      <w:pPr>
        <w:ind w:left="720"/>
        <w:jc w:val="both"/>
        <w:rPr>
          <w:rFonts w:ascii="Verdana" w:hAnsi="Verdana" w:cs="Times New Roman"/>
          <w:sz w:val="18"/>
          <w:szCs w:val="18"/>
        </w:rPr>
      </w:pPr>
      <w:r w:rsidRPr="00A921CF">
        <w:rPr>
          <w:rFonts w:ascii="Verdana" w:hAnsi="Verdana" w:cs="Times New Roman"/>
          <w:sz w:val="18"/>
          <w:szCs w:val="18"/>
        </w:rPr>
        <w:t xml:space="preserve">The superintendent shall be responsible </w:t>
      </w:r>
      <w:r w:rsidR="008741E6" w:rsidRPr="00A921CF">
        <w:rPr>
          <w:rFonts w:ascii="Verdana" w:hAnsi="Verdana" w:cs="Times New Roman"/>
          <w:sz w:val="18"/>
          <w:szCs w:val="18"/>
        </w:rPr>
        <w:t>t</w:t>
      </w:r>
      <w:r w:rsidRPr="00A921CF">
        <w:rPr>
          <w:rFonts w:ascii="Verdana" w:hAnsi="Verdana" w:cs="Times New Roman"/>
          <w:sz w:val="18"/>
          <w:szCs w:val="18"/>
        </w:rPr>
        <w:t>o provid</w:t>
      </w:r>
      <w:r w:rsidR="008741E6" w:rsidRPr="00A921CF">
        <w:rPr>
          <w:rFonts w:ascii="Verdana" w:hAnsi="Verdana" w:cs="Times New Roman"/>
          <w:sz w:val="18"/>
          <w:szCs w:val="18"/>
        </w:rPr>
        <w:t>e</w:t>
      </w:r>
      <w:r w:rsidRPr="00A921CF">
        <w:rPr>
          <w:rFonts w:ascii="Verdana" w:hAnsi="Verdana" w:cs="Times New Roman"/>
          <w:sz w:val="18"/>
          <w:szCs w:val="18"/>
        </w:rPr>
        <w:t xml:space="preserve"> for periodic school board review and approval of the various plan requirements of the health and safety program, including current plan requirements and related written plans and procedures and recommendations for additional plan requirements proposed to be adopted.  The superintendent, or such other school official as designated by the superintendent, each year shall prepare preliminary revenue and expenditure budgets for the school district</w:t>
      </w:r>
      <w:r w:rsidR="008C2519" w:rsidRPr="00A921CF">
        <w:rPr>
          <w:rFonts w:ascii="Verdana" w:hAnsi="Verdana" w:cs="Times New Roman"/>
          <w:sz w:val="18"/>
          <w:szCs w:val="18"/>
        </w:rPr>
        <w:t>’</w:t>
      </w:r>
      <w:r w:rsidRPr="00A921CF">
        <w:rPr>
          <w:rFonts w:ascii="Verdana" w:hAnsi="Verdana" w:cs="Times New Roman"/>
          <w:sz w:val="18"/>
          <w:szCs w:val="18"/>
        </w:rPr>
        <w:t>s health and safety program.  The preliminary budgets shall be accompanied by such written commentary as may be necessary for them to be clearly understood by the members of the school board and the public.  The school board shall review the projected revenues and expenditures for this program and make such adjustments within the expenditure budget to carry out the current program and to implement new recommendations within the revenues projected and appropriated for this purpose.  No funds may be expended for the health and safety program in any school year prior to the adoption of the budget document authoriz</w:t>
      </w:r>
      <w:r w:rsidR="008741E6" w:rsidRPr="00A921CF">
        <w:rPr>
          <w:rFonts w:ascii="Verdana" w:hAnsi="Verdana" w:cs="Times New Roman"/>
          <w:sz w:val="18"/>
          <w:szCs w:val="18"/>
        </w:rPr>
        <w:t>ing</w:t>
      </w:r>
      <w:r w:rsidRPr="00A921CF">
        <w:rPr>
          <w:rFonts w:ascii="Verdana" w:hAnsi="Verdana" w:cs="Times New Roman"/>
          <w:sz w:val="18"/>
          <w:szCs w:val="18"/>
        </w:rPr>
        <w:t xml:space="preserve"> that expenditure for that year, or prior to the adoption of an amendment to that budget document by the school board to authorize that expenditure for that year.  The health and safety program shall be implemented, conducted, and administered within the fiscal restraints of the budget so adopted.</w:t>
      </w:r>
    </w:p>
    <w:p w14:paraId="0FBDED40" w14:textId="77777777" w:rsidR="00A939D6" w:rsidRPr="00A921CF" w:rsidRDefault="00A939D6" w:rsidP="00D10500">
      <w:pPr>
        <w:jc w:val="both"/>
        <w:rPr>
          <w:rFonts w:ascii="Verdana" w:hAnsi="Verdana" w:cs="Times New Roman"/>
          <w:sz w:val="18"/>
          <w:szCs w:val="18"/>
        </w:rPr>
      </w:pPr>
    </w:p>
    <w:p w14:paraId="04435E56" w14:textId="77777777" w:rsidR="00A939D6" w:rsidRPr="00A921CF" w:rsidRDefault="00A939D6" w:rsidP="00D10500">
      <w:pPr>
        <w:tabs>
          <w:tab w:val="left" w:pos="720"/>
        </w:tabs>
        <w:ind w:left="720" w:hanging="720"/>
        <w:jc w:val="both"/>
        <w:rPr>
          <w:rFonts w:ascii="Verdana" w:hAnsi="Verdana" w:cs="Times New Roman"/>
          <w:sz w:val="18"/>
          <w:szCs w:val="18"/>
        </w:rPr>
      </w:pPr>
      <w:r w:rsidRPr="00A921CF">
        <w:rPr>
          <w:rFonts w:ascii="Verdana" w:hAnsi="Verdana" w:cs="Times New Roman"/>
          <w:b/>
          <w:bCs/>
          <w:sz w:val="18"/>
          <w:szCs w:val="18"/>
        </w:rPr>
        <w:t>VI.</w:t>
      </w:r>
      <w:r w:rsidRPr="00A921CF">
        <w:rPr>
          <w:rFonts w:ascii="Verdana" w:hAnsi="Verdana" w:cs="Times New Roman"/>
          <w:b/>
          <w:bCs/>
          <w:sz w:val="18"/>
          <w:szCs w:val="18"/>
        </w:rPr>
        <w:tab/>
        <w:t>ENFORCEMENT</w:t>
      </w:r>
    </w:p>
    <w:p w14:paraId="2786B18E" w14:textId="77777777" w:rsidR="00A939D6" w:rsidRPr="00A921CF" w:rsidRDefault="00A939D6" w:rsidP="00D10500">
      <w:pPr>
        <w:jc w:val="both"/>
        <w:rPr>
          <w:rFonts w:ascii="Verdana" w:hAnsi="Verdana" w:cs="Times New Roman"/>
          <w:sz w:val="18"/>
          <w:szCs w:val="18"/>
        </w:rPr>
      </w:pPr>
    </w:p>
    <w:p w14:paraId="755663C8" w14:textId="77777777" w:rsidR="00A939D6" w:rsidRPr="00A921CF" w:rsidRDefault="00A939D6" w:rsidP="00D10500">
      <w:pPr>
        <w:ind w:left="720"/>
        <w:jc w:val="both"/>
        <w:rPr>
          <w:rFonts w:ascii="Verdana" w:hAnsi="Verdana" w:cs="Times New Roman"/>
          <w:sz w:val="18"/>
          <w:szCs w:val="18"/>
        </w:rPr>
      </w:pPr>
      <w:r w:rsidRPr="00A921CF">
        <w:rPr>
          <w:rFonts w:ascii="Verdana" w:hAnsi="Verdana" w:cs="Times New Roman"/>
          <w:sz w:val="18"/>
          <w:szCs w:val="18"/>
        </w:rPr>
        <w:t>Enforcement of this policy is necessary for the goals of the school district</w:t>
      </w:r>
      <w:r w:rsidR="008C2519" w:rsidRPr="00A921CF">
        <w:rPr>
          <w:rFonts w:ascii="Verdana" w:hAnsi="Verdana" w:cs="Times New Roman"/>
          <w:sz w:val="18"/>
          <w:szCs w:val="18"/>
        </w:rPr>
        <w:t>’</w:t>
      </w:r>
      <w:r w:rsidRPr="00A921CF">
        <w:rPr>
          <w:rFonts w:ascii="Verdana" w:hAnsi="Verdana" w:cs="Times New Roman"/>
          <w:sz w:val="18"/>
          <w:szCs w:val="18"/>
        </w:rPr>
        <w:t>s health and safety program to be achieved.  Within applicable budget limitations, school district employees will be trained and receive periodic reviews of safety practices and procedures, focusing on areas that directly affect the employees</w:t>
      </w:r>
      <w:r w:rsidR="008C2519" w:rsidRPr="00A921CF">
        <w:rPr>
          <w:rFonts w:ascii="Verdana" w:hAnsi="Verdana" w:cs="Times New Roman"/>
          <w:sz w:val="18"/>
          <w:szCs w:val="18"/>
        </w:rPr>
        <w:t>’</w:t>
      </w:r>
      <w:r w:rsidRPr="00A921CF">
        <w:rPr>
          <w:rFonts w:ascii="Verdana" w:hAnsi="Verdana" w:cs="Times New Roman"/>
          <w:sz w:val="18"/>
          <w:szCs w:val="18"/>
        </w:rPr>
        <w:t xml:space="preserve"> job duties.  Employees shall participate in practice drills. Willful violations of safe work practices may result in disciplinary action in accordance with applicable school district policies.</w:t>
      </w:r>
    </w:p>
    <w:p w14:paraId="0E3EEFA3" w14:textId="77777777" w:rsidR="00A939D6" w:rsidRPr="00A921CF" w:rsidRDefault="00A939D6" w:rsidP="00D10500">
      <w:pPr>
        <w:jc w:val="both"/>
        <w:rPr>
          <w:rFonts w:ascii="Verdana" w:hAnsi="Verdana" w:cs="Times New Roman"/>
          <w:sz w:val="18"/>
          <w:szCs w:val="18"/>
        </w:rPr>
      </w:pPr>
    </w:p>
    <w:p w14:paraId="1F7BFCFC" w14:textId="77777777" w:rsidR="00A939D6" w:rsidRPr="00A921CF" w:rsidRDefault="00A939D6" w:rsidP="00D10500">
      <w:pPr>
        <w:jc w:val="both"/>
        <w:rPr>
          <w:rFonts w:ascii="Verdana" w:hAnsi="Verdana" w:cs="Times New Roman"/>
          <w:sz w:val="18"/>
          <w:szCs w:val="18"/>
        </w:rPr>
      </w:pPr>
    </w:p>
    <w:p w14:paraId="72A50EEF" w14:textId="0AC2ECB3" w:rsidR="00A939D6" w:rsidRPr="00A921CF" w:rsidRDefault="00A939D6" w:rsidP="00D10500">
      <w:pPr>
        <w:tabs>
          <w:tab w:val="left" w:pos="720"/>
          <w:tab w:val="left" w:pos="1440"/>
          <w:tab w:val="left" w:pos="2160"/>
        </w:tabs>
        <w:ind w:left="2880" w:hanging="2880"/>
        <w:jc w:val="both"/>
        <w:rPr>
          <w:rFonts w:ascii="Verdana" w:hAnsi="Verdana" w:cs="Times New Roman"/>
          <w:sz w:val="18"/>
          <w:szCs w:val="18"/>
        </w:rPr>
      </w:pPr>
      <w:r w:rsidRPr="00A921CF">
        <w:rPr>
          <w:rFonts w:ascii="Verdana" w:hAnsi="Verdana" w:cs="Times New Roman"/>
          <w:b/>
          <w:bCs/>
          <w:i/>
          <w:iCs/>
          <w:sz w:val="18"/>
          <w:szCs w:val="18"/>
        </w:rPr>
        <w:t>Legal References:</w:t>
      </w:r>
      <w:r w:rsidRPr="00A921CF">
        <w:rPr>
          <w:rFonts w:ascii="Verdana" w:hAnsi="Verdana" w:cs="Times New Roman"/>
          <w:sz w:val="18"/>
          <w:szCs w:val="18"/>
        </w:rPr>
        <w:tab/>
        <w:t>Minn. Stat. §</w:t>
      </w:r>
      <w:r w:rsidR="0037165D" w:rsidRPr="00A921CF">
        <w:rPr>
          <w:rFonts w:ascii="Verdana" w:hAnsi="Verdana" w:cs="Times New Roman"/>
          <w:sz w:val="18"/>
          <w:szCs w:val="18"/>
        </w:rPr>
        <w:t xml:space="preserve"> </w:t>
      </w:r>
      <w:r w:rsidRPr="00A921CF">
        <w:rPr>
          <w:rFonts w:ascii="Verdana" w:hAnsi="Verdana" w:cs="Times New Roman"/>
          <w:sz w:val="18"/>
          <w:szCs w:val="18"/>
        </w:rPr>
        <w:t>123B.56 (Health,</w:t>
      </w:r>
      <w:r w:rsidR="00320BD0" w:rsidRPr="00A921CF">
        <w:rPr>
          <w:rFonts w:ascii="Verdana" w:hAnsi="Verdana" w:cs="Times New Roman"/>
          <w:sz w:val="18"/>
          <w:szCs w:val="18"/>
        </w:rPr>
        <w:t xml:space="preserve"> </w:t>
      </w:r>
      <w:r w:rsidRPr="00A921CF">
        <w:rPr>
          <w:rFonts w:ascii="Verdana" w:hAnsi="Verdana" w:cs="Times New Roman"/>
          <w:sz w:val="18"/>
          <w:szCs w:val="18"/>
        </w:rPr>
        <w:t>Safety,</w:t>
      </w:r>
      <w:r w:rsidR="00320BD0" w:rsidRPr="00A921CF">
        <w:rPr>
          <w:rFonts w:ascii="Verdana" w:hAnsi="Verdana" w:cs="Times New Roman"/>
          <w:sz w:val="18"/>
          <w:szCs w:val="18"/>
        </w:rPr>
        <w:t xml:space="preserve"> </w:t>
      </w:r>
      <w:r w:rsidRPr="00A921CF">
        <w:rPr>
          <w:rFonts w:ascii="Verdana" w:hAnsi="Verdana" w:cs="Times New Roman"/>
          <w:sz w:val="18"/>
          <w:szCs w:val="18"/>
        </w:rPr>
        <w:t>and Environmental Management)</w:t>
      </w:r>
    </w:p>
    <w:p w14:paraId="413ADA4A" w14:textId="3B6FC558" w:rsidR="00A939D6" w:rsidRPr="00A921CF" w:rsidRDefault="00A939D6" w:rsidP="00D10500">
      <w:pPr>
        <w:tabs>
          <w:tab w:val="left" w:pos="720"/>
          <w:tab w:val="left" w:pos="1440"/>
          <w:tab w:val="left" w:pos="2160"/>
        </w:tabs>
        <w:ind w:left="2880" w:hanging="2160"/>
        <w:jc w:val="both"/>
        <w:rPr>
          <w:rFonts w:ascii="Verdana" w:hAnsi="Verdana" w:cs="Times New Roman"/>
          <w:sz w:val="18"/>
          <w:szCs w:val="18"/>
        </w:rPr>
      </w:pPr>
      <w:r w:rsidRPr="00A921CF">
        <w:rPr>
          <w:rFonts w:ascii="Verdana" w:hAnsi="Verdana" w:cs="Times New Roman"/>
          <w:sz w:val="18"/>
          <w:szCs w:val="18"/>
        </w:rPr>
        <w:tab/>
      </w:r>
      <w:r w:rsidRPr="00A921CF">
        <w:rPr>
          <w:rFonts w:ascii="Verdana" w:hAnsi="Verdana" w:cs="Times New Roman"/>
          <w:sz w:val="18"/>
          <w:szCs w:val="18"/>
        </w:rPr>
        <w:tab/>
        <w:t>Minn. Stat. §</w:t>
      </w:r>
      <w:r w:rsidR="0037165D" w:rsidRPr="00A921CF">
        <w:rPr>
          <w:rFonts w:ascii="Verdana" w:hAnsi="Verdana" w:cs="Times New Roman"/>
          <w:sz w:val="18"/>
          <w:szCs w:val="18"/>
        </w:rPr>
        <w:t xml:space="preserve"> </w:t>
      </w:r>
      <w:r w:rsidRPr="00A921CF">
        <w:rPr>
          <w:rFonts w:ascii="Verdana" w:hAnsi="Verdana" w:cs="Times New Roman"/>
          <w:sz w:val="18"/>
          <w:szCs w:val="18"/>
        </w:rPr>
        <w:t>123B.57 (Health and Safety</w:t>
      </w:r>
      <w:r w:rsidR="007F0D1F">
        <w:rPr>
          <w:rFonts w:ascii="Verdana" w:hAnsi="Verdana" w:cs="Times New Roman"/>
          <w:sz w:val="18"/>
          <w:szCs w:val="18"/>
        </w:rPr>
        <w:t xml:space="preserve"> Projects</w:t>
      </w:r>
      <w:r w:rsidRPr="00A921CF">
        <w:rPr>
          <w:rFonts w:ascii="Verdana" w:hAnsi="Verdana" w:cs="Times New Roman"/>
          <w:sz w:val="18"/>
          <w:szCs w:val="18"/>
        </w:rPr>
        <w:t>)</w:t>
      </w:r>
    </w:p>
    <w:p w14:paraId="09D51F47" w14:textId="51DD283F" w:rsidR="002335D8" w:rsidRPr="00A921CF" w:rsidRDefault="002335D8" w:rsidP="00D10500">
      <w:pPr>
        <w:tabs>
          <w:tab w:val="left" w:pos="720"/>
          <w:tab w:val="left" w:pos="1440"/>
          <w:tab w:val="left" w:pos="2160"/>
        </w:tabs>
        <w:ind w:left="2160"/>
        <w:jc w:val="both"/>
        <w:rPr>
          <w:rFonts w:ascii="Verdana" w:hAnsi="Verdana" w:cs="Times New Roman"/>
          <w:sz w:val="18"/>
          <w:szCs w:val="18"/>
        </w:rPr>
      </w:pPr>
      <w:r w:rsidRPr="00A921CF">
        <w:rPr>
          <w:rFonts w:ascii="Verdana" w:hAnsi="Verdana" w:cs="Times New Roman"/>
          <w:sz w:val="18"/>
          <w:szCs w:val="18"/>
        </w:rPr>
        <w:t>Minn. Stat. § 182.676 (Safety Committees)</w:t>
      </w:r>
    </w:p>
    <w:p w14:paraId="501DAAD4" w14:textId="52E17986" w:rsidR="002335D8" w:rsidRPr="00A921CF" w:rsidRDefault="002335D8" w:rsidP="00BC301E">
      <w:pPr>
        <w:ind w:left="2160"/>
        <w:jc w:val="both"/>
        <w:rPr>
          <w:rFonts w:ascii="Verdana" w:hAnsi="Verdana" w:cs="Times New Roman"/>
          <w:sz w:val="18"/>
          <w:szCs w:val="18"/>
        </w:rPr>
      </w:pPr>
      <w:r w:rsidRPr="00A921CF">
        <w:rPr>
          <w:rFonts w:ascii="Verdana" w:hAnsi="Verdana" w:cs="Times New Roman"/>
          <w:sz w:val="18"/>
          <w:szCs w:val="18"/>
        </w:rPr>
        <w:t>Minn. Rules Part 5208.0010 (</w:t>
      </w:r>
      <w:r w:rsidR="00BC301E">
        <w:rPr>
          <w:rFonts w:ascii="Verdana" w:hAnsi="Verdana" w:cs="Times New Roman"/>
          <w:sz w:val="18"/>
          <w:szCs w:val="18"/>
        </w:rPr>
        <w:t xml:space="preserve">Accident and Injury Reduction Program; </w:t>
      </w:r>
      <w:r w:rsidRPr="00A921CF">
        <w:rPr>
          <w:rFonts w:ascii="Verdana" w:hAnsi="Verdana" w:cs="Times New Roman"/>
          <w:sz w:val="18"/>
          <w:szCs w:val="18"/>
        </w:rPr>
        <w:t>Applicability)</w:t>
      </w:r>
    </w:p>
    <w:p w14:paraId="1D2F5E29" w14:textId="7AE5EC2B" w:rsidR="002335D8" w:rsidRPr="00A921CF" w:rsidRDefault="002335D8" w:rsidP="00776386">
      <w:pPr>
        <w:tabs>
          <w:tab w:val="left" w:pos="720"/>
          <w:tab w:val="left" w:pos="1440"/>
          <w:tab w:val="left" w:pos="2160"/>
        </w:tabs>
        <w:ind w:left="2160" w:hanging="2160"/>
        <w:jc w:val="both"/>
        <w:rPr>
          <w:rFonts w:ascii="Verdana" w:hAnsi="Verdana" w:cs="Times New Roman"/>
          <w:sz w:val="18"/>
          <w:szCs w:val="18"/>
        </w:rPr>
      </w:pPr>
      <w:r w:rsidRPr="00A921CF">
        <w:rPr>
          <w:rFonts w:ascii="Verdana" w:hAnsi="Verdana" w:cs="Times New Roman"/>
          <w:sz w:val="18"/>
          <w:szCs w:val="18"/>
        </w:rPr>
        <w:tab/>
      </w:r>
      <w:r w:rsidRPr="00A921CF">
        <w:rPr>
          <w:rFonts w:ascii="Verdana" w:hAnsi="Verdana" w:cs="Times New Roman"/>
          <w:sz w:val="18"/>
          <w:szCs w:val="18"/>
        </w:rPr>
        <w:tab/>
      </w:r>
      <w:r w:rsidR="00776386">
        <w:rPr>
          <w:rFonts w:ascii="Verdana" w:hAnsi="Verdana" w:cs="Times New Roman"/>
          <w:sz w:val="18"/>
          <w:szCs w:val="18"/>
        </w:rPr>
        <w:tab/>
      </w:r>
      <w:r w:rsidRPr="00A921CF">
        <w:rPr>
          <w:rFonts w:ascii="Verdana" w:hAnsi="Verdana" w:cs="Times New Roman"/>
          <w:sz w:val="18"/>
          <w:szCs w:val="18"/>
        </w:rPr>
        <w:t>Minn. Rules Part 5208.0070 (</w:t>
      </w:r>
      <w:r w:rsidR="00776386">
        <w:rPr>
          <w:rFonts w:ascii="Verdana" w:hAnsi="Verdana" w:cs="Times New Roman"/>
          <w:sz w:val="18"/>
          <w:szCs w:val="18"/>
        </w:rPr>
        <w:t xml:space="preserve">Accident and Injury Reduction Program; </w:t>
      </w:r>
      <w:r w:rsidRPr="00A921CF">
        <w:rPr>
          <w:rFonts w:ascii="Verdana" w:hAnsi="Verdana" w:cs="Times New Roman"/>
          <w:sz w:val="18"/>
          <w:szCs w:val="18"/>
        </w:rPr>
        <w:t>Alternative Forms of Committee)</w:t>
      </w:r>
    </w:p>
    <w:p w14:paraId="3D3C07E3" w14:textId="77777777" w:rsidR="00A939D6" w:rsidRPr="00A921CF" w:rsidRDefault="00A939D6" w:rsidP="00D10500">
      <w:pPr>
        <w:jc w:val="both"/>
        <w:rPr>
          <w:rFonts w:ascii="Verdana" w:hAnsi="Verdana" w:cs="Times New Roman"/>
          <w:sz w:val="18"/>
          <w:szCs w:val="18"/>
        </w:rPr>
      </w:pPr>
    </w:p>
    <w:p w14:paraId="671D2D9F" w14:textId="77777777" w:rsidR="00A921CF" w:rsidRDefault="00A939D6" w:rsidP="00D10500">
      <w:pPr>
        <w:tabs>
          <w:tab w:val="left" w:pos="720"/>
          <w:tab w:val="left" w:pos="1440"/>
          <w:tab w:val="left" w:pos="2160"/>
        </w:tabs>
        <w:ind w:left="2880" w:hanging="2880"/>
        <w:jc w:val="both"/>
        <w:rPr>
          <w:rFonts w:ascii="Verdana" w:hAnsi="Verdana" w:cs="Times New Roman"/>
          <w:sz w:val="18"/>
          <w:szCs w:val="18"/>
        </w:rPr>
      </w:pPr>
      <w:r w:rsidRPr="00A921CF">
        <w:rPr>
          <w:rFonts w:ascii="Verdana" w:hAnsi="Verdana" w:cs="Times New Roman"/>
          <w:b/>
          <w:bCs/>
          <w:i/>
          <w:iCs/>
          <w:sz w:val="18"/>
          <w:szCs w:val="18"/>
        </w:rPr>
        <w:t>Cross References</w:t>
      </w:r>
      <w:r w:rsidRPr="00A921CF">
        <w:rPr>
          <w:rFonts w:ascii="Verdana" w:hAnsi="Verdana" w:cs="Times New Roman"/>
          <w:sz w:val="18"/>
          <w:szCs w:val="18"/>
        </w:rPr>
        <w:t>:</w:t>
      </w:r>
      <w:r w:rsidRPr="00A921CF">
        <w:rPr>
          <w:rFonts w:ascii="Verdana" w:hAnsi="Verdana" w:cs="Times New Roman"/>
          <w:sz w:val="18"/>
          <w:szCs w:val="18"/>
        </w:rPr>
        <w:tab/>
        <w:t>MSBA/MASA Model Policy 407 (Employee</w:t>
      </w:r>
      <w:r w:rsidR="00320BD0" w:rsidRPr="00A921CF">
        <w:rPr>
          <w:rFonts w:ascii="Verdana" w:hAnsi="Verdana" w:cs="Times New Roman"/>
          <w:sz w:val="18"/>
          <w:szCs w:val="18"/>
        </w:rPr>
        <w:t xml:space="preserve"> </w:t>
      </w:r>
      <w:r w:rsidRPr="00A921CF">
        <w:rPr>
          <w:rFonts w:ascii="Verdana" w:hAnsi="Verdana" w:cs="Times New Roman"/>
          <w:sz w:val="18"/>
          <w:szCs w:val="18"/>
        </w:rPr>
        <w:t>Right to Know - Exposure to</w:t>
      </w:r>
      <w:r w:rsidR="00A921CF">
        <w:rPr>
          <w:rFonts w:ascii="Verdana" w:hAnsi="Verdana" w:cs="Times New Roman"/>
          <w:sz w:val="18"/>
          <w:szCs w:val="18"/>
        </w:rPr>
        <w:tab/>
      </w:r>
    </w:p>
    <w:p w14:paraId="430763C2" w14:textId="7B258E3E" w:rsidR="00A939D6" w:rsidRPr="00A921CF" w:rsidRDefault="00A921CF" w:rsidP="00D10500">
      <w:pPr>
        <w:tabs>
          <w:tab w:val="left" w:pos="720"/>
          <w:tab w:val="left" w:pos="1440"/>
          <w:tab w:val="left" w:pos="2160"/>
        </w:tabs>
        <w:ind w:left="2880" w:hanging="2880"/>
        <w:jc w:val="both"/>
        <w:rPr>
          <w:rFonts w:ascii="Verdana" w:hAnsi="Verdana" w:cs="Times New Roman"/>
          <w:sz w:val="18"/>
          <w:szCs w:val="18"/>
        </w:rPr>
      </w:pPr>
      <w:r>
        <w:rPr>
          <w:rFonts w:ascii="Verdana" w:hAnsi="Verdana" w:cs="Times New Roman"/>
          <w:b/>
          <w:bCs/>
          <w:i/>
          <w:iCs/>
          <w:sz w:val="18"/>
          <w:szCs w:val="18"/>
        </w:rPr>
        <w:tab/>
      </w:r>
      <w:r>
        <w:rPr>
          <w:rFonts w:ascii="Verdana" w:hAnsi="Verdana" w:cs="Times New Roman"/>
          <w:b/>
          <w:bCs/>
          <w:i/>
          <w:iCs/>
          <w:sz w:val="18"/>
          <w:szCs w:val="18"/>
        </w:rPr>
        <w:tab/>
      </w:r>
      <w:r>
        <w:rPr>
          <w:rFonts w:ascii="Verdana" w:hAnsi="Verdana" w:cs="Times New Roman"/>
          <w:b/>
          <w:bCs/>
          <w:i/>
          <w:iCs/>
          <w:sz w:val="18"/>
          <w:szCs w:val="18"/>
        </w:rPr>
        <w:tab/>
      </w:r>
      <w:r w:rsidR="00A939D6" w:rsidRPr="00A921CF">
        <w:rPr>
          <w:rFonts w:ascii="Verdana" w:hAnsi="Verdana" w:cs="Times New Roman"/>
          <w:sz w:val="18"/>
          <w:szCs w:val="18"/>
        </w:rPr>
        <w:t>Hazardous Substances)</w:t>
      </w:r>
    </w:p>
    <w:p w14:paraId="27BA15EF" w14:textId="77777777" w:rsidR="00A921CF" w:rsidRDefault="00A939D6" w:rsidP="00D10500">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880" w:hanging="720"/>
        <w:jc w:val="both"/>
        <w:rPr>
          <w:rFonts w:ascii="Verdana" w:hAnsi="Verdana" w:cs="Times New Roman"/>
          <w:sz w:val="18"/>
          <w:szCs w:val="18"/>
        </w:rPr>
      </w:pPr>
      <w:r w:rsidRPr="00A921CF">
        <w:rPr>
          <w:rFonts w:ascii="Verdana" w:hAnsi="Verdana" w:cs="Times New Roman"/>
          <w:sz w:val="18"/>
          <w:szCs w:val="18"/>
        </w:rPr>
        <w:t>MSBA/MASA Model Policy 701 (Establishment and Adoption of School District</w:t>
      </w:r>
      <w:r w:rsidR="00A921CF">
        <w:rPr>
          <w:rFonts w:ascii="Verdana" w:hAnsi="Verdana" w:cs="Times New Roman"/>
          <w:sz w:val="18"/>
          <w:szCs w:val="18"/>
        </w:rPr>
        <w:tab/>
      </w:r>
    </w:p>
    <w:p w14:paraId="0D8AF095" w14:textId="233E4A6E" w:rsidR="00F42076" w:rsidRPr="00A921CF" w:rsidRDefault="00A939D6" w:rsidP="00D10500">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880" w:hanging="720"/>
        <w:jc w:val="both"/>
        <w:rPr>
          <w:rFonts w:ascii="Verdana" w:hAnsi="Verdana" w:cs="Times New Roman"/>
          <w:sz w:val="18"/>
          <w:szCs w:val="18"/>
        </w:rPr>
      </w:pPr>
      <w:r w:rsidRPr="00A921CF">
        <w:rPr>
          <w:rFonts w:ascii="Verdana" w:hAnsi="Verdana" w:cs="Times New Roman"/>
          <w:sz w:val="18"/>
          <w:szCs w:val="18"/>
        </w:rPr>
        <w:t>Budget)</w:t>
      </w:r>
    </w:p>
    <w:p w14:paraId="263C3535" w14:textId="28E83F9A" w:rsidR="0071415A" w:rsidRPr="00A921CF" w:rsidRDefault="0071415A" w:rsidP="00D10500">
      <w:pPr>
        <w:tabs>
          <w:tab w:val="left" w:pos="720"/>
          <w:tab w:val="left" w:pos="1440"/>
          <w:tab w:val="left" w:pos="2160"/>
        </w:tabs>
        <w:ind w:left="2880" w:hanging="2160"/>
        <w:jc w:val="both"/>
        <w:rPr>
          <w:rFonts w:ascii="Verdana" w:hAnsi="Verdana" w:cs="Times New Roman"/>
          <w:sz w:val="18"/>
          <w:szCs w:val="18"/>
        </w:rPr>
      </w:pPr>
      <w:r w:rsidRPr="00A921CF">
        <w:rPr>
          <w:rFonts w:ascii="Verdana" w:hAnsi="Verdana" w:cs="Times New Roman"/>
          <w:sz w:val="18"/>
          <w:szCs w:val="18"/>
        </w:rPr>
        <w:tab/>
      </w:r>
      <w:r w:rsidRPr="00A921CF">
        <w:rPr>
          <w:rFonts w:ascii="Verdana" w:hAnsi="Verdana" w:cs="Times New Roman"/>
          <w:sz w:val="18"/>
          <w:szCs w:val="18"/>
        </w:rPr>
        <w:tab/>
        <w:t>MSBA/MASA Model Policy 806 (Crisis</w:t>
      </w:r>
      <w:r w:rsidR="000F2D94" w:rsidRPr="00A921CF">
        <w:rPr>
          <w:rFonts w:ascii="Verdana" w:hAnsi="Verdana" w:cs="Times New Roman"/>
          <w:sz w:val="18"/>
          <w:szCs w:val="18"/>
        </w:rPr>
        <w:t xml:space="preserve"> </w:t>
      </w:r>
      <w:r w:rsidRPr="00A921CF">
        <w:rPr>
          <w:rFonts w:ascii="Verdana" w:hAnsi="Verdana" w:cs="Times New Roman"/>
          <w:sz w:val="18"/>
          <w:szCs w:val="18"/>
        </w:rPr>
        <w:t>Management</w:t>
      </w:r>
      <w:r w:rsidR="00790BDF" w:rsidRPr="00A921CF">
        <w:rPr>
          <w:rFonts w:ascii="Verdana" w:hAnsi="Verdana" w:cs="Times New Roman"/>
          <w:sz w:val="18"/>
          <w:szCs w:val="18"/>
        </w:rPr>
        <w:t xml:space="preserve"> Policy</w:t>
      </w:r>
      <w:r w:rsidRPr="00A921CF">
        <w:rPr>
          <w:rFonts w:ascii="Verdana" w:hAnsi="Verdana" w:cs="Times New Roman"/>
          <w:sz w:val="18"/>
          <w:szCs w:val="18"/>
        </w:rPr>
        <w:t>)</w:t>
      </w:r>
    </w:p>
    <w:sectPr w:rsidR="0071415A" w:rsidRPr="00A921CF">
      <w:footerReference w:type="default" r:id="rId10"/>
      <w:type w:val="continuous"/>
      <w:pgSz w:w="12240" w:h="15840"/>
      <w:pgMar w:top="1440" w:right="1440" w:bottom="1008"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8EB5E" w14:textId="77777777" w:rsidR="00C372E9" w:rsidRDefault="00C372E9">
      <w:r>
        <w:separator/>
      </w:r>
    </w:p>
  </w:endnote>
  <w:endnote w:type="continuationSeparator" w:id="0">
    <w:p w14:paraId="67AD159B" w14:textId="77777777" w:rsidR="00C372E9" w:rsidRDefault="00C37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ixedsys">
    <w:altName w:val="Calibri"/>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DB44D" w14:textId="77777777" w:rsidR="00D440DA" w:rsidRPr="00A921CF" w:rsidRDefault="00D440DA">
    <w:pPr>
      <w:pStyle w:val="Footer"/>
      <w:framePr w:wrap="auto" w:vAnchor="text" w:hAnchor="margin" w:xAlign="center" w:y="1"/>
      <w:rPr>
        <w:rStyle w:val="PageNumber"/>
        <w:rFonts w:ascii="Verdana" w:hAnsi="Verdana"/>
        <w:sz w:val="18"/>
        <w:szCs w:val="18"/>
      </w:rPr>
    </w:pPr>
    <w:r w:rsidRPr="00A921CF">
      <w:rPr>
        <w:rStyle w:val="PageNumber"/>
        <w:rFonts w:ascii="Verdana" w:hAnsi="Verdana"/>
        <w:sz w:val="18"/>
        <w:szCs w:val="18"/>
      </w:rPr>
      <w:t>80</w:t>
    </w:r>
    <w:r w:rsidR="0071415A" w:rsidRPr="00A921CF">
      <w:rPr>
        <w:rStyle w:val="PageNumber"/>
        <w:rFonts w:ascii="Verdana" w:hAnsi="Verdana"/>
        <w:sz w:val="18"/>
        <w:szCs w:val="18"/>
      </w:rPr>
      <w:t>7</w:t>
    </w:r>
    <w:r w:rsidRPr="00A921CF">
      <w:rPr>
        <w:rStyle w:val="PageNumber"/>
        <w:rFonts w:ascii="Verdana" w:hAnsi="Verdana"/>
        <w:sz w:val="18"/>
        <w:szCs w:val="18"/>
      </w:rPr>
      <w:t>-</w:t>
    </w:r>
    <w:r w:rsidRPr="00A921CF">
      <w:rPr>
        <w:rStyle w:val="PageNumber"/>
        <w:rFonts w:ascii="Verdana" w:hAnsi="Verdana"/>
        <w:sz w:val="18"/>
        <w:szCs w:val="18"/>
      </w:rPr>
      <w:fldChar w:fldCharType="begin"/>
    </w:r>
    <w:r w:rsidRPr="00A921CF">
      <w:rPr>
        <w:rStyle w:val="PageNumber"/>
        <w:rFonts w:ascii="Verdana" w:hAnsi="Verdana"/>
        <w:sz w:val="18"/>
        <w:szCs w:val="18"/>
      </w:rPr>
      <w:instrText xml:space="preserve">PAGE  </w:instrText>
    </w:r>
    <w:r w:rsidRPr="00A921CF">
      <w:rPr>
        <w:rStyle w:val="PageNumber"/>
        <w:rFonts w:ascii="Verdana" w:hAnsi="Verdana"/>
        <w:sz w:val="18"/>
        <w:szCs w:val="18"/>
      </w:rPr>
      <w:fldChar w:fldCharType="separate"/>
    </w:r>
    <w:r w:rsidR="00E544CC" w:rsidRPr="00A921CF">
      <w:rPr>
        <w:rStyle w:val="PageNumber"/>
        <w:rFonts w:ascii="Verdana" w:hAnsi="Verdana"/>
        <w:noProof/>
        <w:sz w:val="18"/>
        <w:szCs w:val="18"/>
      </w:rPr>
      <w:t>1</w:t>
    </w:r>
    <w:r w:rsidRPr="00A921CF">
      <w:rPr>
        <w:rStyle w:val="PageNumber"/>
        <w:rFonts w:ascii="Verdana" w:hAnsi="Verdana"/>
        <w:sz w:val="18"/>
        <w:szCs w:val="18"/>
      </w:rPr>
      <w:fldChar w:fldCharType="end"/>
    </w:r>
  </w:p>
  <w:p w14:paraId="69CAC723" w14:textId="77777777" w:rsidR="00D440DA" w:rsidRDefault="00D440DA">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1473C" w14:textId="77777777" w:rsidR="00C372E9" w:rsidRDefault="00C372E9">
      <w:r>
        <w:separator/>
      </w:r>
    </w:p>
  </w:footnote>
  <w:footnote w:type="continuationSeparator" w:id="0">
    <w:p w14:paraId="3302CF34" w14:textId="77777777" w:rsidR="00C372E9" w:rsidRDefault="00C372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upperLetter"/>
      <w:suff w:val="nothing"/>
      <w:lvlText w:val="%1."/>
      <w:lvlJc w:val="left"/>
      <w:rPr>
        <w:rFonts w:cs="Times New Roman"/>
      </w:rPr>
    </w:lvl>
    <w:lvl w:ilvl="1">
      <w:start w:val="1"/>
      <w:numFmt w:val="lowerLetter"/>
      <w:suff w:val="nothing"/>
      <w:lvlText w:val="%2."/>
      <w:lvlJc w:val="left"/>
      <w:rPr>
        <w:rFonts w:cs="Times New Roman"/>
      </w:rPr>
    </w:lvl>
    <w:lvl w:ilvl="2">
      <w:start w:val="1"/>
      <w:numFmt w:val="lowerRoman"/>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lef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left"/>
      <w:rPr>
        <w:rFonts w:cs="Times New Roman"/>
      </w:rPr>
    </w:lvl>
  </w:abstractNum>
  <w:abstractNum w:abstractNumId="1" w15:restartNumberingAfterBreak="0">
    <w:nsid w:val="153B2EF1"/>
    <w:multiLevelType w:val="hybridMultilevel"/>
    <w:tmpl w:val="310C26CC"/>
    <w:lvl w:ilvl="0" w:tplc="5DEA6AF8">
      <w:start w:val="6"/>
      <w:numFmt w:val="decimal"/>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2" w15:restartNumberingAfterBreak="0">
    <w:nsid w:val="1D8656D6"/>
    <w:multiLevelType w:val="hybridMultilevel"/>
    <w:tmpl w:val="2ECE1F4E"/>
    <w:lvl w:ilvl="0" w:tplc="32544804">
      <w:start w:val="21"/>
      <w:numFmt w:val="upp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 w15:restartNumberingAfterBreak="0">
    <w:nsid w:val="1E475337"/>
    <w:multiLevelType w:val="hybridMultilevel"/>
    <w:tmpl w:val="527CCE50"/>
    <w:lvl w:ilvl="0" w:tplc="E3DE3F8C">
      <w:start w:val="2"/>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abstractNum w:abstractNumId="4" w15:restartNumberingAfterBreak="0">
    <w:nsid w:val="75702DDA"/>
    <w:multiLevelType w:val="hybridMultilevel"/>
    <w:tmpl w:val="5978EE16"/>
    <w:lvl w:ilvl="0" w:tplc="9488D010">
      <w:start w:val="3"/>
      <w:numFmt w:val="upperRoman"/>
      <w:lvlText w:val="%1."/>
      <w:lvlJc w:val="left"/>
      <w:pPr>
        <w:tabs>
          <w:tab w:val="num" w:pos="1440"/>
        </w:tabs>
        <w:ind w:left="1440" w:hanging="900"/>
      </w:pPr>
      <w:rPr>
        <w:rFonts w:cs="Times New Roman" w:hint="default"/>
        <w:b/>
        <w:bCs/>
      </w:rPr>
    </w:lvl>
    <w:lvl w:ilvl="1" w:tplc="216A3562">
      <w:start w:val="1"/>
      <w:numFmt w:val="upperLetter"/>
      <w:lvlText w:val="%2."/>
      <w:lvlJc w:val="left"/>
      <w:pPr>
        <w:tabs>
          <w:tab w:val="num" w:pos="1980"/>
        </w:tabs>
        <w:ind w:left="1980" w:hanging="720"/>
      </w:pPr>
      <w:rPr>
        <w:rFonts w:cs="Times New Roman" w:hint="default"/>
      </w:rPr>
    </w:lvl>
    <w:lvl w:ilvl="2" w:tplc="896C6586">
      <w:start w:val="1"/>
      <w:numFmt w:val="decimal"/>
      <w:lvlText w:val="%3."/>
      <w:lvlJc w:val="left"/>
      <w:pPr>
        <w:tabs>
          <w:tab w:val="num" w:pos="2520"/>
        </w:tabs>
        <w:ind w:left="2520" w:hanging="360"/>
      </w:pPr>
      <w:rPr>
        <w:rFonts w:cs="Times New Roman" w:hint="default"/>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num w:numId="1" w16cid:durableId="1801000681">
    <w:abstractNumId w:val="4"/>
  </w:num>
  <w:num w:numId="2" w16cid:durableId="1599679808">
    <w:abstractNumId w:val="3"/>
  </w:num>
  <w:num w:numId="3" w16cid:durableId="1888759292">
    <w:abstractNumId w:val="0"/>
  </w:num>
  <w:num w:numId="4" w16cid:durableId="931469286">
    <w:abstractNumId w:val="2"/>
  </w:num>
  <w:num w:numId="5" w16cid:durableId="1227254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076"/>
    <w:rsid w:val="00017FA8"/>
    <w:rsid w:val="00024A99"/>
    <w:rsid w:val="00033FF9"/>
    <w:rsid w:val="000438FA"/>
    <w:rsid w:val="000450C2"/>
    <w:rsid w:val="000472DA"/>
    <w:rsid w:val="00061589"/>
    <w:rsid w:val="00065C77"/>
    <w:rsid w:val="0006663B"/>
    <w:rsid w:val="000904AD"/>
    <w:rsid w:val="00092701"/>
    <w:rsid w:val="000A1B30"/>
    <w:rsid w:val="000A6BEC"/>
    <w:rsid w:val="000D493E"/>
    <w:rsid w:val="000F2D94"/>
    <w:rsid w:val="001248BD"/>
    <w:rsid w:val="0013043E"/>
    <w:rsid w:val="00143C28"/>
    <w:rsid w:val="00155E32"/>
    <w:rsid w:val="001A3C1E"/>
    <w:rsid w:val="001B13A0"/>
    <w:rsid w:val="001C0D2F"/>
    <w:rsid w:val="001F6AE0"/>
    <w:rsid w:val="00202CAF"/>
    <w:rsid w:val="00215D1F"/>
    <w:rsid w:val="00220407"/>
    <w:rsid w:val="002303FA"/>
    <w:rsid w:val="002335D8"/>
    <w:rsid w:val="002420A9"/>
    <w:rsid w:val="002509C3"/>
    <w:rsid w:val="00256539"/>
    <w:rsid w:val="00262CB9"/>
    <w:rsid w:val="002665CA"/>
    <w:rsid w:val="002716D6"/>
    <w:rsid w:val="002D2431"/>
    <w:rsid w:val="002E67E8"/>
    <w:rsid w:val="002F79A8"/>
    <w:rsid w:val="003176EC"/>
    <w:rsid w:val="00320BD0"/>
    <w:rsid w:val="00324817"/>
    <w:rsid w:val="0034245B"/>
    <w:rsid w:val="00353E6D"/>
    <w:rsid w:val="0037165D"/>
    <w:rsid w:val="003740F1"/>
    <w:rsid w:val="00383F8A"/>
    <w:rsid w:val="003934EC"/>
    <w:rsid w:val="003943BE"/>
    <w:rsid w:val="003A24AF"/>
    <w:rsid w:val="003A5107"/>
    <w:rsid w:val="003A5A37"/>
    <w:rsid w:val="003B1AE9"/>
    <w:rsid w:val="003D0B40"/>
    <w:rsid w:val="004202DA"/>
    <w:rsid w:val="00430B61"/>
    <w:rsid w:val="00444079"/>
    <w:rsid w:val="004469CB"/>
    <w:rsid w:val="0044785D"/>
    <w:rsid w:val="004514AB"/>
    <w:rsid w:val="0046158D"/>
    <w:rsid w:val="00477D82"/>
    <w:rsid w:val="00481012"/>
    <w:rsid w:val="004A5E3A"/>
    <w:rsid w:val="004A728A"/>
    <w:rsid w:val="004D30FA"/>
    <w:rsid w:val="004D5115"/>
    <w:rsid w:val="004E3750"/>
    <w:rsid w:val="00501AB6"/>
    <w:rsid w:val="00565271"/>
    <w:rsid w:val="00574068"/>
    <w:rsid w:val="0058667B"/>
    <w:rsid w:val="0058770D"/>
    <w:rsid w:val="005B254E"/>
    <w:rsid w:val="00610A8A"/>
    <w:rsid w:val="00612F75"/>
    <w:rsid w:val="0062009B"/>
    <w:rsid w:val="00645389"/>
    <w:rsid w:val="00646EAA"/>
    <w:rsid w:val="006657C7"/>
    <w:rsid w:val="00666E7C"/>
    <w:rsid w:val="00691B75"/>
    <w:rsid w:val="006B44BF"/>
    <w:rsid w:val="006F65A8"/>
    <w:rsid w:val="0071415A"/>
    <w:rsid w:val="0071510B"/>
    <w:rsid w:val="00752833"/>
    <w:rsid w:val="00765C1E"/>
    <w:rsid w:val="0076742A"/>
    <w:rsid w:val="00776386"/>
    <w:rsid w:val="00790BDF"/>
    <w:rsid w:val="0079183B"/>
    <w:rsid w:val="007C5327"/>
    <w:rsid w:val="007F0D1F"/>
    <w:rsid w:val="007F1BFB"/>
    <w:rsid w:val="007F5317"/>
    <w:rsid w:val="00821C03"/>
    <w:rsid w:val="00844A9B"/>
    <w:rsid w:val="00853FF4"/>
    <w:rsid w:val="00865835"/>
    <w:rsid w:val="00872069"/>
    <w:rsid w:val="008741E6"/>
    <w:rsid w:val="008A6CA5"/>
    <w:rsid w:val="008C1B3E"/>
    <w:rsid w:val="008C2519"/>
    <w:rsid w:val="008D6162"/>
    <w:rsid w:val="008E16CF"/>
    <w:rsid w:val="008E76E0"/>
    <w:rsid w:val="008F31B3"/>
    <w:rsid w:val="00914B80"/>
    <w:rsid w:val="00920715"/>
    <w:rsid w:val="0093210C"/>
    <w:rsid w:val="009508B0"/>
    <w:rsid w:val="00951ADD"/>
    <w:rsid w:val="00964B5F"/>
    <w:rsid w:val="00996539"/>
    <w:rsid w:val="009A15F4"/>
    <w:rsid w:val="009B6C08"/>
    <w:rsid w:val="009C402A"/>
    <w:rsid w:val="009D3ADC"/>
    <w:rsid w:val="009F3ADF"/>
    <w:rsid w:val="00A149B3"/>
    <w:rsid w:val="00A353EA"/>
    <w:rsid w:val="00A42EAA"/>
    <w:rsid w:val="00A7357E"/>
    <w:rsid w:val="00A743A1"/>
    <w:rsid w:val="00A8005E"/>
    <w:rsid w:val="00A81E5C"/>
    <w:rsid w:val="00A85EB2"/>
    <w:rsid w:val="00A921CF"/>
    <w:rsid w:val="00A939D6"/>
    <w:rsid w:val="00AA19CC"/>
    <w:rsid w:val="00AB64A7"/>
    <w:rsid w:val="00AC654C"/>
    <w:rsid w:val="00AC6C52"/>
    <w:rsid w:val="00AE734B"/>
    <w:rsid w:val="00B25BEF"/>
    <w:rsid w:val="00B336E1"/>
    <w:rsid w:val="00B3606F"/>
    <w:rsid w:val="00B64727"/>
    <w:rsid w:val="00B77BBA"/>
    <w:rsid w:val="00B90873"/>
    <w:rsid w:val="00BC1418"/>
    <w:rsid w:val="00BC2D88"/>
    <w:rsid w:val="00BC301E"/>
    <w:rsid w:val="00BD20EC"/>
    <w:rsid w:val="00BD3F35"/>
    <w:rsid w:val="00BD6D09"/>
    <w:rsid w:val="00BE6E76"/>
    <w:rsid w:val="00C01267"/>
    <w:rsid w:val="00C02622"/>
    <w:rsid w:val="00C2250A"/>
    <w:rsid w:val="00C372E9"/>
    <w:rsid w:val="00C41BD2"/>
    <w:rsid w:val="00C7530F"/>
    <w:rsid w:val="00CA296E"/>
    <w:rsid w:val="00CA2DB2"/>
    <w:rsid w:val="00CB066C"/>
    <w:rsid w:val="00CB6D6B"/>
    <w:rsid w:val="00CE0B9F"/>
    <w:rsid w:val="00CF01D9"/>
    <w:rsid w:val="00CF2181"/>
    <w:rsid w:val="00D00B0F"/>
    <w:rsid w:val="00D10500"/>
    <w:rsid w:val="00D20310"/>
    <w:rsid w:val="00D25262"/>
    <w:rsid w:val="00D34164"/>
    <w:rsid w:val="00D36FDB"/>
    <w:rsid w:val="00D440DA"/>
    <w:rsid w:val="00D52E64"/>
    <w:rsid w:val="00DC6B91"/>
    <w:rsid w:val="00DF1C0B"/>
    <w:rsid w:val="00E064F5"/>
    <w:rsid w:val="00E1318F"/>
    <w:rsid w:val="00E544CC"/>
    <w:rsid w:val="00E573D3"/>
    <w:rsid w:val="00E70D9F"/>
    <w:rsid w:val="00E73CEF"/>
    <w:rsid w:val="00E87E2E"/>
    <w:rsid w:val="00E966FB"/>
    <w:rsid w:val="00E97FD4"/>
    <w:rsid w:val="00EA3BB6"/>
    <w:rsid w:val="00EB136E"/>
    <w:rsid w:val="00F0247E"/>
    <w:rsid w:val="00F23A7A"/>
    <w:rsid w:val="00F42076"/>
    <w:rsid w:val="00F6392D"/>
    <w:rsid w:val="00F75F6D"/>
    <w:rsid w:val="00FA54DF"/>
    <w:rsid w:val="00FD4A11"/>
    <w:rsid w:val="00FE3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9E8D31"/>
  <w14:defaultImageDpi w14:val="0"/>
  <w15:docId w15:val="{754A7DFC-31A8-4589-96C9-AA9F16044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Fixedsys" w:hAnsi="Fixedsys" w:cs="Fixedsys"/>
      <w:sz w:val="20"/>
      <w:szCs w:val="20"/>
    </w:rPr>
  </w:style>
  <w:style w:type="paragraph" w:styleId="Heading1">
    <w:name w:val="heading 1"/>
    <w:basedOn w:val="Normal"/>
    <w:next w:val="Normal"/>
    <w:link w:val="Heading1Char"/>
    <w:uiPriority w:val="99"/>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WPDefaults">
    <w:name w:val="WP Default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tLeast"/>
    </w:pPr>
    <w:rPr>
      <w:rFonts w:ascii="Fixedsys" w:hAnsi="Fixedsys" w:cs="Fixedsys"/>
      <w:sz w:val="24"/>
      <w:szCs w:val="24"/>
    </w:rPr>
  </w:style>
  <w:style w:type="character" w:customStyle="1" w:styleId="InitialStyle">
    <w:name w:val="InitialStyle"/>
    <w:uiPriority w:val="99"/>
  </w:style>
  <w:style w:type="paragraph" w:styleId="Footer">
    <w:name w:val="footer"/>
    <w:basedOn w:val="Normal"/>
    <w:link w:val="FooterChar"/>
    <w:uiPriority w:val="99"/>
    <w:pPr>
      <w:tabs>
        <w:tab w:val="left" w:pos="0"/>
        <w:tab w:val="center" w:pos="4320"/>
        <w:tab w:val="right" w:pos="8640"/>
        <w:tab w:val="left" w:pos="9360"/>
      </w:tabs>
      <w:spacing w:line="240" w:lineRule="atLeast"/>
    </w:pPr>
    <w:rPr>
      <w:rFonts w:ascii="Garamond" w:hAnsi="Garamond" w:cs="Garamond"/>
      <w:sz w:val="24"/>
      <w:szCs w:val="24"/>
    </w:rPr>
  </w:style>
  <w:style w:type="character" w:customStyle="1" w:styleId="FooterChar">
    <w:name w:val="Footer Char"/>
    <w:basedOn w:val="DefaultParagraphFont"/>
    <w:link w:val="Footer"/>
    <w:uiPriority w:val="99"/>
    <w:semiHidden/>
    <w:locked/>
    <w:rPr>
      <w:rFonts w:ascii="Fixedsys" w:hAnsi="Fixedsys" w:cs="Fixedsys"/>
      <w:sz w:val="20"/>
      <w:szCs w:val="20"/>
    </w:rPr>
  </w:style>
  <w:style w:type="paragraph" w:customStyle="1" w:styleId="BodyTextIn">
    <w:name w:val="Body Text In"/>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tLeast"/>
      <w:ind w:left="1440" w:hanging="720"/>
    </w:pPr>
    <w:rPr>
      <w:rFonts w:ascii="Garamond" w:hAnsi="Garamond" w:cs="Garamond"/>
      <w:sz w:val="24"/>
      <w:szCs w:val="24"/>
    </w:rPr>
  </w:style>
  <w:style w:type="character" w:customStyle="1" w:styleId="42">
    <w:name w:val="42"/>
    <w:uiPriority w:val="99"/>
  </w:style>
  <w:style w:type="paragraph" w:customStyle="1" w:styleId="Outline1">
    <w:name w:val="Outline 1"/>
    <w:uiPriority w:val="99"/>
    <w:pPr>
      <w:widowControl w:val="0"/>
      <w:autoSpaceDE w:val="0"/>
      <w:autoSpaceDN w:val="0"/>
      <w:adjustRightInd w:val="0"/>
      <w:spacing w:after="0" w:line="240" w:lineRule="atLeast"/>
    </w:pPr>
    <w:rPr>
      <w:rFonts w:ascii="Fixedsys" w:hAnsi="Fixedsys" w:cs="Fixedsys"/>
      <w:b/>
      <w:bCs/>
      <w:sz w:val="24"/>
      <w:szCs w:val="24"/>
    </w:rPr>
  </w:style>
  <w:style w:type="paragraph" w:customStyle="1" w:styleId="Outline2">
    <w:name w:val="Outline 2"/>
    <w:uiPriority w:val="99"/>
    <w:pPr>
      <w:widowControl w:val="0"/>
      <w:autoSpaceDE w:val="0"/>
      <w:autoSpaceDN w:val="0"/>
      <w:adjustRightInd w:val="0"/>
      <w:spacing w:after="0" w:line="240" w:lineRule="atLeast"/>
      <w:ind w:left="1440"/>
    </w:pPr>
    <w:rPr>
      <w:rFonts w:ascii="Fixedsys" w:hAnsi="Fixedsys" w:cs="Fixedsys"/>
      <w:sz w:val="24"/>
      <w:szCs w:val="24"/>
    </w:rPr>
  </w:style>
  <w:style w:type="paragraph" w:customStyle="1" w:styleId="Outline3">
    <w:name w:val="Outline 3"/>
    <w:uiPriority w:val="99"/>
    <w:pPr>
      <w:widowControl w:val="0"/>
      <w:autoSpaceDE w:val="0"/>
      <w:autoSpaceDN w:val="0"/>
      <w:adjustRightInd w:val="0"/>
      <w:spacing w:after="0" w:line="240" w:lineRule="atLeast"/>
      <w:ind w:left="2160"/>
    </w:pPr>
    <w:rPr>
      <w:rFonts w:ascii="Fixedsys" w:hAnsi="Fixedsys" w:cs="Fixedsys"/>
      <w:sz w:val="24"/>
      <w:szCs w:val="24"/>
    </w:rPr>
  </w:style>
  <w:style w:type="paragraph" w:customStyle="1" w:styleId="Outline4">
    <w:name w:val="Outline 4"/>
    <w:uiPriority w:val="99"/>
    <w:pPr>
      <w:widowControl w:val="0"/>
      <w:autoSpaceDE w:val="0"/>
      <w:autoSpaceDN w:val="0"/>
      <w:adjustRightInd w:val="0"/>
      <w:spacing w:after="0" w:line="240" w:lineRule="atLeast"/>
      <w:ind w:left="2880"/>
    </w:pPr>
    <w:rPr>
      <w:rFonts w:ascii="Fixedsys" w:hAnsi="Fixedsys" w:cs="Fixedsys"/>
      <w:sz w:val="24"/>
      <w:szCs w:val="24"/>
    </w:rPr>
  </w:style>
  <w:style w:type="paragraph" w:customStyle="1" w:styleId="Outline5">
    <w:name w:val="Outline 5"/>
    <w:uiPriority w:val="99"/>
    <w:pPr>
      <w:widowControl w:val="0"/>
      <w:autoSpaceDE w:val="0"/>
      <w:autoSpaceDN w:val="0"/>
      <w:adjustRightInd w:val="0"/>
      <w:spacing w:after="0" w:line="240" w:lineRule="atLeast"/>
      <w:ind w:left="3600"/>
    </w:pPr>
    <w:rPr>
      <w:rFonts w:ascii="Fixedsys" w:hAnsi="Fixedsys" w:cs="Fixedsys"/>
      <w:sz w:val="24"/>
      <w:szCs w:val="24"/>
    </w:rPr>
  </w:style>
  <w:style w:type="paragraph" w:customStyle="1" w:styleId="Outline6">
    <w:name w:val="Outline 6"/>
    <w:uiPriority w:val="99"/>
    <w:pPr>
      <w:widowControl w:val="0"/>
      <w:autoSpaceDE w:val="0"/>
      <w:autoSpaceDN w:val="0"/>
      <w:adjustRightInd w:val="0"/>
      <w:spacing w:after="0" w:line="240" w:lineRule="atLeast"/>
      <w:ind w:left="4320"/>
    </w:pPr>
    <w:rPr>
      <w:rFonts w:ascii="Fixedsys" w:hAnsi="Fixedsys" w:cs="Fixedsys"/>
      <w:sz w:val="24"/>
      <w:szCs w:val="24"/>
    </w:rPr>
  </w:style>
  <w:style w:type="paragraph" w:customStyle="1" w:styleId="Outline7">
    <w:name w:val="Outline 7"/>
    <w:uiPriority w:val="99"/>
    <w:pPr>
      <w:widowControl w:val="0"/>
      <w:autoSpaceDE w:val="0"/>
      <w:autoSpaceDN w:val="0"/>
      <w:adjustRightInd w:val="0"/>
      <w:spacing w:after="0" w:line="240" w:lineRule="atLeast"/>
      <w:ind w:left="5040"/>
    </w:pPr>
    <w:rPr>
      <w:rFonts w:ascii="Fixedsys" w:hAnsi="Fixedsys" w:cs="Fixedsys"/>
      <w:sz w:val="24"/>
      <w:szCs w:val="24"/>
    </w:rPr>
  </w:style>
  <w:style w:type="paragraph" w:customStyle="1" w:styleId="Outline8">
    <w:name w:val="Outline 8"/>
    <w:uiPriority w:val="99"/>
    <w:pPr>
      <w:widowControl w:val="0"/>
      <w:autoSpaceDE w:val="0"/>
      <w:autoSpaceDN w:val="0"/>
      <w:adjustRightInd w:val="0"/>
      <w:spacing w:after="0" w:line="240" w:lineRule="atLeast"/>
      <w:ind w:left="5760"/>
    </w:pPr>
    <w:rPr>
      <w:rFonts w:ascii="Fixedsys" w:hAnsi="Fixedsys" w:cs="Fixedsys"/>
      <w:sz w:val="24"/>
      <w:szCs w:val="24"/>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Fixedsys" w:hAnsi="Fixedsys" w:cs="Fixedsys"/>
      <w:sz w:val="20"/>
      <w:szCs w:val="20"/>
    </w:rPr>
  </w:style>
  <w:style w:type="paragraph" w:customStyle="1" w:styleId="level1">
    <w:name w:val="_level1"/>
    <w:basedOn w:val="Normal"/>
    <w:uiPriority w:val="99"/>
    <w:rsid w:val="00A735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360" w:hanging="360"/>
    </w:pPr>
    <w:rPr>
      <w:sz w:val="24"/>
      <w:szCs w:val="24"/>
    </w:rPr>
  </w:style>
  <w:style w:type="paragraph" w:styleId="BalloonText">
    <w:name w:val="Balloon Text"/>
    <w:basedOn w:val="Normal"/>
    <w:link w:val="BalloonTextChar"/>
    <w:uiPriority w:val="99"/>
    <w:semiHidden/>
    <w:rsid w:val="0056527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Revision">
    <w:name w:val="Revision"/>
    <w:hidden/>
    <w:uiPriority w:val="99"/>
    <w:semiHidden/>
    <w:rsid w:val="00872069"/>
    <w:pPr>
      <w:spacing w:after="0" w:line="240" w:lineRule="auto"/>
    </w:pPr>
    <w:rPr>
      <w:rFonts w:ascii="Fixedsys" w:hAnsi="Fixedsys" w:cs="Fixedsy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F39A8CCB252A4C80367E971B39346E" ma:contentTypeVersion="13" ma:contentTypeDescription="Create a new document." ma:contentTypeScope="" ma:versionID="a9f4a61ba6a424d655eb8601459a131b">
  <xsd:schema xmlns:xsd="http://www.w3.org/2001/XMLSchema" xmlns:xs="http://www.w3.org/2001/XMLSchema" xmlns:p="http://schemas.microsoft.com/office/2006/metadata/properties" xmlns:ns2="25ad029e-f240-40f5-b5b1-d9ee73acc0be" xmlns:ns3="f2bc1dc6-38f3-4be0-bb24-7bbfabbb5568" targetNamespace="http://schemas.microsoft.com/office/2006/metadata/properties" ma:root="true" ma:fieldsID="146bc1e4c9ecd3c4f188e8a22f476591" ns2:_="" ns3:_="">
    <xsd:import namespace="25ad029e-f240-40f5-b5b1-d9ee73acc0be"/>
    <xsd:import namespace="f2bc1dc6-38f3-4be0-bb24-7bbfabbb55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d029e-f240-40f5-b5b1-d9ee73acc0b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bc1dc6-38f3-4be0-bb24-7bbfabbb556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F018F2-3F93-413D-B090-44A94A31D46E}">
  <ds:schemaRefs>
    <ds:schemaRef ds:uri="http://schemas.microsoft.com/sharepoint/v3/contenttype/forms"/>
  </ds:schemaRefs>
</ds:datastoreItem>
</file>

<file path=customXml/itemProps2.xml><?xml version="1.0" encoding="utf-8"?>
<ds:datastoreItem xmlns:ds="http://schemas.openxmlformats.org/officeDocument/2006/customXml" ds:itemID="{04AFCCD7-F119-4105-B48C-8CADADDE8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d029e-f240-40f5-b5b1-d9ee73acc0be"/>
    <ds:schemaRef ds:uri="f2bc1dc6-38f3-4be0-bb24-7bbfabbb5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F8A23F-9F15-488E-B630-357E8F10C3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1437</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Adopted:</vt:lpstr>
    </vt:vector>
  </TitlesOfParts>
  <Company>Minnesota School Boards Association</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Adopted:</dc:title>
  <dc:subject/>
  <dc:creator>shonetschlager</dc:creator>
  <cp:keywords/>
  <dc:description/>
  <cp:lastModifiedBy>Microsoft Office User</cp:lastModifiedBy>
  <cp:revision>5</cp:revision>
  <cp:lastPrinted>2014-10-28T16:46:00Z</cp:lastPrinted>
  <dcterms:created xsi:type="dcterms:W3CDTF">2022-06-28T20:20:00Z</dcterms:created>
  <dcterms:modified xsi:type="dcterms:W3CDTF">2022-10-25T17:47:00Z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0x010100C3F39A8CCB252A4C80367E971B39346E</vt:lpwstr>
  </property>
</Properties>
</file>