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Sports Biz Careers </w:t>
      </w:r>
    </w:p>
    <w:p w:rsidR="00000000" w:rsidDel="00000000" w:rsidP="00000000" w:rsidRDefault="00000000" w:rsidRPr="00000000" w14:paraId="00000002">
      <w:pPr>
        <w:spacing w:line="240" w:lineRule="auto"/>
        <w:jc w:val="center"/>
        <w:rPr>
          <w:rFonts w:ascii="Montserrat" w:cs="Montserrat" w:eastAsia="Montserrat" w:hAnsi="Montserrat"/>
          <w:b w:val="1"/>
          <w:i w:val="1"/>
          <w:sz w:val="20"/>
          <w:szCs w:val="20"/>
        </w:rPr>
      </w:pPr>
      <w:r w:rsidDel="00000000" w:rsidR="00000000" w:rsidRPr="00000000">
        <w:rPr>
          <w:rFonts w:ascii="Montserrat" w:cs="Montserrat" w:eastAsia="Montserrat" w:hAnsi="Montserrat"/>
          <w:sz w:val="20"/>
          <w:szCs w:val="20"/>
          <w:rtl w:val="0"/>
        </w:rPr>
        <w:t xml:space="preserve">(formerly Sports Biz Camps)</w:t>
      </w:r>
      <w:r w:rsidDel="00000000" w:rsidR="00000000" w:rsidRPr="00000000">
        <w:rPr>
          <w:rtl w:val="0"/>
        </w:rPr>
      </w:r>
    </w:p>
    <w:p w:rsidR="00000000" w:rsidDel="00000000" w:rsidP="00000000" w:rsidRDefault="00000000" w:rsidRPr="00000000" w14:paraId="00000003">
      <w:pPr>
        <w:spacing w:line="240" w:lineRule="auto"/>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u w:val="single"/>
          <w:rtl w:val="0"/>
        </w:rPr>
        <w:t xml:space="preserve">Our mission:  </w:t>
      </w:r>
      <w:r w:rsidDel="00000000" w:rsidR="00000000" w:rsidRPr="00000000">
        <w:rPr>
          <w:rFonts w:ascii="Montserrat" w:cs="Montserrat" w:eastAsia="Montserrat" w:hAnsi="Montserrat"/>
          <w:i w:val="1"/>
          <w:sz w:val="20"/>
          <w:szCs w:val="20"/>
          <w:rtl w:val="0"/>
        </w:rPr>
        <w:t xml:space="preserve">Changing the lives of underrepresented high school and college students through the sports business</w:t>
      </w:r>
      <w:r w:rsidDel="00000000" w:rsidR="00000000" w:rsidRPr="00000000">
        <w:rPr>
          <w:rtl w:val="0"/>
        </w:rPr>
      </w:r>
    </w:p>
    <w:p w:rsidR="00000000" w:rsidDel="00000000" w:rsidP="00000000" w:rsidRDefault="00000000" w:rsidRPr="00000000" w14:paraId="00000004">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05">
      <w:pPr>
        <w:spacing w:line="240" w:lineRule="auto"/>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How do we bring that mission to life?</w:t>
      </w:r>
    </w:p>
    <w:p w:rsidR="00000000" w:rsidDel="00000000" w:rsidP="00000000" w:rsidRDefault="00000000" w:rsidRPr="00000000" w14:paraId="00000006">
      <w:pPr>
        <w:spacing w:line="240" w:lineRule="auto"/>
        <w:jc w:val="left"/>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rtl w:val="0"/>
        </w:rPr>
        <w:t xml:space="preserve">Fully funded programs connecting sports industry professionals directly to high school and college students.  Professionals share their pathways, and advice and help these students navigate challenging transitions from high school to college, and college to career.</w:t>
      </w: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College Readiness programs support high school students</w:t>
      </w:r>
      <w:r w:rsidDel="00000000" w:rsidR="00000000" w:rsidRPr="00000000">
        <w:rPr>
          <w:rFonts w:ascii="Montserrat" w:cs="Montserrat" w:eastAsia="Montserrat" w:hAnsi="Montserrat"/>
          <w:sz w:val="20"/>
          <w:szCs w:val="20"/>
          <w:rtl w:val="0"/>
        </w:rPr>
        <w:t xml:space="preserve"> with increased awareness of careers in sports and support towards making an informed college decision.</w:t>
      </w:r>
    </w:p>
    <w:p w:rsidR="00000000" w:rsidDel="00000000" w:rsidP="00000000" w:rsidRDefault="00000000" w:rsidRPr="00000000" w14:paraId="00000008">
      <w:pPr>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u w:val="single"/>
          <w:rtl w:val="0"/>
        </w:rPr>
        <w:t xml:space="preserve">Career Readiness programs support college students</w:t>
      </w:r>
      <w:r w:rsidDel="00000000" w:rsidR="00000000" w:rsidRPr="00000000">
        <w:rPr>
          <w:rFonts w:ascii="Montserrat" w:cs="Montserrat" w:eastAsia="Montserrat" w:hAnsi="Montserrat"/>
          <w:sz w:val="20"/>
          <w:szCs w:val="20"/>
          <w:rtl w:val="0"/>
        </w:rPr>
        <w:t xml:space="preserve"> by building their social capital and connecting them to careers.</w:t>
      </w:r>
    </w:p>
    <w:p w:rsidR="00000000" w:rsidDel="00000000" w:rsidP="00000000" w:rsidRDefault="00000000" w:rsidRPr="00000000" w14:paraId="00000009">
      <w:pPr>
        <w:spacing w:line="240" w:lineRule="auto"/>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A">
      <w:pPr>
        <w:spacing w:line="240" w:lineRule="auto"/>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2023 Impact:</w:t>
      </w:r>
    </w:p>
    <w:p w:rsidR="00000000" w:rsidDel="00000000" w:rsidP="00000000" w:rsidRDefault="00000000" w:rsidRPr="00000000" w14:paraId="0000000B">
      <w:pPr>
        <w:numPr>
          <w:ilvl w:val="0"/>
          <w:numId w:val="5"/>
        </w:numPr>
        <w:spacing w:line="240" w:lineRule="auto"/>
        <w:ind w:left="720" w:hanging="360"/>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642 high school and college students served</w:t>
      </w:r>
    </w:p>
    <w:p w:rsidR="00000000" w:rsidDel="00000000" w:rsidP="00000000" w:rsidRDefault="00000000" w:rsidRPr="00000000" w14:paraId="0000000C">
      <w:pPr>
        <w:numPr>
          <w:ilvl w:val="1"/>
          <w:numId w:val="5"/>
        </w:numPr>
        <w:spacing w:line="24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78% of students identified as underrepresented</w:t>
      </w:r>
    </w:p>
    <w:p w:rsidR="00000000" w:rsidDel="00000000" w:rsidP="00000000" w:rsidRDefault="00000000" w:rsidRPr="00000000" w14:paraId="0000000D">
      <w:pPr>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500+ industry professionals from 150 different organizations volunteered</w:t>
      </w:r>
    </w:p>
    <w:p w:rsidR="00000000" w:rsidDel="00000000" w:rsidP="00000000" w:rsidRDefault="00000000" w:rsidRPr="00000000" w14:paraId="0000000E">
      <w:pPr>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$144k provided in college scholarships or paid internships to participating students</w:t>
      </w:r>
    </w:p>
    <w:p w:rsidR="00000000" w:rsidDel="00000000" w:rsidP="00000000" w:rsidRDefault="00000000" w:rsidRPr="00000000" w14:paraId="0000000F">
      <w:pPr>
        <w:spacing w:line="240" w:lineRule="auto"/>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1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Our Impact (Since 2019)</w:t>
      </w:r>
      <w:r w:rsidDel="00000000" w:rsidR="00000000" w:rsidRPr="00000000">
        <w:rPr>
          <w:rtl w:val="0"/>
        </w:rPr>
      </w:r>
    </w:p>
    <w:p w:rsidR="00000000" w:rsidDel="00000000" w:rsidP="00000000" w:rsidRDefault="00000000" w:rsidRPr="00000000" w14:paraId="00000011">
      <w:pPr>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1,200+ high school and college students have participated in programs</w:t>
      </w:r>
    </w:p>
    <w:p w:rsidR="00000000" w:rsidDel="00000000" w:rsidP="00000000" w:rsidRDefault="00000000" w:rsidRPr="00000000" w14:paraId="00000012">
      <w:pPr>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130+ students have enrolled in ongoing development programs</w:t>
      </w:r>
    </w:p>
    <w:p w:rsidR="00000000" w:rsidDel="00000000" w:rsidP="00000000" w:rsidRDefault="00000000" w:rsidRPr="00000000" w14:paraId="00000013">
      <w:pPr>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 high school alumni currently enrolled in college</w:t>
      </w:r>
    </w:p>
    <w:p w:rsidR="00000000" w:rsidDel="00000000" w:rsidP="00000000" w:rsidRDefault="00000000" w:rsidRPr="00000000" w14:paraId="00000014">
      <w:pPr>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 college alumni presently working in the sports &amp; entertainment industry</w:t>
      </w:r>
    </w:p>
    <w:p w:rsidR="00000000" w:rsidDel="00000000" w:rsidP="00000000" w:rsidRDefault="00000000" w:rsidRPr="00000000" w14:paraId="00000015">
      <w:pPr>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$230k+ in college scholarships/paid internships to participating students</w:t>
      </w:r>
    </w:p>
    <w:p w:rsidR="00000000" w:rsidDel="00000000" w:rsidP="00000000" w:rsidRDefault="00000000" w:rsidRPr="00000000" w14:paraId="0000001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Our Supporters:</w:t>
      </w:r>
    </w:p>
    <w:p w:rsidR="00000000" w:rsidDel="00000000" w:rsidP="00000000" w:rsidRDefault="00000000" w:rsidRPr="00000000" w14:paraId="0000001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Sports Biz Careers has attracted support from 500+ individual donors and raised more than $1,200,000 since 2019.  Additionally, many sports organizations have made financial contributions, including Truist, On Location, Keurig Dr. Pepper, NASCAR, BODYARMOR, Fox Sports, Octagon Sports &amp; Entertainment, Cast Iron Media, and Navigate Research.  We’ve also been awarded grants from the Charlotte Foundation, Wells Fargo Championship (PGA), and Foundation for the Carolinas.</w:t>
      </w:r>
    </w:p>
    <w:p w:rsidR="00000000" w:rsidDel="00000000" w:rsidP="00000000" w:rsidRDefault="00000000" w:rsidRPr="00000000" w14:paraId="00000019">
      <w:pPr>
        <w:spacing w:line="240" w:lineRule="auto"/>
        <w:rPr>
          <w:rFonts w:ascii="Montserrat" w:cs="Montserrat" w:eastAsia="Montserrat" w:hAnsi="Montserrat"/>
          <w:sz w:val="20"/>
          <w:szCs w:val="20"/>
        </w:rPr>
      </w:pPr>
      <w:hyperlink r:id="rId6">
        <w:r w:rsidDel="00000000" w:rsidR="00000000" w:rsidRPr="00000000">
          <w:rPr>
            <w:rFonts w:ascii="Montserrat" w:cs="Montserrat" w:eastAsia="Montserrat" w:hAnsi="Montserrat"/>
            <w:color w:val="1155cc"/>
            <w:sz w:val="20"/>
            <w:szCs w:val="20"/>
            <w:u w:val="single"/>
            <w:rtl w:val="0"/>
          </w:rPr>
          <w:t xml:space="preserve">Link to Board of Directors</w:t>
        </w:r>
      </w:hyperlink>
      <w:r w:rsidDel="00000000" w:rsidR="00000000" w:rsidRPr="00000000">
        <w:rPr>
          <w:rtl w:val="0"/>
        </w:rPr>
      </w:r>
    </w:p>
    <w:p w:rsidR="00000000" w:rsidDel="00000000" w:rsidP="00000000" w:rsidRDefault="00000000" w:rsidRPr="00000000" w14:paraId="0000001A">
      <w:pPr>
        <w:spacing w:line="240" w:lineRule="auto"/>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left"/>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In the Media:</w:t>
      </w:r>
    </w:p>
    <w:p w:rsidR="00000000" w:rsidDel="00000000" w:rsidP="00000000" w:rsidRDefault="00000000" w:rsidRPr="00000000" w14:paraId="0000001C">
      <w:pPr>
        <w:numPr>
          <w:ilvl w:val="0"/>
          <w:numId w:val="3"/>
        </w:numPr>
        <w:spacing w:line="240" w:lineRule="auto"/>
        <w:ind w:left="0" w:hanging="360"/>
        <w:jc w:val="left"/>
        <w:rPr>
          <w:rFonts w:ascii="Montserrat" w:cs="Montserrat" w:eastAsia="Montserrat" w:hAnsi="Montserrat"/>
          <w:b w:val="1"/>
          <w:sz w:val="20"/>
          <w:szCs w:val="20"/>
          <w:u w:val="none"/>
        </w:rPr>
      </w:pPr>
      <w:hyperlink r:id="rId7">
        <w:r w:rsidDel="00000000" w:rsidR="00000000" w:rsidRPr="00000000">
          <w:rPr>
            <w:rFonts w:ascii="Montserrat" w:cs="Montserrat" w:eastAsia="Montserrat" w:hAnsi="Montserrat"/>
            <w:b w:val="1"/>
            <w:color w:val="1155cc"/>
            <w:sz w:val="20"/>
            <w:szCs w:val="20"/>
            <w:u w:val="single"/>
            <w:rtl w:val="0"/>
          </w:rPr>
          <w:t xml:space="preserve">Sports Biz Careers featured during Thanksgiving Day match (Nov. 25 2023)</w:t>
        </w:r>
      </w:hyperlink>
      <w:r w:rsidDel="00000000" w:rsidR="00000000" w:rsidRPr="00000000">
        <w:rPr>
          <w:rtl w:val="0"/>
        </w:rPr>
      </w:r>
    </w:p>
    <w:p w:rsidR="00000000" w:rsidDel="00000000" w:rsidP="00000000" w:rsidRDefault="00000000" w:rsidRPr="00000000" w14:paraId="0000001D">
      <w:pPr>
        <w:numPr>
          <w:ilvl w:val="0"/>
          <w:numId w:val="3"/>
        </w:numPr>
        <w:spacing w:line="240" w:lineRule="auto"/>
        <w:ind w:left="0" w:hanging="360"/>
        <w:jc w:val="left"/>
        <w:rPr>
          <w:rFonts w:ascii="Montserrat" w:cs="Montserrat" w:eastAsia="Montserrat" w:hAnsi="Montserrat"/>
          <w:b w:val="1"/>
          <w:sz w:val="20"/>
          <w:szCs w:val="20"/>
          <w:u w:val="none"/>
        </w:rPr>
      </w:pPr>
      <w:hyperlink r:id="rId8">
        <w:r w:rsidDel="00000000" w:rsidR="00000000" w:rsidRPr="00000000">
          <w:rPr>
            <w:rFonts w:ascii="Montserrat" w:cs="Montserrat" w:eastAsia="Montserrat" w:hAnsi="Montserrat"/>
            <w:b w:val="1"/>
            <w:color w:val="1155cc"/>
            <w:sz w:val="20"/>
            <w:szCs w:val="20"/>
            <w:u w:val="single"/>
            <w:rtl w:val="0"/>
          </w:rPr>
          <w:t xml:space="preserve">SBJ Feature - Charlotte Sports Business Fellowship,</w:t>
        </w:r>
      </w:hyperlink>
      <w:r w:rsidDel="00000000" w:rsidR="00000000" w:rsidRPr="00000000">
        <w:rPr>
          <w:rFonts w:ascii="Montserrat" w:cs="Montserrat" w:eastAsia="Montserrat" w:hAnsi="Montserrat"/>
          <w:b w:val="1"/>
          <w:sz w:val="20"/>
          <w:szCs w:val="20"/>
          <w:u w:val="single"/>
          <w:rtl w:val="0"/>
        </w:rPr>
        <w:t xml:space="preserve"> Student Features (Aug. 14 2023) </w:t>
      </w:r>
    </w:p>
    <w:p w:rsidR="00000000" w:rsidDel="00000000" w:rsidP="00000000" w:rsidRDefault="00000000" w:rsidRPr="00000000" w14:paraId="0000001E">
      <w:pPr>
        <w:numPr>
          <w:ilvl w:val="0"/>
          <w:numId w:val="3"/>
        </w:numPr>
        <w:spacing w:line="240" w:lineRule="auto"/>
        <w:ind w:left="0" w:hanging="360"/>
        <w:jc w:val="left"/>
        <w:rPr>
          <w:rFonts w:ascii="Montserrat" w:cs="Montserrat" w:eastAsia="Montserrat" w:hAnsi="Montserrat"/>
          <w:b w:val="1"/>
          <w:sz w:val="20"/>
          <w:szCs w:val="20"/>
          <w:u w:val="none"/>
        </w:rPr>
      </w:pPr>
      <w:hyperlink r:id="rId9">
        <w:r w:rsidDel="00000000" w:rsidR="00000000" w:rsidRPr="00000000">
          <w:rPr>
            <w:rFonts w:ascii="Montserrat" w:cs="Montserrat" w:eastAsia="Montserrat" w:hAnsi="Montserrat"/>
            <w:b w:val="1"/>
            <w:color w:val="1155cc"/>
            <w:sz w:val="20"/>
            <w:szCs w:val="20"/>
            <w:u w:val="single"/>
            <w:rtl w:val="0"/>
          </w:rPr>
          <w:t xml:space="preserve">NASCAR names “Institution of the Year” during Drive for Diversity Awards (Feb. 2023)</w:t>
        </w:r>
      </w:hyperlink>
      <w:r w:rsidDel="00000000" w:rsidR="00000000" w:rsidRPr="00000000">
        <w:rPr>
          <w:rtl w:val="0"/>
        </w:rPr>
      </w:r>
    </w:p>
    <w:p w:rsidR="00000000" w:rsidDel="00000000" w:rsidP="00000000" w:rsidRDefault="00000000" w:rsidRPr="00000000" w14:paraId="0000001F">
      <w:pPr>
        <w:numPr>
          <w:ilvl w:val="0"/>
          <w:numId w:val="3"/>
        </w:numPr>
        <w:spacing w:line="240" w:lineRule="auto"/>
        <w:ind w:left="0" w:hanging="360"/>
        <w:jc w:val="left"/>
        <w:rPr>
          <w:rFonts w:ascii="Montserrat" w:cs="Montserrat" w:eastAsia="Montserrat" w:hAnsi="Montserrat"/>
          <w:b w:val="1"/>
          <w:sz w:val="20"/>
          <w:szCs w:val="20"/>
          <w:u w:val="none"/>
        </w:rPr>
      </w:pPr>
      <w:hyperlink r:id="rId10">
        <w:r w:rsidDel="00000000" w:rsidR="00000000" w:rsidRPr="00000000">
          <w:rPr>
            <w:rFonts w:ascii="Montserrat" w:cs="Montserrat" w:eastAsia="Montserrat" w:hAnsi="Montserrat"/>
            <w:b w:val="1"/>
            <w:color w:val="1155cc"/>
            <w:sz w:val="20"/>
            <w:szCs w:val="20"/>
            <w:u w:val="single"/>
            <w:rtl w:val="0"/>
          </w:rPr>
          <w:t xml:space="preserve">Sports Biz Camps featured during B1G 10 Championship Game (Dec. 22)</w:t>
        </w:r>
      </w:hyperlink>
      <w:r w:rsidDel="00000000" w:rsidR="00000000" w:rsidRPr="00000000">
        <w:rPr>
          <w:rtl w:val="0"/>
        </w:rPr>
      </w:r>
    </w:p>
    <w:p w:rsidR="00000000" w:rsidDel="00000000" w:rsidP="00000000" w:rsidRDefault="00000000" w:rsidRPr="00000000" w14:paraId="00000020">
      <w:pPr>
        <w:numPr>
          <w:ilvl w:val="0"/>
          <w:numId w:val="3"/>
        </w:numPr>
        <w:spacing w:line="240" w:lineRule="auto"/>
        <w:ind w:left="0" w:hanging="360"/>
        <w:jc w:val="left"/>
        <w:rPr>
          <w:rFonts w:ascii="Montserrat" w:cs="Montserrat" w:eastAsia="Montserrat" w:hAnsi="Montserrat"/>
          <w:b w:val="1"/>
          <w:sz w:val="20"/>
          <w:szCs w:val="20"/>
          <w:u w:val="none"/>
        </w:rPr>
      </w:pPr>
      <w:hyperlink r:id="rId11">
        <w:r w:rsidDel="00000000" w:rsidR="00000000" w:rsidRPr="00000000">
          <w:rPr>
            <w:rFonts w:ascii="Montserrat" w:cs="Montserrat" w:eastAsia="Montserrat" w:hAnsi="Montserrat"/>
            <w:b w:val="1"/>
            <w:color w:val="1155cc"/>
            <w:sz w:val="20"/>
            <w:szCs w:val="20"/>
            <w:u w:val="single"/>
            <w:rtl w:val="0"/>
          </w:rPr>
          <w:t xml:space="preserve">SBJ Feature – Difference Maker Sports Fellowship</w:t>
        </w:r>
      </w:hyperlink>
      <w:r w:rsidDel="00000000" w:rsidR="00000000" w:rsidRPr="00000000">
        <w:rPr>
          <w:rFonts w:ascii="Montserrat" w:cs="Montserrat" w:eastAsia="Montserrat" w:hAnsi="Montserrat"/>
          <w:b w:val="1"/>
          <w:sz w:val="20"/>
          <w:szCs w:val="20"/>
          <w:u w:val="single"/>
          <w:rtl w:val="0"/>
        </w:rPr>
        <w:t xml:space="preserve">, Student Features (Sept. 22 2022)</w:t>
      </w:r>
    </w:p>
    <w:p w:rsidR="00000000" w:rsidDel="00000000" w:rsidP="00000000" w:rsidRDefault="00000000" w:rsidRPr="00000000" w14:paraId="00000021">
      <w:pPr>
        <w:numPr>
          <w:ilvl w:val="0"/>
          <w:numId w:val="3"/>
        </w:numPr>
        <w:spacing w:line="240" w:lineRule="auto"/>
        <w:ind w:left="0" w:hanging="360"/>
        <w:jc w:val="left"/>
        <w:rPr>
          <w:rFonts w:ascii="Montserrat" w:cs="Montserrat" w:eastAsia="Montserrat" w:hAnsi="Montserrat"/>
          <w:b w:val="1"/>
          <w:sz w:val="20"/>
          <w:szCs w:val="20"/>
          <w:u w:val="none"/>
        </w:rPr>
      </w:pPr>
      <w:hyperlink r:id="rId12">
        <w:r w:rsidDel="00000000" w:rsidR="00000000" w:rsidRPr="00000000">
          <w:rPr>
            <w:rFonts w:ascii="Montserrat" w:cs="Montserrat" w:eastAsia="Montserrat" w:hAnsi="Montserrat"/>
            <w:b w:val="1"/>
            <w:color w:val="1155cc"/>
            <w:sz w:val="20"/>
            <w:szCs w:val="20"/>
            <w:u w:val="single"/>
            <w:rtl w:val="0"/>
          </w:rPr>
          <w:t xml:space="preserve">SBJ Feature – Charlotte group launches sports Fellowship (May 22)</w:t>
        </w:r>
      </w:hyperlink>
      <w:r w:rsidDel="00000000" w:rsidR="00000000" w:rsidRPr="00000000">
        <w:rPr>
          <w:rtl w:val="0"/>
        </w:rPr>
      </w:r>
    </w:p>
    <w:p w:rsidR="00000000" w:rsidDel="00000000" w:rsidP="00000000" w:rsidRDefault="00000000" w:rsidRPr="00000000" w14:paraId="00000022">
      <w:pPr>
        <w:spacing w:line="240" w:lineRule="auto"/>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3">
      <w:pPr>
        <w:spacing w:line="240" w:lineRule="auto"/>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(Additional program recaps available on Page 2)</w:t>
      </w:r>
    </w:p>
    <w:p w:rsidR="00000000" w:rsidDel="00000000" w:rsidP="00000000" w:rsidRDefault="00000000" w:rsidRPr="00000000" w14:paraId="00000024">
      <w:pPr>
        <w:spacing w:line="240" w:lineRule="auto"/>
        <w:rPr>
          <w:rFonts w:ascii="Montserrat" w:cs="Montserrat" w:eastAsia="Montserrat" w:hAnsi="Montserrat"/>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240" w:lineRule="auto"/>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26">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Our Work</w:t>
      </w:r>
    </w:p>
    <w:p w:rsidR="00000000" w:rsidDel="00000000" w:rsidP="00000000" w:rsidRDefault="00000000" w:rsidRPr="00000000" w14:paraId="00000027">
      <w:pPr>
        <w:spacing w:line="240" w:lineRule="auto"/>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College Readiness for high school students:</w:t>
      </w:r>
    </w:p>
    <w:p w:rsidR="00000000" w:rsidDel="00000000" w:rsidP="00000000" w:rsidRDefault="00000000" w:rsidRPr="00000000" w14:paraId="00000028">
      <w:pPr>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2023 Career Exploration Camps Recaps</w:t>
      </w:r>
    </w:p>
    <w:p w:rsidR="00000000" w:rsidDel="00000000" w:rsidP="00000000" w:rsidRDefault="00000000" w:rsidRPr="00000000" w14:paraId="00000029">
      <w:pPr>
        <w:numPr>
          <w:ilvl w:val="1"/>
          <w:numId w:val="6"/>
        </w:numPr>
        <w:spacing w:line="240" w:lineRule="auto"/>
        <w:ind w:left="1440" w:hanging="360"/>
        <w:rPr>
          <w:rFonts w:ascii="Montserrat" w:cs="Montserrat" w:eastAsia="Montserrat" w:hAnsi="Montserrat"/>
          <w:sz w:val="20"/>
          <w:szCs w:val="20"/>
          <w:u w:val="none"/>
        </w:rPr>
      </w:pPr>
      <w:hyperlink r:id="rId13">
        <w:r w:rsidDel="00000000" w:rsidR="00000000" w:rsidRPr="00000000">
          <w:rPr>
            <w:rFonts w:ascii="Montserrat" w:cs="Montserrat" w:eastAsia="Montserrat" w:hAnsi="Montserrat"/>
            <w:color w:val="1155cc"/>
            <w:sz w:val="20"/>
            <w:szCs w:val="20"/>
            <w:u w:val="single"/>
            <w:rtl w:val="0"/>
          </w:rPr>
          <w:t xml:space="preserve">New York Recap</w:t>
        </w:r>
      </w:hyperlink>
      <w:r w:rsidDel="00000000" w:rsidR="00000000" w:rsidRPr="00000000">
        <w:rPr>
          <w:rtl w:val="0"/>
        </w:rPr>
      </w:r>
    </w:p>
    <w:p w:rsidR="00000000" w:rsidDel="00000000" w:rsidP="00000000" w:rsidRDefault="00000000" w:rsidRPr="00000000" w14:paraId="0000002A">
      <w:pPr>
        <w:numPr>
          <w:ilvl w:val="1"/>
          <w:numId w:val="6"/>
        </w:numPr>
        <w:spacing w:line="240" w:lineRule="auto"/>
        <w:ind w:left="1440" w:hanging="360"/>
        <w:rPr>
          <w:rFonts w:ascii="Montserrat" w:cs="Montserrat" w:eastAsia="Montserrat" w:hAnsi="Montserrat"/>
          <w:sz w:val="20"/>
          <w:szCs w:val="20"/>
          <w:u w:val="none"/>
        </w:rPr>
      </w:pPr>
      <w:hyperlink r:id="rId14">
        <w:r w:rsidDel="00000000" w:rsidR="00000000" w:rsidRPr="00000000">
          <w:rPr>
            <w:rFonts w:ascii="Montserrat" w:cs="Montserrat" w:eastAsia="Montserrat" w:hAnsi="Montserrat"/>
            <w:color w:val="1155cc"/>
            <w:sz w:val="20"/>
            <w:szCs w:val="20"/>
            <w:u w:val="single"/>
            <w:rtl w:val="0"/>
          </w:rPr>
          <w:t xml:space="preserve">Charlotte Recap</w:t>
        </w:r>
      </w:hyperlink>
      <w:r w:rsidDel="00000000" w:rsidR="00000000" w:rsidRPr="00000000">
        <w:rPr>
          <w:rtl w:val="0"/>
        </w:rPr>
      </w:r>
    </w:p>
    <w:p w:rsidR="00000000" w:rsidDel="00000000" w:rsidP="00000000" w:rsidRDefault="00000000" w:rsidRPr="00000000" w14:paraId="0000002B">
      <w:pPr>
        <w:numPr>
          <w:ilvl w:val="1"/>
          <w:numId w:val="6"/>
        </w:numPr>
        <w:spacing w:line="240" w:lineRule="auto"/>
        <w:ind w:left="1440" w:hanging="360"/>
        <w:rPr>
          <w:rFonts w:ascii="Montserrat" w:cs="Montserrat" w:eastAsia="Montserrat" w:hAnsi="Montserrat"/>
          <w:sz w:val="20"/>
          <w:szCs w:val="20"/>
          <w:u w:val="none"/>
        </w:rPr>
      </w:pPr>
      <w:hyperlink r:id="rId15">
        <w:r w:rsidDel="00000000" w:rsidR="00000000" w:rsidRPr="00000000">
          <w:rPr>
            <w:rFonts w:ascii="Montserrat" w:cs="Montserrat" w:eastAsia="Montserrat" w:hAnsi="Montserrat"/>
            <w:color w:val="1155cc"/>
            <w:sz w:val="20"/>
            <w:szCs w:val="20"/>
            <w:u w:val="single"/>
            <w:rtl w:val="0"/>
          </w:rPr>
          <w:t xml:space="preserve">Washington, DC Recap</w:t>
        </w:r>
      </w:hyperlink>
      <w:r w:rsidDel="00000000" w:rsidR="00000000" w:rsidRPr="00000000">
        <w:rPr>
          <w:rtl w:val="0"/>
        </w:rPr>
      </w:r>
    </w:p>
    <w:p w:rsidR="00000000" w:rsidDel="00000000" w:rsidP="00000000" w:rsidRDefault="00000000" w:rsidRPr="00000000" w14:paraId="0000002C">
      <w:pPr>
        <w:numPr>
          <w:ilvl w:val="0"/>
          <w:numId w:val="6"/>
        </w:numPr>
        <w:spacing w:line="240" w:lineRule="auto"/>
        <w:ind w:left="720" w:hanging="360"/>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2023 Sports Biz Seminar w/ Charlotte Mecklenburg Schools</w:t>
        </w:r>
      </w:hyperlink>
      <w:r w:rsidDel="00000000" w:rsidR="00000000" w:rsidRPr="00000000">
        <w:rPr>
          <w:rtl w:val="0"/>
        </w:rPr>
      </w:r>
    </w:p>
    <w:p w:rsidR="00000000" w:rsidDel="00000000" w:rsidP="00000000" w:rsidRDefault="00000000" w:rsidRPr="00000000" w14:paraId="0000002D">
      <w:pPr>
        <w:numPr>
          <w:ilvl w:val="0"/>
          <w:numId w:val="6"/>
        </w:numPr>
        <w:spacing w:line="240" w:lineRule="auto"/>
        <w:ind w:left="720" w:hanging="360"/>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2022 Recap and Thank you</w:t>
        </w:r>
      </w:hyperlink>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rPr>
          <w:rFonts w:ascii="Montserrat" w:cs="Montserrat" w:eastAsia="Montserrat" w:hAnsi="Montserrat"/>
          <w:sz w:val="20"/>
          <w:szCs w:val="20"/>
          <w:u w:val="none"/>
        </w:rPr>
      </w:pPr>
      <w:hyperlink r:id="rId18">
        <w:r w:rsidDel="00000000" w:rsidR="00000000" w:rsidRPr="00000000">
          <w:rPr>
            <w:rFonts w:ascii="Montserrat" w:cs="Montserrat" w:eastAsia="Montserrat" w:hAnsi="Montserrat"/>
            <w:color w:val="1155cc"/>
            <w:sz w:val="20"/>
            <w:szCs w:val="20"/>
            <w:u w:val="single"/>
            <w:rtl w:val="0"/>
          </w:rPr>
          <w:t xml:space="preserve">2021: Sports + Social Mobility</w:t>
        </w:r>
      </w:hyperlink>
      <w:r w:rsidDel="00000000" w:rsidR="00000000" w:rsidRPr="00000000">
        <w:rPr>
          <w:rtl w:val="0"/>
        </w:rPr>
      </w:r>
    </w:p>
    <w:p w:rsidR="00000000" w:rsidDel="00000000" w:rsidP="00000000" w:rsidRDefault="00000000" w:rsidRPr="00000000" w14:paraId="0000002F">
      <w:pPr>
        <w:numPr>
          <w:ilvl w:val="0"/>
          <w:numId w:val="6"/>
        </w:numPr>
        <w:spacing w:line="240" w:lineRule="auto"/>
        <w:ind w:left="720" w:hanging="360"/>
        <w:rPr>
          <w:rFonts w:ascii="Montserrat" w:cs="Montserrat" w:eastAsia="Montserrat" w:hAnsi="Montserrat"/>
          <w:sz w:val="20"/>
          <w:szCs w:val="20"/>
        </w:rPr>
      </w:pPr>
      <w:hyperlink r:id="rId19">
        <w:r w:rsidDel="00000000" w:rsidR="00000000" w:rsidRPr="00000000">
          <w:rPr>
            <w:rFonts w:ascii="Montserrat" w:cs="Montserrat" w:eastAsia="Montserrat" w:hAnsi="Montserrat"/>
            <w:color w:val="1155cc"/>
            <w:sz w:val="20"/>
            <w:szCs w:val="20"/>
            <w:u w:val="single"/>
            <w:rtl w:val="0"/>
          </w:rPr>
          <w:t xml:space="preserve">2021 #SBiz CLT presented by OrthoCarolina</w:t>
        </w:r>
      </w:hyperlink>
      <w:r w:rsidDel="00000000" w:rsidR="00000000" w:rsidRPr="00000000">
        <w:rPr>
          <w:rtl w:val="0"/>
        </w:rPr>
      </w:r>
    </w:p>
    <w:p w:rsidR="00000000" w:rsidDel="00000000" w:rsidP="00000000" w:rsidRDefault="00000000" w:rsidRPr="00000000" w14:paraId="00000030">
      <w:pPr>
        <w:numPr>
          <w:ilvl w:val="0"/>
          <w:numId w:val="6"/>
        </w:numPr>
        <w:spacing w:line="240" w:lineRule="auto"/>
        <w:ind w:left="720" w:hanging="360"/>
        <w:rPr>
          <w:rFonts w:ascii="Montserrat" w:cs="Montserrat" w:eastAsia="Montserrat" w:hAnsi="Montserrat"/>
          <w:sz w:val="20"/>
          <w:szCs w:val="20"/>
        </w:rPr>
      </w:pPr>
      <w:hyperlink r:id="rId20">
        <w:r w:rsidDel="00000000" w:rsidR="00000000" w:rsidRPr="00000000">
          <w:rPr>
            <w:rFonts w:ascii="Montserrat" w:cs="Montserrat" w:eastAsia="Montserrat" w:hAnsi="Montserrat"/>
            <w:color w:val="1155cc"/>
            <w:sz w:val="20"/>
            <w:szCs w:val="20"/>
            <w:u w:val="single"/>
            <w:rtl w:val="0"/>
          </w:rPr>
          <w:t xml:space="preserve">2020 Virtual Career Exploration Camp (VIDEO)</w:t>
        </w:r>
      </w:hyperlink>
      <w:r w:rsidDel="00000000" w:rsidR="00000000" w:rsidRPr="00000000">
        <w:rPr>
          <w:rtl w:val="0"/>
        </w:rPr>
      </w:r>
    </w:p>
    <w:p w:rsidR="00000000" w:rsidDel="00000000" w:rsidP="00000000" w:rsidRDefault="00000000" w:rsidRPr="00000000" w14:paraId="00000031">
      <w:pPr>
        <w:numPr>
          <w:ilvl w:val="0"/>
          <w:numId w:val="6"/>
        </w:numPr>
        <w:spacing w:line="240" w:lineRule="auto"/>
        <w:ind w:left="720" w:hanging="360"/>
        <w:rPr>
          <w:rFonts w:ascii="Montserrat" w:cs="Montserrat" w:eastAsia="Montserrat" w:hAnsi="Montserrat"/>
          <w:sz w:val="20"/>
          <w:szCs w:val="20"/>
        </w:rPr>
      </w:pPr>
      <w:hyperlink r:id="rId21">
        <w:r w:rsidDel="00000000" w:rsidR="00000000" w:rsidRPr="00000000">
          <w:rPr>
            <w:rFonts w:ascii="Montserrat" w:cs="Montserrat" w:eastAsia="Montserrat" w:hAnsi="Montserrat"/>
            <w:color w:val="1155cc"/>
            <w:sz w:val="20"/>
            <w:szCs w:val="20"/>
            <w:u w:val="single"/>
            <w:rtl w:val="0"/>
          </w:rPr>
          <w:t xml:space="preserve">2019 In-Person Camp (VIDEO)</w:t>
        </w:r>
      </w:hyperlink>
      <w:r w:rsidDel="00000000" w:rsidR="00000000" w:rsidRPr="00000000">
        <w:rPr>
          <w:rtl w:val="0"/>
        </w:rPr>
      </w:r>
    </w:p>
    <w:p w:rsidR="00000000" w:rsidDel="00000000" w:rsidP="00000000" w:rsidRDefault="00000000" w:rsidRPr="00000000" w14:paraId="00000032">
      <w:pPr>
        <w:numPr>
          <w:ilvl w:val="0"/>
          <w:numId w:val="6"/>
        </w:numPr>
        <w:spacing w:line="240" w:lineRule="auto"/>
        <w:ind w:left="720" w:hanging="360"/>
        <w:rPr>
          <w:rFonts w:ascii="Montserrat" w:cs="Montserrat" w:eastAsia="Montserrat" w:hAnsi="Montserrat"/>
          <w:sz w:val="20"/>
          <w:szCs w:val="20"/>
        </w:rPr>
      </w:pPr>
      <w:hyperlink r:id="rId22">
        <w:r w:rsidDel="00000000" w:rsidR="00000000" w:rsidRPr="00000000">
          <w:rPr>
            <w:rFonts w:ascii="Montserrat" w:cs="Montserrat" w:eastAsia="Montserrat" w:hAnsi="Montserrat"/>
            <w:color w:val="1155cc"/>
            <w:sz w:val="20"/>
            <w:szCs w:val="20"/>
            <w:u w:val="single"/>
            <w:rtl w:val="0"/>
          </w:rPr>
          <w:t xml:space="preserve">College Prep Convos (YouTube)</w:t>
        </w:r>
      </w:hyperlink>
      <w:r w:rsidDel="00000000" w:rsidR="00000000" w:rsidRPr="00000000">
        <w:rPr>
          <w:rtl w:val="0"/>
        </w:rPr>
      </w:r>
    </w:p>
    <w:p w:rsidR="00000000" w:rsidDel="00000000" w:rsidP="00000000" w:rsidRDefault="00000000" w:rsidRPr="00000000" w14:paraId="00000033">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spacing w:line="240" w:lineRule="auto"/>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Career Exploration Camp Overview: </w:t>
      </w:r>
    </w:p>
    <w:p w:rsidR="00000000" w:rsidDel="00000000" w:rsidP="00000000" w:rsidRDefault="00000000" w:rsidRPr="00000000" w14:paraId="0000003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Career Exploration Camps provide the 1st step to a career in sports for any high school student who loves sports, and is curious to learn how they can turn that passion into a career, AT NO COST TO ATTEND. </w:t>
      </w:r>
    </w:p>
    <w:p w:rsidR="00000000" w:rsidDel="00000000" w:rsidP="00000000" w:rsidRDefault="00000000" w:rsidRPr="00000000" w14:paraId="0000003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Students meet and interact with local sports industry professionals across multiple career pathways including sports marketing, sports stats &amp; analytics, sports media, sports agency, and more. Students will also visit local stadiums and arenas behind the scenes of the sports business. There’s also programming around college-readiness and personal/professional development, such as a LinkedIn Profile, Networking 101, and College-Admissions Speakers connecting with parents/guardians.</w:t>
      </w:r>
    </w:p>
    <w:p w:rsidR="00000000" w:rsidDel="00000000" w:rsidP="00000000" w:rsidRDefault="00000000" w:rsidRPr="00000000" w14:paraId="0000003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spacing w:line="240" w:lineRule="auto"/>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Career Readiness for college students:</w:t>
      </w:r>
    </w:p>
    <w:p w:rsidR="00000000" w:rsidDel="00000000" w:rsidP="00000000" w:rsidRDefault="00000000" w:rsidRPr="00000000" w14:paraId="0000003A">
      <w:pPr>
        <w:numPr>
          <w:ilvl w:val="0"/>
          <w:numId w:val="2"/>
        </w:numPr>
        <w:spacing w:line="240" w:lineRule="auto"/>
        <w:ind w:left="720" w:hanging="360"/>
        <w:rPr>
          <w:rFonts w:ascii="Montserrat" w:cs="Montserrat" w:eastAsia="Montserrat" w:hAnsi="Montserrat"/>
          <w:sz w:val="20"/>
          <w:szCs w:val="20"/>
        </w:rPr>
      </w:pPr>
      <w:hyperlink r:id="rId23">
        <w:r w:rsidDel="00000000" w:rsidR="00000000" w:rsidRPr="00000000">
          <w:rPr>
            <w:rFonts w:ascii="Montserrat" w:cs="Montserrat" w:eastAsia="Montserrat" w:hAnsi="Montserrat"/>
            <w:color w:val="1155cc"/>
            <w:sz w:val="20"/>
            <w:szCs w:val="20"/>
            <w:u w:val="single"/>
            <w:rtl w:val="0"/>
          </w:rPr>
          <w:t xml:space="preserve">2023 Charlotte Sports Business Fellowship</w:t>
        </w:r>
      </w:hyperlink>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rPr>
          <w:rFonts w:ascii="Montserrat" w:cs="Montserrat" w:eastAsia="Montserrat" w:hAnsi="Montserrat"/>
          <w:sz w:val="20"/>
          <w:szCs w:val="20"/>
          <w:u w:val="none"/>
        </w:rPr>
      </w:pPr>
      <w:hyperlink r:id="rId24">
        <w:r w:rsidDel="00000000" w:rsidR="00000000" w:rsidRPr="00000000">
          <w:rPr>
            <w:rFonts w:ascii="Montserrat" w:cs="Montserrat" w:eastAsia="Montserrat" w:hAnsi="Montserrat"/>
            <w:color w:val="1155cc"/>
            <w:sz w:val="20"/>
            <w:szCs w:val="20"/>
            <w:u w:val="single"/>
            <w:rtl w:val="0"/>
          </w:rPr>
          <w:t xml:space="preserve">2023 Hiring Insights Expo presented by MKTG Sport + Entertainment  (Recap)</w:t>
        </w:r>
      </w:hyperlink>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rPr>
          <w:rFonts w:ascii="Montserrat" w:cs="Montserrat" w:eastAsia="Montserrat" w:hAnsi="Montserrat"/>
          <w:sz w:val="20"/>
          <w:szCs w:val="20"/>
          <w:u w:val="none"/>
        </w:rPr>
      </w:pPr>
      <w:hyperlink r:id="rId25">
        <w:r w:rsidDel="00000000" w:rsidR="00000000" w:rsidRPr="00000000">
          <w:rPr>
            <w:rFonts w:ascii="Montserrat" w:cs="Montserrat" w:eastAsia="Montserrat" w:hAnsi="Montserrat"/>
            <w:color w:val="1155cc"/>
            <w:sz w:val="20"/>
            <w:szCs w:val="20"/>
            <w:u w:val="single"/>
            <w:rtl w:val="0"/>
          </w:rPr>
          <w:t xml:space="preserve">2023 Navigate Fellowship -- Testimonial from Madison Roman</w:t>
        </w:r>
      </w:hyperlink>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2023 SBC In The Office Series (</w:t>
      </w:r>
      <w:hyperlink r:id="rId26">
        <w:r w:rsidDel="00000000" w:rsidR="00000000" w:rsidRPr="00000000">
          <w:rPr>
            <w:rFonts w:ascii="Montserrat" w:cs="Montserrat" w:eastAsia="Montserrat" w:hAnsi="Montserrat"/>
            <w:color w:val="1155cc"/>
            <w:sz w:val="20"/>
            <w:szCs w:val="20"/>
            <w:u w:val="single"/>
            <w:rtl w:val="0"/>
          </w:rPr>
          <w:t xml:space="preserve">NYC</w:t>
        </w:r>
      </w:hyperlink>
      <w:r w:rsidDel="00000000" w:rsidR="00000000" w:rsidRPr="00000000">
        <w:rPr>
          <w:rFonts w:ascii="Montserrat" w:cs="Montserrat" w:eastAsia="Montserrat" w:hAnsi="Montserrat"/>
          <w:sz w:val="20"/>
          <w:szCs w:val="20"/>
          <w:rtl w:val="0"/>
        </w:rPr>
        <w:t xml:space="preserve">, </w:t>
      </w:r>
      <w:hyperlink r:id="rId27">
        <w:r w:rsidDel="00000000" w:rsidR="00000000" w:rsidRPr="00000000">
          <w:rPr>
            <w:rFonts w:ascii="Montserrat" w:cs="Montserrat" w:eastAsia="Montserrat" w:hAnsi="Montserrat"/>
            <w:color w:val="1155cc"/>
            <w:sz w:val="20"/>
            <w:szCs w:val="20"/>
            <w:u w:val="single"/>
            <w:rtl w:val="0"/>
          </w:rPr>
          <w:t xml:space="preserve">MKTG</w:t>
        </w:r>
      </w:hyperlink>
      <w:r w:rsidDel="00000000" w:rsidR="00000000" w:rsidRPr="00000000">
        <w:rPr>
          <w:rFonts w:ascii="Montserrat" w:cs="Montserrat" w:eastAsia="Montserrat" w:hAnsi="Montserrat"/>
          <w:sz w:val="20"/>
          <w:szCs w:val="20"/>
          <w:rtl w:val="0"/>
        </w:rPr>
        <w:t xml:space="preserve">, </w:t>
      </w:r>
      <w:hyperlink r:id="rId28">
        <w:r w:rsidDel="00000000" w:rsidR="00000000" w:rsidRPr="00000000">
          <w:rPr>
            <w:rFonts w:ascii="Montserrat" w:cs="Montserrat" w:eastAsia="Montserrat" w:hAnsi="Montserrat"/>
            <w:color w:val="1155cc"/>
            <w:sz w:val="20"/>
            <w:szCs w:val="20"/>
            <w:u w:val="single"/>
            <w:rtl w:val="0"/>
          </w:rPr>
          <w:t xml:space="preserve">Octagon</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3E">
      <w:pPr>
        <w:numPr>
          <w:ilvl w:val="0"/>
          <w:numId w:val="2"/>
        </w:numPr>
        <w:spacing w:line="240" w:lineRule="auto"/>
        <w:ind w:left="720" w:hanging="360"/>
        <w:rPr>
          <w:rFonts w:ascii="Montserrat" w:cs="Montserrat" w:eastAsia="Montserrat" w:hAnsi="Montserrat"/>
          <w:sz w:val="20"/>
          <w:szCs w:val="20"/>
          <w:u w:val="none"/>
        </w:rPr>
      </w:pPr>
      <w:hyperlink r:id="rId29">
        <w:r w:rsidDel="00000000" w:rsidR="00000000" w:rsidRPr="00000000">
          <w:rPr>
            <w:rFonts w:ascii="Montserrat" w:cs="Montserrat" w:eastAsia="Montserrat" w:hAnsi="Montserrat"/>
            <w:color w:val="1155cc"/>
            <w:sz w:val="20"/>
            <w:szCs w:val="20"/>
            <w:u w:val="single"/>
            <w:rtl w:val="0"/>
          </w:rPr>
          <w:t xml:space="preserve">2023 Get Ahead Before Graduation presented by ESPN (Recap)</w:t>
        </w:r>
      </w:hyperlink>
      <w:r w:rsidDel="00000000" w:rsidR="00000000" w:rsidRPr="00000000">
        <w:rPr>
          <w:rtl w:val="0"/>
        </w:rPr>
      </w:r>
    </w:p>
    <w:p w:rsidR="00000000" w:rsidDel="00000000" w:rsidP="00000000" w:rsidRDefault="00000000" w:rsidRPr="00000000" w14:paraId="0000003F">
      <w:pPr>
        <w:numPr>
          <w:ilvl w:val="0"/>
          <w:numId w:val="2"/>
        </w:numPr>
        <w:spacing w:line="240" w:lineRule="auto"/>
        <w:ind w:left="720" w:hanging="360"/>
        <w:rPr>
          <w:rFonts w:ascii="Montserrat" w:cs="Montserrat" w:eastAsia="Montserrat" w:hAnsi="Montserrat"/>
          <w:sz w:val="20"/>
          <w:szCs w:val="20"/>
        </w:rPr>
      </w:pPr>
      <w:hyperlink r:id="rId30">
        <w:r w:rsidDel="00000000" w:rsidR="00000000" w:rsidRPr="00000000">
          <w:rPr>
            <w:rFonts w:ascii="Montserrat" w:cs="Montserrat" w:eastAsia="Montserrat" w:hAnsi="Montserrat"/>
            <w:color w:val="1155cc"/>
            <w:sz w:val="20"/>
            <w:szCs w:val="20"/>
            <w:u w:val="single"/>
            <w:rtl w:val="0"/>
          </w:rPr>
          <w:t xml:space="preserve">2022 Charlotte Difference Makers Sports Fellowship</w:t>
        </w:r>
      </w:hyperlink>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rPr>
          <w:rFonts w:ascii="Montserrat" w:cs="Montserrat" w:eastAsia="Montserrat" w:hAnsi="Montserrat"/>
          <w:sz w:val="20"/>
          <w:szCs w:val="20"/>
        </w:rPr>
      </w:pPr>
      <w:hyperlink r:id="rId31">
        <w:r w:rsidDel="00000000" w:rsidR="00000000" w:rsidRPr="00000000">
          <w:rPr>
            <w:rFonts w:ascii="Montserrat" w:cs="Montserrat" w:eastAsia="Montserrat" w:hAnsi="Montserrat"/>
            <w:color w:val="1155cc"/>
            <w:sz w:val="20"/>
            <w:szCs w:val="20"/>
            <w:u w:val="single"/>
            <w:rtl w:val="0"/>
          </w:rPr>
          <w:t xml:space="preserve">Octagon Accelerator Program (Recap)</w:t>
        </w:r>
      </w:hyperlink>
      <w:r w:rsidDel="00000000" w:rsidR="00000000" w:rsidRPr="00000000">
        <w:rPr>
          <w:rtl w:val="0"/>
        </w:rPr>
      </w:r>
    </w:p>
    <w:p w:rsidR="00000000" w:rsidDel="00000000" w:rsidP="00000000" w:rsidRDefault="00000000" w:rsidRPr="00000000" w14:paraId="00000041">
      <w:pPr>
        <w:numPr>
          <w:ilvl w:val="0"/>
          <w:numId w:val="2"/>
        </w:numPr>
        <w:spacing w:line="240" w:lineRule="auto"/>
        <w:ind w:left="720" w:hanging="360"/>
        <w:rPr>
          <w:rFonts w:ascii="Montserrat" w:cs="Montserrat" w:eastAsia="Montserrat" w:hAnsi="Montserrat"/>
          <w:sz w:val="20"/>
          <w:szCs w:val="20"/>
        </w:rPr>
      </w:pPr>
      <w:hyperlink r:id="rId32">
        <w:r w:rsidDel="00000000" w:rsidR="00000000" w:rsidRPr="00000000">
          <w:rPr>
            <w:rFonts w:ascii="Montserrat" w:cs="Montserrat" w:eastAsia="Montserrat" w:hAnsi="Montserrat"/>
            <w:color w:val="1155cc"/>
            <w:sz w:val="20"/>
            <w:szCs w:val="20"/>
            <w:u w:val="single"/>
            <w:rtl w:val="0"/>
          </w:rPr>
          <w:t xml:space="preserve">Navigate Accelerator Toolkit -- Testimonial from John Bonney, SBC + NVGT Fellow</w:t>
        </w:r>
      </w:hyperlink>
      <w:r w:rsidDel="00000000" w:rsidR="00000000" w:rsidRPr="00000000">
        <w:rPr>
          <w:rtl w:val="0"/>
        </w:rPr>
      </w:r>
    </w:p>
    <w:p w:rsidR="00000000" w:rsidDel="00000000" w:rsidP="00000000" w:rsidRDefault="00000000" w:rsidRPr="00000000" w14:paraId="00000042">
      <w:pPr>
        <w:numPr>
          <w:ilvl w:val="0"/>
          <w:numId w:val="2"/>
        </w:numPr>
        <w:spacing w:line="240" w:lineRule="auto"/>
        <w:ind w:left="720" w:hanging="360"/>
        <w:rPr>
          <w:rFonts w:ascii="Montserrat" w:cs="Montserrat" w:eastAsia="Montserrat" w:hAnsi="Montserrat"/>
          <w:sz w:val="20"/>
          <w:szCs w:val="20"/>
        </w:rPr>
      </w:pPr>
      <w:hyperlink r:id="rId33">
        <w:r w:rsidDel="00000000" w:rsidR="00000000" w:rsidRPr="00000000">
          <w:rPr>
            <w:rFonts w:ascii="Montserrat" w:cs="Montserrat" w:eastAsia="Montserrat" w:hAnsi="Montserrat"/>
            <w:color w:val="1155cc"/>
            <w:sz w:val="20"/>
            <w:szCs w:val="20"/>
            <w:u w:val="single"/>
            <w:rtl w:val="0"/>
          </w:rPr>
          <w:t xml:space="preserve">‘Get ahead before graduation’ presented by CSM Sport &amp; Entertainment</w:t>
        </w:r>
      </w:hyperlink>
      <w:r w:rsidDel="00000000" w:rsidR="00000000" w:rsidRPr="00000000">
        <w:rPr>
          <w:rtl w:val="0"/>
        </w:rPr>
      </w:r>
    </w:p>
    <w:p w:rsidR="00000000" w:rsidDel="00000000" w:rsidP="00000000" w:rsidRDefault="00000000" w:rsidRPr="00000000" w14:paraId="00000043">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4">
      <w:pPr>
        <w:shd w:fill="ffffff" w:val="clea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Sports Biz Careers is a 501(c)(3) organization based in Charlotte, NC that started in 2019.   Our </w:t>
      </w:r>
      <w:r w:rsidDel="00000000" w:rsidR="00000000" w:rsidRPr="00000000">
        <w:rPr>
          <w:rFonts w:ascii="Montserrat" w:cs="Montserrat" w:eastAsia="Montserrat" w:hAnsi="Montserrat"/>
          <w:b w:val="1"/>
          <w:i w:val="1"/>
          <w:sz w:val="20"/>
          <w:szCs w:val="20"/>
          <w:u w:val="single"/>
          <w:rtl w:val="0"/>
        </w:rPr>
        <w:t xml:space="preserve">EIN # is 84-1937587</w:t>
      </w:r>
      <w:r w:rsidDel="00000000" w:rsidR="00000000" w:rsidRPr="00000000">
        <w:rPr>
          <w:rFonts w:ascii="Montserrat" w:cs="Montserrat" w:eastAsia="Montserrat" w:hAnsi="Montserrat"/>
          <w:i w:val="1"/>
          <w:sz w:val="20"/>
          <w:szCs w:val="20"/>
          <w:rtl w:val="0"/>
        </w:rPr>
        <w:t xml:space="preserve">.  Our mission is to change the lives of underrepresented high school and college students through the sports business. </w:t>
      </w:r>
      <w:hyperlink r:id="rId34">
        <w:r w:rsidDel="00000000" w:rsidR="00000000" w:rsidRPr="00000000">
          <w:rPr>
            <w:rFonts w:ascii="Montserrat" w:cs="Montserrat" w:eastAsia="Montserrat" w:hAnsi="Montserrat"/>
            <w:i w:val="1"/>
            <w:color w:val="1155cc"/>
            <w:sz w:val="20"/>
            <w:szCs w:val="20"/>
            <w:u w:val="single"/>
            <w:rtl w:val="0"/>
          </w:rPr>
          <w:t xml:space="preserve">www.sportsbizcareers.org</w:t>
        </w:r>
      </w:hyperlink>
      <w:r w:rsidDel="00000000" w:rsidR="00000000" w:rsidRPr="00000000">
        <w:rPr>
          <w:rtl w:val="0"/>
        </w:rPr>
      </w:r>
    </w:p>
    <w:sectPr>
      <w:headerReference r:id="rId35" w:type="default"/>
      <w:headerReference r:id="rId36" w:type="first"/>
      <w:footerReference r:id="rId37" w:type="default"/>
      <w:footerReference r:id="rId3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40" w:lineRule="auto"/>
      <w:jc w:val="center"/>
      <w:rPr/>
    </w:pPr>
    <w:r w:rsidDel="00000000" w:rsidR="00000000" w:rsidRPr="00000000">
      <w:rPr>
        <w:rFonts w:ascii="Calibri" w:cs="Calibri" w:eastAsia="Calibri" w:hAnsi="Calibri"/>
        <w:sz w:val="24"/>
        <w:szCs w:val="24"/>
      </w:rPr>
      <w:drawing>
        <wp:inline distB="114300" distT="114300" distL="114300" distR="114300">
          <wp:extent cx="3416205" cy="6429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16205"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XCs6AdE4DmA&amp;t=19s" TargetMode="External"/><Relationship Id="rId22" Type="http://schemas.openxmlformats.org/officeDocument/2006/relationships/hyperlink" Target="https://www.youtube.com/watch?v=ZalygCTs5Js" TargetMode="External"/><Relationship Id="rId21" Type="http://schemas.openxmlformats.org/officeDocument/2006/relationships/hyperlink" Target="https://www.youtube.com/watch?v=OxdqDfrkVvU&amp;t=6s" TargetMode="External"/><Relationship Id="rId24" Type="http://schemas.openxmlformats.org/officeDocument/2006/relationships/hyperlink" Target="https://drive.google.com/file/d/1895c5tMtZWz0gUGRFt19F0pQ7WGlyoYR/view?usp=sharing" TargetMode="External"/><Relationship Id="rId23" Type="http://schemas.openxmlformats.org/officeDocument/2006/relationships/hyperlink" Target="https://youtu.be/U0wHRMLRR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aOj7qOmCs0" TargetMode="External"/><Relationship Id="rId26" Type="http://schemas.openxmlformats.org/officeDocument/2006/relationships/hyperlink" Target="https://www.canva.com/design/DAFerkn8pM8/tH4iQUyp8_PGiqH2P5Yebw/watch?utm_content=DAFerkn8pM8&amp;utm_campaign=designshare&amp;utm_medium=link&amp;utm_source=publishsharelink" TargetMode="External"/><Relationship Id="rId25" Type="http://schemas.openxmlformats.org/officeDocument/2006/relationships/hyperlink" Target="https://nvgt.com/blog/fellowship-spotlight-madison-roman/" TargetMode="External"/><Relationship Id="rId28" Type="http://schemas.openxmlformats.org/officeDocument/2006/relationships/hyperlink" Target="https://youtu.be/LnzNtpS2ECI" TargetMode="External"/><Relationship Id="rId27" Type="http://schemas.openxmlformats.org/officeDocument/2006/relationships/hyperlink" Target="https://youtu.be/XEX7hhx5egQ" TargetMode="External"/><Relationship Id="rId5" Type="http://schemas.openxmlformats.org/officeDocument/2006/relationships/styles" Target="styles.xml"/><Relationship Id="rId6" Type="http://schemas.openxmlformats.org/officeDocument/2006/relationships/hyperlink" Target="https://www.sportsbizcareers.org/team" TargetMode="External"/><Relationship Id="rId29" Type="http://schemas.openxmlformats.org/officeDocument/2006/relationships/hyperlink" Target="https://drive.google.com/file/d/1aCKZHBXKk8Iux4qY5nUuxKOkx9CeJ6lw/view?usp=sharing" TargetMode="External"/><Relationship Id="rId7" Type="http://schemas.openxmlformats.org/officeDocument/2006/relationships/hyperlink" Target="https://youtu.be/DS_cPTU_SiA" TargetMode="External"/><Relationship Id="rId8" Type="http://schemas.openxmlformats.org/officeDocument/2006/relationships/hyperlink" Target="https://drive.google.com/file/d/1654M5GuXaD1lF0xN7TxDUFtDE2vYXKkN/view?usp=sharing" TargetMode="External"/><Relationship Id="rId31" Type="http://schemas.openxmlformats.org/officeDocument/2006/relationships/hyperlink" Target="https://www.canva.com/design/DAEotWtL3Z4/6F8gdDxt3FCXNMGXDU-UYw/view" TargetMode="External"/><Relationship Id="rId30" Type="http://schemas.openxmlformats.org/officeDocument/2006/relationships/hyperlink" Target="https://www.youtube.com/watch?v=Gv_maEKgIsQ" TargetMode="External"/><Relationship Id="rId11" Type="http://schemas.openxmlformats.org/officeDocument/2006/relationships/hyperlink" Target="https://drive.google.com/file/d/1gaAsWMiD2JUtxEYlvJcEAgSUfFoRdGde/view?usp=sharing" TargetMode="External"/><Relationship Id="rId33" Type="http://schemas.openxmlformats.org/officeDocument/2006/relationships/hyperlink" Target="https://www.canva.com/design/DAEstl9-hvo/XI3nhKu_JgH1Mg44kQqQFg/view" TargetMode="External"/><Relationship Id="rId10" Type="http://schemas.openxmlformats.org/officeDocument/2006/relationships/hyperlink" Target="https://youtu.be/jp5qGMrZA_A" TargetMode="External"/><Relationship Id="rId32" Type="http://schemas.openxmlformats.org/officeDocument/2006/relationships/hyperlink" Target="https://nvgt.com/blog/fellowship-spotlight-john-bonney/" TargetMode="External"/><Relationship Id="rId13" Type="http://schemas.openxmlformats.org/officeDocument/2006/relationships/hyperlink" Target="https://youtu.be/d96xNXYlFvo" TargetMode="External"/><Relationship Id="rId35" Type="http://schemas.openxmlformats.org/officeDocument/2006/relationships/header" Target="header2.xml"/><Relationship Id="rId12" Type="http://schemas.openxmlformats.org/officeDocument/2006/relationships/hyperlink" Target="https://www.sportsbusinessjournal.com/Journal/Issues/2022/04/04/Forum/FORUM.aspx?ana=mk_sbj_jo_emjo" TargetMode="External"/><Relationship Id="rId34" Type="http://schemas.openxmlformats.org/officeDocument/2006/relationships/hyperlink" Target="http://www.sportsbizcareers.org" TargetMode="External"/><Relationship Id="rId15" Type="http://schemas.openxmlformats.org/officeDocument/2006/relationships/hyperlink" Target="https://youtu.be/vJyA_sY3Zc4" TargetMode="External"/><Relationship Id="rId37" Type="http://schemas.openxmlformats.org/officeDocument/2006/relationships/footer" Target="footer2.xml"/><Relationship Id="rId14" Type="http://schemas.openxmlformats.org/officeDocument/2006/relationships/hyperlink" Target="https://youtu.be/vgAYqkhimEw" TargetMode="External"/><Relationship Id="rId36" Type="http://schemas.openxmlformats.org/officeDocument/2006/relationships/header" Target="header1.xml"/><Relationship Id="rId17" Type="http://schemas.openxmlformats.org/officeDocument/2006/relationships/hyperlink" Target="https://www.youtube.com/watch?v=8e58aYkF91E" TargetMode="External"/><Relationship Id="rId16" Type="http://schemas.openxmlformats.org/officeDocument/2006/relationships/hyperlink" Target="https://www.youtube.com/watch?v=mdFtXghrEZs" TargetMode="External"/><Relationship Id="rId38" Type="http://schemas.openxmlformats.org/officeDocument/2006/relationships/footer" Target="footer1.xml"/><Relationship Id="rId19" Type="http://schemas.openxmlformats.org/officeDocument/2006/relationships/hyperlink" Target="https://youtu.be/w6tEBbvE_I4" TargetMode="External"/><Relationship Id="rId18" Type="http://schemas.openxmlformats.org/officeDocument/2006/relationships/hyperlink" Target="https://www.youtube.com/watch?v=HFEn9dzmF4g&amp;t=3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