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F6" w:rsidRPr="00200A8B" w:rsidRDefault="00D70051" w:rsidP="00173EFC">
      <w:pPr>
        <w:spacing w:after="0"/>
      </w:pPr>
      <w:r w:rsidRPr="00200A8B">
        <w:t>Playing a</w:t>
      </w:r>
      <w:r w:rsidR="00173EFC" w:rsidRPr="00200A8B">
        <w:t xml:space="preserve">thletics at South Charlotte Middle School is a privilege.  </w:t>
      </w:r>
      <w:r w:rsidR="00173EFC" w:rsidRPr="00200A8B">
        <w:rPr>
          <w:b/>
        </w:rPr>
        <w:t>IT IS NOT A RIGHT!</w:t>
      </w:r>
      <w:r w:rsidR="00173EFC" w:rsidRPr="00200A8B">
        <w:t xml:space="preserve">  You need to be the ones that are the best behaved students at this school.  In order to represent our school appropriately on the pl</w:t>
      </w:r>
      <w:r w:rsidR="00A10973" w:rsidRPr="00200A8B">
        <w:t>aying fields, the Athletic Department</w:t>
      </w:r>
      <w:r w:rsidR="00173EFC" w:rsidRPr="00200A8B">
        <w:t xml:space="preserve"> has developed some rules and guidelines that you must comply with to continue to participate as a Shocker Student Athlete.</w:t>
      </w:r>
    </w:p>
    <w:p w:rsidR="00173EFC" w:rsidRPr="00200A8B" w:rsidRDefault="00173EFC" w:rsidP="00173EFC">
      <w:pPr>
        <w:spacing w:after="0"/>
        <w:rPr>
          <w:sz w:val="20"/>
          <w:szCs w:val="20"/>
        </w:rPr>
      </w:pPr>
    </w:p>
    <w:p w:rsidR="00173EFC" w:rsidRPr="00200A8B" w:rsidRDefault="00173EFC" w:rsidP="004A27DC">
      <w:pPr>
        <w:spacing w:after="0"/>
        <w:jc w:val="center"/>
        <w:rPr>
          <w:b/>
          <w:sz w:val="20"/>
          <w:szCs w:val="20"/>
          <w:u w:val="single"/>
        </w:rPr>
      </w:pPr>
      <w:r w:rsidRPr="00200A8B">
        <w:rPr>
          <w:b/>
          <w:sz w:val="20"/>
          <w:szCs w:val="20"/>
          <w:u w:val="single"/>
        </w:rPr>
        <w:t>Attendance Policy</w:t>
      </w:r>
    </w:p>
    <w:p w:rsidR="00630F5F" w:rsidRPr="00200A8B" w:rsidRDefault="007E2A11" w:rsidP="00173EFC">
      <w:pPr>
        <w:spacing w:after="0"/>
        <w:rPr>
          <w:sz w:val="20"/>
          <w:szCs w:val="20"/>
        </w:rPr>
      </w:pPr>
      <w:r w:rsidRPr="00200A8B">
        <w:rPr>
          <w:sz w:val="20"/>
          <w:szCs w:val="20"/>
        </w:rPr>
        <w:tab/>
      </w:r>
    </w:p>
    <w:p w:rsidR="007E2A11" w:rsidRPr="00200A8B" w:rsidRDefault="007E2A11" w:rsidP="009B19DB">
      <w:pPr>
        <w:spacing w:after="0"/>
        <w:rPr>
          <w:sz w:val="20"/>
          <w:szCs w:val="20"/>
        </w:rPr>
      </w:pPr>
      <w:r w:rsidRPr="00200A8B">
        <w:rPr>
          <w:sz w:val="20"/>
          <w:szCs w:val="20"/>
        </w:rPr>
        <w:t>Student athletes are expected to attend all practices and games.  It is unfair to the rest of the team if a team</w:t>
      </w:r>
      <w:r w:rsidR="00984200" w:rsidRPr="00200A8B">
        <w:rPr>
          <w:sz w:val="20"/>
          <w:szCs w:val="20"/>
        </w:rPr>
        <w:t xml:space="preserve">mate has excessive absences.   </w:t>
      </w:r>
      <w:r w:rsidR="00984200" w:rsidRPr="00200A8B">
        <w:rPr>
          <w:b/>
          <w:sz w:val="20"/>
          <w:szCs w:val="20"/>
        </w:rPr>
        <w:t xml:space="preserve">Student athletes must be at school for half the school day in order to participate in </w:t>
      </w:r>
      <w:r w:rsidR="00204ED4" w:rsidRPr="00200A8B">
        <w:rPr>
          <w:b/>
          <w:sz w:val="20"/>
          <w:szCs w:val="20"/>
        </w:rPr>
        <w:t xml:space="preserve">practice or </w:t>
      </w:r>
      <w:r w:rsidR="00984200" w:rsidRPr="00200A8B">
        <w:rPr>
          <w:b/>
          <w:sz w:val="20"/>
          <w:szCs w:val="20"/>
        </w:rPr>
        <w:t>that afternoon’s contest</w:t>
      </w:r>
      <w:r w:rsidR="00984200" w:rsidRPr="00200A8B">
        <w:rPr>
          <w:sz w:val="20"/>
          <w:szCs w:val="20"/>
        </w:rPr>
        <w:t>.</w:t>
      </w:r>
    </w:p>
    <w:p w:rsidR="009B19DB" w:rsidRPr="00200A8B" w:rsidRDefault="009B19DB" w:rsidP="009B19DB">
      <w:pPr>
        <w:spacing w:after="0"/>
        <w:rPr>
          <w:sz w:val="20"/>
          <w:szCs w:val="20"/>
          <w:u w:val="single"/>
        </w:rPr>
      </w:pPr>
    </w:p>
    <w:p w:rsidR="009B19DB" w:rsidRPr="00200A8B" w:rsidRDefault="009B19DB" w:rsidP="009B19DB">
      <w:pPr>
        <w:spacing w:after="0"/>
        <w:rPr>
          <w:sz w:val="20"/>
          <w:szCs w:val="20"/>
          <w:u w:val="single"/>
        </w:rPr>
      </w:pPr>
      <w:r w:rsidRPr="00200A8B">
        <w:rPr>
          <w:sz w:val="20"/>
          <w:szCs w:val="20"/>
          <w:u w:val="single"/>
        </w:rPr>
        <w:t>Excused Absences</w:t>
      </w:r>
    </w:p>
    <w:p w:rsidR="00173EFC" w:rsidRPr="00200A8B" w:rsidRDefault="007E2A11" w:rsidP="009B19DB">
      <w:pPr>
        <w:spacing w:after="0"/>
        <w:rPr>
          <w:sz w:val="20"/>
          <w:szCs w:val="20"/>
        </w:rPr>
      </w:pPr>
      <w:r w:rsidRPr="00200A8B">
        <w:rPr>
          <w:sz w:val="20"/>
          <w:szCs w:val="20"/>
        </w:rPr>
        <w:t xml:space="preserve">Students with an </w:t>
      </w:r>
      <w:r w:rsidRPr="00200A8B">
        <w:rPr>
          <w:b/>
          <w:sz w:val="20"/>
          <w:szCs w:val="20"/>
        </w:rPr>
        <w:t xml:space="preserve">excused absence </w:t>
      </w:r>
      <w:r w:rsidRPr="00200A8B">
        <w:rPr>
          <w:sz w:val="20"/>
          <w:szCs w:val="20"/>
        </w:rPr>
        <w:t xml:space="preserve">will not be penalized.  An excused absence can be a doctor’s appointment, illness, death in the family, injury, school approved activity, or a religious holiday.  </w:t>
      </w:r>
      <w:r w:rsidRPr="009179F4">
        <w:rPr>
          <w:i/>
          <w:sz w:val="20"/>
          <w:szCs w:val="20"/>
        </w:rPr>
        <w:t>Student athletes must communicate with their Coach prior to the absence.</w:t>
      </w:r>
    </w:p>
    <w:p w:rsidR="009B19DB" w:rsidRPr="00200A8B" w:rsidRDefault="009B19DB" w:rsidP="009B19DB">
      <w:pPr>
        <w:spacing w:after="0"/>
        <w:rPr>
          <w:sz w:val="20"/>
          <w:szCs w:val="20"/>
          <w:u w:val="single"/>
        </w:rPr>
      </w:pPr>
    </w:p>
    <w:p w:rsidR="009B19DB" w:rsidRPr="00200A8B" w:rsidRDefault="009B19DB" w:rsidP="009B19DB">
      <w:pPr>
        <w:spacing w:after="0"/>
        <w:rPr>
          <w:sz w:val="20"/>
          <w:szCs w:val="20"/>
          <w:u w:val="single"/>
        </w:rPr>
      </w:pPr>
      <w:r w:rsidRPr="00200A8B">
        <w:rPr>
          <w:sz w:val="20"/>
          <w:szCs w:val="20"/>
          <w:u w:val="single"/>
        </w:rPr>
        <w:t>Unexcused Absences</w:t>
      </w:r>
    </w:p>
    <w:p w:rsidR="007E2A11" w:rsidRPr="00200A8B" w:rsidRDefault="007E2A11" w:rsidP="009B19DB">
      <w:pPr>
        <w:spacing w:after="0"/>
        <w:rPr>
          <w:sz w:val="20"/>
          <w:szCs w:val="20"/>
        </w:rPr>
      </w:pPr>
      <w:r w:rsidRPr="00200A8B">
        <w:rPr>
          <w:sz w:val="20"/>
          <w:szCs w:val="20"/>
        </w:rPr>
        <w:t xml:space="preserve">Students with an </w:t>
      </w:r>
      <w:r w:rsidRPr="00200A8B">
        <w:rPr>
          <w:b/>
          <w:sz w:val="20"/>
          <w:szCs w:val="20"/>
        </w:rPr>
        <w:t>unexcused absence</w:t>
      </w:r>
      <w:r w:rsidRPr="00200A8B">
        <w:rPr>
          <w:sz w:val="20"/>
          <w:szCs w:val="20"/>
        </w:rPr>
        <w:t xml:space="preserve"> shall not participate in the next contest.  A </w:t>
      </w:r>
      <w:r w:rsidRPr="00200A8B">
        <w:rPr>
          <w:sz w:val="20"/>
          <w:szCs w:val="20"/>
          <w:u w:val="single"/>
        </w:rPr>
        <w:t>second</w:t>
      </w:r>
      <w:r w:rsidRPr="00200A8B">
        <w:rPr>
          <w:sz w:val="20"/>
          <w:szCs w:val="20"/>
        </w:rPr>
        <w:t xml:space="preserve"> unexcused absence will result in the removal from the athletic team for the remainder of the season.  This penalty does not carry over from season to seaso</w:t>
      </w:r>
      <w:r w:rsidR="004A27DC" w:rsidRPr="00200A8B">
        <w:rPr>
          <w:sz w:val="20"/>
          <w:szCs w:val="20"/>
        </w:rPr>
        <w:t xml:space="preserve">n.  Examples of an unexcused absence include family trips, </w:t>
      </w:r>
      <w:r w:rsidR="004A27DC" w:rsidRPr="00200A8B">
        <w:rPr>
          <w:b/>
          <w:sz w:val="20"/>
          <w:szCs w:val="20"/>
        </w:rPr>
        <w:t>participating in another sport le</w:t>
      </w:r>
      <w:r w:rsidR="001A1082" w:rsidRPr="00200A8B">
        <w:rPr>
          <w:b/>
          <w:sz w:val="20"/>
          <w:szCs w:val="20"/>
        </w:rPr>
        <w:t>ague activity</w:t>
      </w:r>
      <w:r w:rsidR="006F6546" w:rsidRPr="00200A8B">
        <w:rPr>
          <w:b/>
          <w:sz w:val="20"/>
          <w:szCs w:val="20"/>
        </w:rPr>
        <w:t xml:space="preserve"> (Club Team)</w:t>
      </w:r>
      <w:r w:rsidR="001A1082" w:rsidRPr="00200A8B">
        <w:rPr>
          <w:sz w:val="20"/>
          <w:szCs w:val="20"/>
        </w:rPr>
        <w:t xml:space="preserve">, </w:t>
      </w:r>
      <w:r w:rsidR="004A27DC" w:rsidRPr="00200A8B">
        <w:rPr>
          <w:sz w:val="20"/>
          <w:szCs w:val="20"/>
        </w:rPr>
        <w:t xml:space="preserve">community activity, or any other activity other than those listed as excused. </w:t>
      </w:r>
    </w:p>
    <w:p w:rsidR="004A27DC" w:rsidRPr="00200A8B" w:rsidRDefault="004A27DC" w:rsidP="004A27DC">
      <w:pPr>
        <w:spacing w:after="0"/>
        <w:rPr>
          <w:sz w:val="20"/>
          <w:szCs w:val="20"/>
        </w:rPr>
      </w:pPr>
    </w:p>
    <w:p w:rsidR="004A27DC" w:rsidRPr="00200A8B" w:rsidRDefault="004A27DC" w:rsidP="004A27DC">
      <w:pPr>
        <w:spacing w:after="0"/>
        <w:jc w:val="center"/>
        <w:rPr>
          <w:b/>
          <w:sz w:val="20"/>
          <w:szCs w:val="20"/>
          <w:u w:val="single"/>
        </w:rPr>
      </w:pPr>
      <w:r w:rsidRPr="00200A8B">
        <w:rPr>
          <w:b/>
          <w:sz w:val="20"/>
          <w:szCs w:val="20"/>
          <w:u w:val="single"/>
        </w:rPr>
        <w:t>ISS/OSS/Bus Suspension Policy</w:t>
      </w:r>
    </w:p>
    <w:p w:rsidR="00630F5F" w:rsidRPr="00200A8B" w:rsidRDefault="00630F5F" w:rsidP="004A27DC">
      <w:pPr>
        <w:spacing w:after="0"/>
        <w:rPr>
          <w:sz w:val="20"/>
          <w:szCs w:val="20"/>
          <w:u w:val="single"/>
        </w:rPr>
      </w:pPr>
    </w:p>
    <w:p w:rsidR="004A27DC" w:rsidRPr="00200A8B" w:rsidRDefault="004A27DC" w:rsidP="004A27DC">
      <w:pPr>
        <w:spacing w:after="0"/>
        <w:rPr>
          <w:sz w:val="20"/>
          <w:szCs w:val="20"/>
          <w:u w:val="single"/>
        </w:rPr>
      </w:pPr>
      <w:r w:rsidRPr="00200A8B">
        <w:rPr>
          <w:sz w:val="20"/>
          <w:szCs w:val="20"/>
          <w:u w:val="single"/>
        </w:rPr>
        <w:t>ISS (In School Suspension)</w:t>
      </w:r>
    </w:p>
    <w:p w:rsidR="004A27DC" w:rsidRPr="00200A8B" w:rsidRDefault="00204ED4" w:rsidP="004A27DC">
      <w:pPr>
        <w:spacing w:after="0"/>
        <w:rPr>
          <w:sz w:val="20"/>
          <w:szCs w:val="20"/>
        </w:rPr>
      </w:pPr>
      <w:r w:rsidRPr="00200A8B">
        <w:rPr>
          <w:color w:val="000000"/>
          <w:sz w:val="20"/>
          <w:szCs w:val="20"/>
        </w:rPr>
        <w:t xml:space="preserve">An athlete serving in the ISS program will not participate in any school athletic practice or contest during their stay in the program </w:t>
      </w:r>
      <w:r w:rsidRPr="00200A8B">
        <w:rPr>
          <w:b/>
          <w:bCs/>
          <w:color w:val="000000"/>
          <w:sz w:val="20"/>
          <w:szCs w:val="20"/>
        </w:rPr>
        <w:t>and will earn a</w:t>
      </w:r>
      <w:r w:rsidR="00FF338A">
        <w:rPr>
          <w:b/>
          <w:bCs/>
          <w:color w:val="000000"/>
          <w:sz w:val="20"/>
          <w:szCs w:val="20"/>
        </w:rPr>
        <w:t xml:space="preserve"> suspension as deemed fit by the coach and AD.</w:t>
      </w:r>
      <w:r w:rsidR="00FF338A">
        <w:rPr>
          <w:color w:val="000000"/>
          <w:sz w:val="20"/>
          <w:szCs w:val="20"/>
        </w:rPr>
        <w:t xml:space="preserve"> </w:t>
      </w:r>
      <w:r w:rsidRPr="00200A8B">
        <w:rPr>
          <w:color w:val="000000"/>
          <w:sz w:val="20"/>
          <w:szCs w:val="20"/>
        </w:rPr>
        <w:t xml:space="preserve">   An athlete serving ISS for the </w:t>
      </w:r>
      <w:r w:rsidRPr="00200A8B">
        <w:rPr>
          <w:b/>
          <w:bCs/>
          <w:color w:val="000000"/>
          <w:sz w:val="20"/>
          <w:szCs w:val="20"/>
        </w:rPr>
        <w:t>second</w:t>
      </w:r>
      <w:r w:rsidRPr="00200A8B">
        <w:rPr>
          <w:color w:val="000000"/>
          <w:sz w:val="20"/>
          <w:szCs w:val="20"/>
        </w:rPr>
        <w:t xml:space="preserve"> time during the school year </w:t>
      </w:r>
      <w:proofErr w:type="gramStart"/>
      <w:r w:rsidRPr="00200A8B">
        <w:rPr>
          <w:color w:val="000000"/>
          <w:sz w:val="20"/>
          <w:szCs w:val="20"/>
        </w:rPr>
        <w:t>will be removed</w:t>
      </w:r>
      <w:proofErr w:type="gramEnd"/>
      <w:r w:rsidRPr="00200A8B">
        <w:rPr>
          <w:color w:val="000000"/>
          <w:sz w:val="20"/>
          <w:szCs w:val="20"/>
        </w:rPr>
        <w:t xml:space="preserve"> from the team for the rest of the season.</w:t>
      </w:r>
    </w:p>
    <w:p w:rsidR="00204ED4" w:rsidRPr="00200A8B" w:rsidRDefault="00204ED4" w:rsidP="004A27DC">
      <w:pPr>
        <w:spacing w:after="0"/>
        <w:rPr>
          <w:sz w:val="20"/>
          <w:szCs w:val="20"/>
          <w:u w:val="single"/>
        </w:rPr>
      </w:pPr>
    </w:p>
    <w:p w:rsidR="004A27DC" w:rsidRPr="00200A8B" w:rsidRDefault="004A27DC" w:rsidP="004A27DC">
      <w:pPr>
        <w:spacing w:after="0"/>
        <w:rPr>
          <w:sz w:val="20"/>
          <w:szCs w:val="20"/>
          <w:u w:val="single"/>
        </w:rPr>
      </w:pPr>
      <w:r w:rsidRPr="00200A8B">
        <w:rPr>
          <w:sz w:val="20"/>
          <w:szCs w:val="20"/>
          <w:u w:val="single"/>
        </w:rPr>
        <w:t>OSS (Out of School Suspension)</w:t>
      </w:r>
    </w:p>
    <w:p w:rsidR="008603C3" w:rsidRPr="00200A8B" w:rsidRDefault="00204ED4" w:rsidP="004A27DC">
      <w:pPr>
        <w:spacing w:after="0"/>
        <w:rPr>
          <w:sz w:val="20"/>
          <w:szCs w:val="20"/>
          <w:u w:val="single"/>
        </w:rPr>
      </w:pPr>
      <w:r w:rsidRPr="00200A8B">
        <w:rPr>
          <w:color w:val="000000"/>
          <w:sz w:val="20"/>
          <w:szCs w:val="20"/>
        </w:rPr>
        <w:t xml:space="preserve">An athlete serving OSS will not participate in any practices or contests during the length of the suspension </w:t>
      </w:r>
      <w:r w:rsidR="00FF338A">
        <w:rPr>
          <w:b/>
          <w:bCs/>
          <w:color w:val="000000"/>
          <w:sz w:val="20"/>
          <w:szCs w:val="20"/>
        </w:rPr>
        <w:t>and will earn</w:t>
      </w:r>
      <w:r w:rsidR="00FF338A">
        <w:rPr>
          <w:b/>
          <w:bCs/>
          <w:color w:val="000000"/>
          <w:sz w:val="20"/>
          <w:szCs w:val="20"/>
        </w:rPr>
        <w:t xml:space="preserve"> </w:t>
      </w:r>
      <w:r w:rsidR="00FF338A">
        <w:rPr>
          <w:b/>
          <w:bCs/>
          <w:color w:val="000000"/>
          <w:sz w:val="20"/>
          <w:szCs w:val="20"/>
        </w:rPr>
        <w:t xml:space="preserve">a </w:t>
      </w:r>
      <w:bookmarkStart w:id="0" w:name="_GoBack"/>
      <w:bookmarkEnd w:id="0"/>
      <w:r w:rsidR="00FF338A">
        <w:rPr>
          <w:b/>
          <w:bCs/>
          <w:color w:val="000000"/>
          <w:sz w:val="20"/>
          <w:szCs w:val="20"/>
        </w:rPr>
        <w:t>suspension as deemed fit by the coach and AD.</w:t>
      </w:r>
      <w:r w:rsidR="00FF338A">
        <w:rPr>
          <w:color w:val="000000"/>
          <w:sz w:val="20"/>
          <w:szCs w:val="20"/>
        </w:rPr>
        <w:t xml:space="preserve"> </w:t>
      </w:r>
      <w:r w:rsidR="00FF338A" w:rsidRPr="00200A8B">
        <w:rPr>
          <w:color w:val="000000"/>
          <w:sz w:val="20"/>
          <w:szCs w:val="20"/>
        </w:rPr>
        <w:t>  </w:t>
      </w:r>
      <w:r w:rsidRPr="00200A8B">
        <w:rPr>
          <w:i/>
          <w:iCs/>
          <w:color w:val="000000"/>
          <w:sz w:val="20"/>
          <w:szCs w:val="20"/>
        </w:rPr>
        <w:t>.  Football and Track athletes will serve a one game/meet suspension.</w:t>
      </w:r>
      <w:r w:rsidRPr="00200A8B">
        <w:rPr>
          <w:color w:val="000000"/>
          <w:sz w:val="20"/>
          <w:szCs w:val="20"/>
        </w:rPr>
        <w:t xml:space="preserve">  An athlete serving OSS for the </w:t>
      </w:r>
      <w:r w:rsidRPr="00200A8B">
        <w:rPr>
          <w:b/>
          <w:bCs/>
          <w:color w:val="000000"/>
          <w:sz w:val="20"/>
          <w:szCs w:val="20"/>
        </w:rPr>
        <w:t>second</w:t>
      </w:r>
      <w:r w:rsidRPr="00200A8B">
        <w:rPr>
          <w:color w:val="000000"/>
          <w:sz w:val="20"/>
          <w:szCs w:val="20"/>
        </w:rPr>
        <w:t xml:space="preserve"> time or OSS after already earning an ISS during the school year will be removed from the team and not participate in any sport for the remainder of the school year.</w:t>
      </w:r>
    </w:p>
    <w:p w:rsidR="00204ED4" w:rsidRPr="00200A8B" w:rsidRDefault="00204ED4" w:rsidP="004A27DC">
      <w:pPr>
        <w:spacing w:after="0"/>
        <w:rPr>
          <w:sz w:val="20"/>
          <w:szCs w:val="20"/>
          <w:u w:val="single"/>
        </w:rPr>
      </w:pPr>
    </w:p>
    <w:p w:rsidR="005E26A2" w:rsidRPr="00200A8B" w:rsidRDefault="005E26A2" w:rsidP="004A27DC">
      <w:pPr>
        <w:spacing w:after="0"/>
        <w:rPr>
          <w:sz w:val="20"/>
          <w:szCs w:val="20"/>
          <w:u w:val="single"/>
        </w:rPr>
      </w:pPr>
      <w:r w:rsidRPr="00200A8B">
        <w:rPr>
          <w:sz w:val="20"/>
          <w:szCs w:val="20"/>
          <w:u w:val="single"/>
        </w:rPr>
        <w:t>Bus Suspension</w:t>
      </w:r>
    </w:p>
    <w:p w:rsidR="005E26A2" w:rsidRDefault="005E26A2" w:rsidP="004A27DC">
      <w:pPr>
        <w:spacing w:after="0"/>
        <w:rPr>
          <w:sz w:val="20"/>
          <w:szCs w:val="20"/>
        </w:rPr>
      </w:pPr>
      <w:r w:rsidRPr="00200A8B">
        <w:rPr>
          <w:sz w:val="20"/>
          <w:szCs w:val="20"/>
        </w:rPr>
        <w:t xml:space="preserve">If an athlete is suspended from the bus, the athlete will not participate in any school athletic practice or contest during their suspension.  This will start from the day the suspension begins through the last day served.  An athlete serving a </w:t>
      </w:r>
      <w:r w:rsidRPr="00200A8B">
        <w:rPr>
          <w:b/>
          <w:sz w:val="20"/>
          <w:szCs w:val="20"/>
        </w:rPr>
        <w:t>second</w:t>
      </w:r>
      <w:r w:rsidRPr="00200A8B">
        <w:rPr>
          <w:sz w:val="20"/>
          <w:szCs w:val="20"/>
        </w:rPr>
        <w:t xml:space="preserve"> bus suspension will be suspended from the team for the rest of the season.</w:t>
      </w:r>
    </w:p>
    <w:p w:rsidR="00200A8B" w:rsidRDefault="00200A8B" w:rsidP="004A27DC">
      <w:pPr>
        <w:spacing w:after="0"/>
        <w:rPr>
          <w:sz w:val="20"/>
          <w:szCs w:val="20"/>
        </w:rPr>
      </w:pPr>
    </w:p>
    <w:p w:rsidR="00200A8B" w:rsidRPr="009179F4" w:rsidRDefault="00200A8B" w:rsidP="004A27DC">
      <w:pPr>
        <w:spacing w:after="0"/>
        <w:rPr>
          <w:b/>
        </w:rPr>
      </w:pPr>
      <w:r w:rsidRPr="009179F4">
        <w:rPr>
          <w:rFonts w:ascii="Calibri" w:hAnsi="Calibri"/>
          <w:b/>
        </w:rPr>
        <w:t>***The above serves as minimum consequences for athletes that have disciplinary referrals.  The school administration retains rights to assign consequences that they deem fair and appropriate in all athletic discipline cases.</w:t>
      </w:r>
    </w:p>
    <w:p w:rsidR="00200A8B" w:rsidRDefault="00200A8B" w:rsidP="00984200">
      <w:pPr>
        <w:spacing w:after="0"/>
        <w:jc w:val="center"/>
        <w:rPr>
          <w:b/>
          <w:sz w:val="20"/>
          <w:szCs w:val="20"/>
          <w:u w:val="single"/>
        </w:rPr>
      </w:pPr>
    </w:p>
    <w:p w:rsidR="00200A8B" w:rsidRDefault="00200A8B" w:rsidP="00984200">
      <w:pPr>
        <w:spacing w:after="0"/>
        <w:jc w:val="center"/>
        <w:rPr>
          <w:b/>
          <w:sz w:val="20"/>
          <w:szCs w:val="20"/>
          <w:u w:val="single"/>
        </w:rPr>
      </w:pPr>
    </w:p>
    <w:p w:rsidR="005E26A2" w:rsidRPr="00200A8B" w:rsidRDefault="005E26A2" w:rsidP="00200A8B">
      <w:pPr>
        <w:spacing w:after="0"/>
        <w:jc w:val="center"/>
        <w:rPr>
          <w:b/>
          <w:sz w:val="20"/>
          <w:szCs w:val="20"/>
          <w:u w:val="single"/>
        </w:rPr>
      </w:pPr>
      <w:r w:rsidRPr="00200A8B">
        <w:rPr>
          <w:b/>
          <w:sz w:val="20"/>
          <w:szCs w:val="20"/>
          <w:u w:val="single"/>
        </w:rPr>
        <w:lastRenderedPageBreak/>
        <w:t>Quitting/Dismissed</w:t>
      </w:r>
    </w:p>
    <w:p w:rsidR="00630F5F" w:rsidRPr="00200A8B" w:rsidRDefault="00630F5F" w:rsidP="005E26A2">
      <w:pPr>
        <w:spacing w:after="0"/>
        <w:jc w:val="both"/>
        <w:rPr>
          <w:sz w:val="20"/>
          <w:szCs w:val="20"/>
        </w:rPr>
      </w:pPr>
    </w:p>
    <w:p w:rsidR="00630F5F" w:rsidRPr="00200A8B" w:rsidRDefault="005E26A2" w:rsidP="00630F5F">
      <w:pPr>
        <w:spacing w:after="0"/>
        <w:jc w:val="both"/>
        <w:rPr>
          <w:sz w:val="20"/>
          <w:szCs w:val="20"/>
        </w:rPr>
      </w:pPr>
      <w:r w:rsidRPr="00200A8B">
        <w:rPr>
          <w:sz w:val="20"/>
          <w:szCs w:val="20"/>
        </w:rPr>
        <w:t xml:space="preserve">An athlete who quits or is dismissed from a team may not participate for another team until the team they have been dismissed from or quit has finished their season. </w:t>
      </w:r>
    </w:p>
    <w:p w:rsidR="009B19DB" w:rsidRPr="00200A8B" w:rsidRDefault="009B19DB" w:rsidP="00630F5F">
      <w:pPr>
        <w:spacing w:after="0"/>
        <w:jc w:val="center"/>
        <w:rPr>
          <w:b/>
          <w:sz w:val="20"/>
          <w:szCs w:val="20"/>
          <w:u w:val="single"/>
        </w:rPr>
      </w:pPr>
    </w:p>
    <w:p w:rsidR="005E26A2" w:rsidRPr="00200A8B" w:rsidRDefault="005E26A2" w:rsidP="00630F5F">
      <w:pPr>
        <w:spacing w:after="0"/>
        <w:jc w:val="center"/>
        <w:rPr>
          <w:sz w:val="20"/>
          <w:szCs w:val="20"/>
        </w:rPr>
      </w:pPr>
      <w:r w:rsidRPr="00200A8B">
        <w:rPr>
          <w:b/>
          <w:sz w:val="20"/>
          <w:szCs w:val="20"/>
          <w:u w:val="single"/>
        </w:rPr>
        <w:t>Students charged with crimes on or off campus</w:t>
      </w:r>
    </w:p>
    <w:p w:rsidR="00630F5F" w:rsidRPr="00200A8B" w:rsidRDefault="00630F5F" w:rsidP="005E26A2">
      <w:pPr>
        <w:spacing w:after="0"/>
        <w:rPr>
          <w:sz w:val="20"/>
          <w:szCs w:val="20"/>
        </w:rPr>
      </w:pPr>
    </w:p>
    <w:p w:rsidR="005E26A2" w:rsidRPr="00200A8B" w:rsidRDefault="005E26A2" w:rsidP="005E26A2">
      <w:pPr>
        <w:spacing w:after="0"/>
        <w:rPr>
          <w:sz w:val="20"/>
          <w:szCs w:val="20"/>
        </w:rPr>
      </w:pPr>
      <w:r w:rsidRPr="00200A8B">
        <w:rPr>
          <w:sz w:val="20"/>
          <w:szCs w:val="20"/>
        </w:rPr>
        <w:t>Students with pending criminal charges will not participate in any athletic practices or contests.  The student will be suspended from the team until the issue is resolved.  Students found guilty of any criminal charge will never participate in any athletic practice or contest at South Charlotte Middle School and will not be on any team in any capacity.</w:t>
      </w:r>
    </w:p>
    <w:p w:rsidR="00766AB0" w:rsidRPr="00200A8B" w:rsidRDefault="00766AB0" w:rsidP="005E26A2">
      <w:pPr>
        <w:spacing w:after="0"/>
        <w:rPr>
          <w:sz w:val="20"/>
          <w:szCs w:val="20"/>
        </w:rPr>
      </w:pPr>
    </w:p>
    <w:p w:rsidR="00766AB0" w:rsidRPr="00200A8B" w:rsidRDefault="00766AB0" w:rsidP="005E26A2">
      <w:pPr>
        <w:spacing w:after="0"/>
        <w:rPr>
          <w:sz w:val="20"/>
          <w:szCs w:val="20"/>
          <w:u w:val="single"/>
        </w:rPr>
      </w:pPr>
      <w:r w:rsidRPr="00200A8B">
        <w:rPr>
          <w:sz w:val="20"/>
          <w:szCs w:val="20"/>
          <w:u w:val="single"/>
        </w:rPr>
        <w:t>Underage Drinking</w:t>
      </w:r>
    </w:p>
    <w:p w:rsidR="00766AB0" w:rsidRPr="00200A8B" w:rsidRDefault="00766AB0" w:rsidP="005E26A2">
      <w:pPr>
        <w:spacing w:after="0"/>
        <w:rPr>
          <w:sz w:val="20"/>
          <w:szCs w:val="20"/>
        </w:rPr>
      </w:pPr>
      <w:r w:rsidRPr="00200A8B">
        <w:rPr>
          <w:sz w:val="20"/>
          <w:szCs w:val="20"/>
        </w:rPr>
        <w:t>Students with pending underage drinking charges will not participate in any athletic practice or contest.  Students found guilty of underage drinking will be dismissed from the team and will not participate in the nest sports season (fall, winter, spring).</w:t>
      </w:r>
    </w:p>
    <w:p w:rsidR="00766AB0" w:rsidRPr="00200A8B" w:rsidRDefault="00766AB0" w:rsidP="005E26A2">
      <w:pPr>
        <w:spacing w:after="0"/>
        <w:rPr>
          <w:sz w:val="20"/>
          <w:szCs w:val="20"/>
        </w:rPr>
      </w:pPr>
    </w:p>
    <w:p w:rsidR="00766AB0" w:rsidRPr="00200A8B" w:rsidRDefault="00766AB0" w:rsidP="005E26A2">
      <w:pPr>
        <w:spacing w:after="0"/>
        <w:rPr>
          <w:sz w:val="20"/>
          <w:szCs w:val="20"/>
          <w:u w:val="single"/>
        </w:rPr>
      </w:pPr>
      <w:r w:rsidRPr="00200A8B">
        <w:rPr>
          <w:sz w:val="20"/>
          <w:szCs w:val="20"/>
          <w:u w:val="single"/>
        </w:rPr>
        <w:t>Drugs/Drug Paraphernalia</w:t>
      </w:r>
    </w:p>
    <w:p w:rsidR="00766AB0" w:rsidRPr="00200A8B" w:rsidRDefault="00766AB0" w:rsidP="005E26A2">
      <w:pPr>
        <w:spacing w:after="0"/>
        <w:rPr>
          <w:sz w:val="20"/>
          <w:szCs w:val="20"/>
        </w:rPr>
      </w:pPr>
      <w:r w:rsidRPr="00200A8B">
        <w:rPr>
          <w:sz w:val="20"/>
          <w:szCs w:val="20"/>
        </w:rPr>
        <w:t xml:space="preserve">Students suspended from school from bringing illegal drugs or drug paraphernalia to school will not participate in any athletic practice or contest, will be dismissed from the team, and will not be permitted to be on any team the next sports season (fall, winter, </w:t>
      </w:r>
      <w:proofErr w:type="gramStart"/>
      <w:r w:rsidRPr="00200A8B">
        <w:rPr>
          <w:sz w:val="20"/>
          <w:szCs w:val="20"/>
        </w:rPr>
        <w:t>spring</w:t>
      </w:r>
      <w:proofErr w:type="gramEnd"/>
      <w:r w:rsidRPr="00200A8B">
        <w:rPr>
          <w:sz w:val="20"/>
          <w:szCs w:val="20"/>
        </w:rPr>
        <w:t>).</w:t>
      </w:r>
    </w:p>
    <w:p w:rsidR="00766AB0" w:rsidRPr="00200A8B" w:rsidRDefault="00766AB0" w:rsidP="005E26A2">
      <w:pPr>
        <w:spacing w:after="0"/>
        <w:rPr>
          <w:sz w:val="20"/>
          <w:szCs w:val="20"/>
        </w:rPr>
      </w:pPr>
    </w:p>
    <w:p w:rsidR="00766AB0" w:rsidRPr="00200A8B" w:rsidRDefault="00766AB0" w:rsidP="00766AB0">
      <w:pPr>
        <w:spacing w:after="0"/>
        <w:jc w:val="center"/>
        <w:rPr>
          <w:b/>
          <w:sz w:val="20"/>
          <w:szCs w:val="20"/>
          <w:u w:val="single"/>
        </w:rPr>
      </w:pPr>
      <w:r w:rsidRPr="00200A8B">
        <w:rPr>
          <w:b/>
          <w:sz w:val="20"/>
          <w:szCs w:val="20"/>
          <w:u w:val="single"/>
        </w:rPr>
        <w:t>NCHSAA Ejection Policy</w:t>
      </w:r>
    </w:p>
    <w:p w:rsidR="00630F5F" w:rsidRPr="00200A8B" w:rsidRDefault="00630F5F" w:rsidP="00766AB0">
      <w:pPr>
        <w:spacing w:after="0"/>
        <w:rPr>
          <w:sz w:val="20"/>
          <w:szCs w:val="20"/>
        </w:rPr>
      </w:pPr>
    </w:p>
    <w:p w:rsidR="00766AB0" w:rsidRPr="00200A8B" w:rsidRDefault="00766AB0" w:rsidP="00766AB0">
      <w:pPr>
        <w:spacing w:after="0"/>
        <w:rPr>
          <w:sz w:val="20"/>
          <w:szCs w:val="20"/>
        </w:rPr>
      </w:pPr>
      <w:r w:rsidRPr="00200A8B">
        <w:rPr>
          <w:sz w:val="20"/>
          <w:szCs w:val="20"/>
        </w:rPr>
        <w:t xml:space="preserve">The NCHSAA has an ejection policy which carries a suspension of two contests </w:t>
      </w:r>
      <w:r w:rsidR="000F1D5E" w:rsidRPr="00200A8B">
        <w:rPr>
          <w:sz w:val="20"/>
          <w:szCs w:val="20"/>
        </w:rPr>
        <w:t xml:space="preserve">(four contests for fighting).  </w:t>
      </w:r>
      <w:r w:rsidRPr="00200A8B">
        <w:rPr>
          <w:b/>
          <w:sz w:val="20"/>
          <w:szCs w:val="20"/>
        </w:rPr>
        <w:t>CMS will double this to 4 contests and 8 contests for fighting</w:t>
      </w:r>
      <w:r w:rsidRPr="00200A8B">
        <w:rPr>
          <w:sz w:val="20"/>
          <w:szCs w:val="20"/>
        </w:rPr>
        <w:t xml:space="preserve">.  Exception: Football.  The state policy is the next </w:t>
      </w:r>
      <w:r w:rsidR="000F1D5E" w:rsidRPr="00200A8B">
        <w:rPr>
          <w:sz w:val="20"/>
          <w:szCs w:val="20"/>
        </w:rPr>
        <w:t xml:space="preserve">contest and two for fighting.  </w:t>
      </w:r>
      <w:r w:rsidRPr="00200A8B">
        <w:rPr>
          <w:sz w:val="20"/>
          <w:szCs w:val="20"/>
        </w:rPr>
        <w:t xml:space="preserve">CMS Football: 2 contests and 4 contests for fighting.  </w:t>
      </w:r>
    </w:p>
    <w:p w:rsidR="00766AB0" w:rsidRPr="00200A8B" w:rsidRDefault="00766AB0" w:rsidP="00766AB0">
      <w:pPr>
        <w:spacing w:after="0"/>
        <w:rPr>
          <w:sz w:val="20"/>
          <w:szCs w:val="20"/>
        </w:rPr>
      </w:pPr>
    </w:p>
    <w:p w:rsidR="00766AB0" w:rsidRPr="00200A8B" w:rsidRDefault="00766AB0" w:rsidP="00766AB0">
      <w:pPr>
        <w:spacing w:after="0"/>
        <w:rPr>
          <w:sz w:val="20"/>
          <w:szCs w:val="20"/>
        </w:rPr>
      </w:pPr>
      <w:r w:rsidRPr="00200A8B">
        <w:rPr>
          <w:sz w:val="20"/>
          <w:szCs w:val="20"/>
        </w:rPr>
        <w:t>-2 ejections will result in a suspension for the remainder of that sports season.</w:t>
      </w:r>
    </w:p>
    <w:p w:rsidR="00766AB0" w:rsidRPr="00200A8B" w:rsidRDefault="00766AB0" w:rsidP="00766AB0">
      <w:pPr>
        <w:spacing w:after="0"/>
        <w:rPr>
          <w:sz w:val="20"/>
          <w:szCs w:val="20"/>
        </w:rPr>
      </w:pPr>
      <w:r w:rsidRPr="00200A8B">
        <w:rPr>
          <w:sz w:val="20"/>
          <w:szCs w:val="20"/>
        </w:rPr>
        <w:t>-3 ejections will result in a 365 day suspension</w:t>
      </w:r>
    </w:p>
    <w:p w:rsidR="00766AB0" w:rsidRPr="00200A8B" w:rsidRDefault="00766AB0" w:rsidP="00766AB0">
      <w:pPr>
        <w:spacing w:after="0"/>
        <w:rPr>
          <w:sz w:val="20"/>
          <w:szCs w:val="20"/>
        </w:rPr>
      </w:pPr>
      <w:r w:rsidRPr="00200A8B">
        <w:rPr>
          <w:sz w:val="20"/>
          <w:szCs w:val="20"/>
        </w:rPr>
        <w:t>-Student athletes will also be required to complete the STAR PROGRAM before returning to play</w:t>
      </w:r>
    </w:p>
    <w:p w:rsidR="00DA00CA" w:rsidRPr="00200A8B" w:rsidRDefault="00DA00CA" w:rsidP="00766AB0">
      <w:pPr>
        <w:spacing w:after="0"/>
        <w:rPr>
          <w:sz w:val="20"/>
          <w:szCs w:val="20"/>
        </w:rPr>
      </w:pPr>
    </w:p>
    <w:p w:rsidR="00984200" w:rsidRDefault="00984200" w:rsidP="00766AB0">
      <w:pPr>
        <w:spacing w:after="0"/>
        <w:rPr>
          <w:sz w:val="20"/>
          <w:szCs w:val="20"/>
        </w:rPr>
      </w:pPr>
    </w:p>
    <w:p w:rsidR="00DD37A0" w:rsidRDefault="00DD37A0" w:rsidP="00766AB0">
      <w:pPr>
        <w:spacing w:after="0"/>
        <w:rPr>
          <w:sz w:val="20"/>
          <w:szCs w:val="20"/>
        </w:rPr>
      </w:pPr>
    </w:p>
    <w:p w:rsidR="00DD37A0" w:rsidRDefault="00DD37A0" w:rsidP="00766AB0">
      <w:pPr>
        <w:spacing w:after="0"/>
        <w:rPr>
          <w:sz w:val="20"/>
          <w:szCs w:val="20"/>
        </w:rPr>
      </w:pPr>
    </w:p>
    <w:p w:rsidR="00DD37A0" w:rsidRDefault="00DD37A0" w:rsidP="00766AB0">
      <w:pPr>
        <w:spacing w:after="0"/>
        <w:rPr>
          <w:sz w:val="20"/>
          <w:szCs w:val="20"/>
        </w:rPr>
      </w:pPr>
    </w:p>
    <w:p w:rsidR="00DD37A0" w:rsidRDefault="00DD37A0" w:rsidP="00766AB0">
      <w:pPr>
        <w:spacing w:after="0"/>
        <w:rPr>
          <w:sz w:val="20"/>
          <w:szCs w:val="20"/>
        </w:rPr>
      </w:pPr>
    </w:p>
    <w:p w:rsidR="00DA00CA" w:rsidRPr="00DD37A0" w:rsidRDefault="00DA00CA" w:rsidP="00DD37A0">
      <w:pPr>
        <w:spacing w:after="0"/>
        <w:jc w:val="center"/>
        <w:rPr>
          <w:b/>
        </w:rPr>
      </w:pPr>
      <w:r w:rsidRPr="00DD37A0">
        <w:rPr>
          <w:b/>
        </w:rPr>
        <w:t>I have read the SCMS Athletic Discipline Policy and agree to follow all policies as stated above.</w:t>
      </w:r>
    </w:p>
    <w:p w:rsidR="00DD37A0" w:rsidRDefault="00DD37A0" w:rsidP="00766AB0">
      <w:pPr>
        <w:spacing w:after="0"/>
        <w:rPr>
          <w:sz w:val="20"/>
          <w:szCs w:val="20"/>
        </w:rPr>
      </w:pPr>
    </w:p>
    <w:p w:rsidR="00DD37A0" w:rsidRPr="00200A8B" w:rsidRDefault="00DD37A0" w:rsidP="00766AB0">
      <w:pPr>
        <w:spacing w:after="0"/>
        <w:rPr>
          <w:sz w:val="20"/>
          <w:szCs w:val="20"/>
        </w:rPr>
      </w:pPr>
    </w:p>
    <w:tbl>
      <w:tblPr>
        <w:tblStyle w:val="TableGrid"/>
        <w:tblW w:w="0" w:type="auto"/>
        <w:tblLook w:val="04A0" w:firstRow="1" w:lastRow="0" w:firstColumn="1" w:lastColumn="0" w:noHBand="0" w:noVBand="1"/>
      </w:tblPr>
      <w:tblGrid>
        <w:gridCol w:w="3192"/>
        <w:gridCol w:w="5106"/>
        <w:gridCol w:w="1278"/>
      </w:tblGrid>
      <w:tr w:rsidR="00DE0EA8" w:rsidRPr="00200A8B" w:rsidTr="00DE0EA8">
        <w:tc>
          <w:tcPr>
            <w:tcW w:w="3192" w:type="dxa"/>
          </w:tcPr>
          <w:p w:rsidR="00DE0EA8" w:rsidRPr="00200A8B" w:rsidRDefault="00DE0EA8" w:rsidP="00766AB0">
            <w:pPr>
              <w:rPr>
                <w:sz w:val="20"/>
                <w:szCs w:val="20"/>
              </w:rPr>
            </w:pPr>
            <w:r w:rsidRPr="00200A8B">
              <w:rPr>
                <w:sz w:val="20"/>
                <w:szCs w:val="20"/>
              </w:rPr>
              <w:t>Parent Name</w:t>
            </w:r>
          </w:p>
        </w:tc>
        <w:tc>
          <w:tcPr>
            <w:tcW w:w="5106" w:type="dxa"/>
          </w:tcPr>
          <w:p w:rsidR="00DE0EA8" w:rsidRPr="00200A8B" w:rsidRDefault="00DE0EA8" w:rsidP="00766AB0">
            <w:pPr>
              <w:rPr>
                <w:sz w:val="20"/>
                <w:szCs w:val="20"/>
              </w:rPr>
            </w:pPr>
            <w:r w:rsidRPr="00200A8B">
              <w:rPr>
                <w:sz w:val="20"/>
                <w:szCs w:val="20"/>
              </w:rPr>
              <w:t>Parent Signature</w:t>
            </w:r>
          </w:p>
          <w:p w:rsidR="00DE0EA8" w:rsidRPr="00200A8B" w:rsidRDefault="00DE0EA8" w:rsidP="00766AB0">
            <w:pPr>
              <w:rPr>
                <w:sz w:val="20"/>
                <w:szCs w:val="20"/>
              </w:rPr>
            </w:pPr>
          </w:p>
        </w:tc>
        <w:tc>
          <w:tcPr>
            <w:tcW w:w="1278" w:type="dxa"/>
          </w:tcPr>
          <w:p w:rsidR="00DE0EA8" w:rsidRPr="00200A8B" w:rsidRDefault="00DE0EA8" w:rsidP="00766AB0">
            <w:pPr>
              <w:rPr>
                <w:sz w:val="20"/>
                <w:szCs w:val="20"/>
              </w:rPr>
            </w:pPr>
            <w:r w:rsidRPr="00200A8B">
              <w:rPr>
                <w:sz w:val="20"/>
                <w:szCs w:val="20"/>
              </w:rPr>
              <w:t>Date</w:t>
            </w:r>
          </w:p>
        </w:tc>
      </w:tr>
      <w:tr w:rsidR="00DE0EA8" w:rsidRPr="00200A8B" w:rsidTr="00DE0EA8">
        <w:tc>
          <w:tcPr>
            <w:tcW w:w="3192" w:type="dxa"/>
          </w:tcPr>
          <w:p w:rsidR="00DE0EA8" w:rsidRPr="00200A8B" w:rsidRDefault="00DE0EA8" w:rsidP="00766AB0">
            <w:pPr>
              <w:rPr>
                <w:sz w:val="20"/>
                <w:szCs w:val="20"/>
              </w:rPr>
            </w:pPr>
            <w:r w:rsidRPr="00200A8B">
              <w:rPr>
                <w:sz w:val="20"/>
                <w:szCs w:val="20"/>
              </w:rPr>
              <w:t>Student Name</w:t>
            </w:r>
          </w:p>
        </w:tc>
        <w:tc>
          <w:tcPr>
            <w:tcW w:w="5106" w:type="dxa"/>
          </w:tcPr>
          <w:p w:rsidR="00DE0EA8" w:rsidRPr="00200A8B" w:rsidRDefault="00DE0EA8" w:rsidP="00766AB0">
            <w:pPr>
              <w:rPr>
                <w:sz w:val="20"/>
                <w:szCs w:val="20"/>
              </w:rPr>
            </w:pPr>
            <w:r w:rsidRPr="00200A8B">
              <w:rPr>
                <w:sz w:val="20"/>
                <w:szCs w:val="20"/>
              </w:rPr>
              <w:t>Student Signature</w:t>
            </w:r>
          </w:p>
          <w:p w:rsidR="00DE0EA8" w:rsidRPr="00200A8B" w:rsidRDefault="00DE0EA8" w:rsidP="00766AB0">
            <w:pPr>
              <w:rPr>
                <w:sz w:val="20"/>
                <w:szCs w:val="20"/>
              </w:rPr>
            </w:pPr>
          </w:p>
        </w:tc>
        <w:tc>
          <w:tcPr>
            <w:tcW w:w="1278" w:type="dxa"/>
          </w:tcPr>
          <w:p w:rsidR="00DE0EA8" w:rsidRPr="00200A8B" w:rsidRDefault="00DE0EA8" w:rsidP="00766AB0">
            <w:pPr>
              <w:rPr>
                <w:sz w:val="20"/>
                <w:szCs w:val="20"/>
              </w:rPr>
            </w:pPr>
            <w:r w:rsidRPr="00200A8B">
              <w:rPr>
                <w:sz w:val="20"/>
                <w:szCs w:val="20"/>
              </w:rPr>
              <w:t>Date</w:t>
            </w:r>
          </w:p>
        </w:tc>
      </w:tr>
    </w:tbl>
    <w:p w:rsidR="00DA00CA" w:rsidRPr="00200A8B" w:rsidRDefault="00DA00CA" w:rsidP="00766AB0">
      <w:pPr>
        <w:spacing w:after="0"/>
        <w:rPr>
          <w:sz w:val="20"/>
          <w:szCs w:val="20"/>
        </w:rPr>
      </w:pPr>
    </w:p>
    <w:p w:rsidR="004A27DC" w:rsidRPr="00200A8B" w:rsidRDefault="0045678C" w:rsidP="000F1D5E">
      <w:pPr>
        <w:spacing w:after="0"/>
        <w:jc w:val="center"/>
        <w:rPr>
          <w:b/>
          <w:i/>
          <w:sz w:val="20"/>
          <w:szCs w:val="20"/>
        </w:rPr>
      </w:pPr>
      <w:r w:rsidRPr="00200A8B">
        <w:rPr>
          <w:b/>
          <w:i/>
          <w:sz w:val="20"/>
          <w:szCs w:val="20"/>
        </w:rPr>
        <w:t>Please return to C</w:t>
      </w:r>
      <w:r w:rsidR="000F1D5E" w:rsidRPr="00200A8B">
        <w:rPr>
          <w:b/>
          <w:i/>
          <w:sz w:val="20"/>
          <w:szCs w:val="20"/>
        </w:rPr>
        <w:t>oach Sprenger prior to your first</w:t>
      </w:r>
      <w:r w:rsidRPr="00200A8B">
        <w:rPr>
          <w:b/>
          <w:i/>
          <w:sz w:val="20"/>
          <w:szCs w:val="20"/>
        </w:rPr>
        <w:t xml:space="preserve"> contest</w:t>
      </w:r>
    </w:p>
    <w:sectPr w:rsidR="004A27DC" w:rsidRPr="00200A8B" w:rsidSect="005D0C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26" w:rsidRDefault="00B41B26" w:rsidP="00173EFC">
      <w:pPr>
        <w:spacing w:after="0" w:line="240" w:lineRule="auto"/>
      </w:pPr>
      <w:r>
        <w:separator/>
      </w:r>
    </w:p>
  </w:endnote>
  <w:endnote w:type="continuationSeparator" w:id="0">
    <w:p w:rsidR="00B41B26" w:rsidRDefault="00B41B26" w:rsidP="0017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6" w:rsidRDefault="004C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6" w:rsidRDefault="004C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6" w:rsidRDefault="004C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26" w:rsidRDefault="00B41B26" w:rsidP="00173EFC">
      <w:pPr>
        <w:spacing w:after="0" w:line="240" w:lineRule="auto"/>
      </w:pPr>
      <w:r>
        <w:separator/>
      </w:r>
    </w:p>
  </w:footnote>
  <w:footnote w:type="continuationSeparator" w:id="0">
    <w:p w:rsidR="00B41B26" w:rsidRDefault="00B41B26" w:rsidP="0017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6" w:rsidRDefault="004C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CA" w:rsidRPr="00173EFC" w:rsidRDefault="00DA00CA" w:rsidP="00173EFC">
    <w:pPr>
      <w:pStyle w:val="Header"/>
      <w:jc w:val="center"/>
      <w:rPr>
        <w:b/>
        <w:sz w:val="24"/>
        <w:szCs w:val="24"/>
      </w:rPr>
    </w:pPr>
    <w:r w:rsidRPr="00173EFC">
      <w:rPr>
        <w:b/>
        <w:sz w:val="24"/>
        <w:szCs w:val="24"/>
      </w:rPr>
      <w:t>South Charlotte Shockers</w:t>
    </w:r>
  </w:p>
  <w:p w:rsidR="00DA00CA" w:rsidRPr="00173EFC" w:rsidRDefault="00525FBC" w:rsidP="00F02154">
    <w:pPr>
      <w:pStyle w:val="Header"/>
      <w:pBdr>
        <w:bottom w:val="single" w:sz="4" w:space="1" w:color="auto"/>
      </w:pBdr>
      <w:jc w:val="center"/>
      <w:rPr>
        <w:b/>
        <w:sz w:val="24"/>
        <w:szCs w:val="24"/>
      </w:rPr>
    </w:pPr>
    <w:r>
      <w:rPr>
        <w:b/>
        <w:sz w:val="24"/>
        <w:szCs w:val="24"/>
      </w:rPr>
      <w:t xml:space="preserve">Athletic </w:t>
    </w:r>
    <w:r w:rsidR="004C1116">
      <w:rPr>
        <w:b/>
        <w:sz w:val="24"/>
        <w:szCs w:val="24"/>
      </w:rPr>
      <w:t>Discipline Policy 2018-2019</w:t>
    </w:r>
  </w:p>
  <w:p w:rsidR="00DA00CA" w:rsidRDefault="00DA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6" w:rsidRDefault="004C1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3EFC"/>
    <w:rsid w:val="000F1D5E"/>
    <w:rsid w:val="00173EFC"/>
    <w:rsid w:val="001A1082"/>
    <w:rsid w:val="00200A8B"/>
    <w:rsid w:val="00204ED4"/>
    <w:rsid w:val="0045678C"/>
    <w:rsid w:val="004A27DC"/>
    <w:rsid w:val="004C1116"/>
    <w:rsid w:val="00525FBC"/>
    <w:rsid w:val="005D0CF6"/>
    <w:rsid w:val="005E26A2"/>
    <w:rsid w:val="005E5D94"/>
    <w:rsid w:val="00625FC6"/>
    <w:rsid w:val="00630F5F"/>
    <w:rsid w:val="006F6546"/>
    <w:rsid w:val="00766AB0"/>
    <w:rsid w:val="007E1305"/>
    <w:rsid w:val="007E2A11"/>
    <w:rsid w:val="00801678"/>
    <w:rsid w:val="008269B9"/>
    <w:rsid w:val="008603C3"/>
    <w:rsid w:val="009179F4"/>
    <w:rsid w:val="0093540D"/>
    <w:rsid w:val="00961454"/>
    <w:rsid w:val="00984200"/>
    <w:rsid w:val="009B19DB"/>
    <w:rsid w:val="009D6A1A"/>
    <w:rsid w:val="00A10973"/>
    <w:rsid w:val="00AA161A"/>
    <w:rsid w:val="00B33B5D"/>
    <w:rsid w:val="00B41B26"/>
    <w:rsid w:val="00C437CA"/>
    <w:rsid w:val="00D30B54"/>
    <w:rsid w:val="00D70051"/>
    <w:rsid w:val="00DA00CA"/>
    <w:rsid w:val="00DA16AC"/>
    <w:rsid w:val="00DD37A0"/>
    <w:rsid w:val="00DE0EA8"/>
    <w:rsid w:val="00F02154"/>
    <w:rsid w:val="00F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4A5C"/>
  <w15:docId w15:val="{AF3721A5-E303-4339-B414-D771DDFC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FC"/>
  </w:style>
  <w:style w:type="paragraph" w:styleId="Footer">
    <w:name w:val="footer"/>
    <w:basedOn w:val="Normal"/>
    <w:link w:val="FooterChar"/>
    <w:uiPriority w:val="99"/>
    <w:unhideWhenUsed/>
    <w:rsid w:val="0017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FC"/>
  </w:style>
  <w:style w:type="paragraph" w:styleId="BalloonText">
    <w:name w:val="Balloon Text"/>
    <w:basedOn w:val="Normal"/>
    <w:link w:val="BalloonTextChar"/>
    <w:uiPriority w:val="99"/>
    <w:semiHidden/>
    <w:unhideWhenUsed/>
    <w:rsid w:val="0017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FC"/>
    <w:rPr>
      <w:rFonts w:ascii="Tahoma" w:hAnsi="Tahoma" w:cs="Tahoma"/>
      <w:sz w:val="16"/>
      <w:szCs w:val="16"/>
    </w:rPr>
  </w:style>
  <w:style w:type="table" w:styleId="TableGrid">
    <w:name w:val="Table Grid"/>
    <w:basedOn w:val="TableNormal"/>
    <w:uiPriority w:val="59"/>
    <w:rsid w:val="00DE0E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Rose, Justin T.</cp:lastModifiedBy>
  <cp:revision>32</cp:revision>
  <cp:lastPrinted>2014-06-09T17:39:00Z</cp:lastPrinted>
  <dcterms:created xsi:type="dcterms:W3CDTF">2013-09-20T11:39:00Z</dcterms:created>
  <dcterms:modified xsi:type="dcterms:W3CDTF">2020-02-13T21:03:00Z</dcterms:modified>
</cp:coreProperties>
</file>