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D598" w14:textId="5437F1D4" w:rsidR="00046C44" w:rsidRPr="00046C44" w:rsidRDefault="00000000" w:rsidP="00046C44">
      <w:pPr>
        <w:pStyle w:val="BodyText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6A40FC2" wp14:editId="3EFD8202">
                <wp:simplePos x="0" y="0"/>
                <wp:positionH relativeFrom="page">
                  <wp:posOffset>7724695</wp:posOffset>
                </wp:positionH>
                <wp:positionV relativeFrom="page">
                  <wp:posOffset>0</wp:posOffset>
                </wp:positionV>
                <wp:extent cx="13970" cy="100037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1000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0003790">
                              <a:moveTo>
                                <a:pt x="13740" y="10003406"/>
                              </a:moveTo>
                              <a:lnTo>
                                <a:pt x="0" y="10003406"/>
                              </a:lnTo>
                              <a:lnTo>
                                <a:pt x="0" y="0"/>
                              </a:lnTo>
                              <a:lnTo>
                                <a:pt x="13740" y="0"/>
                              </a:lnTo>
                              <a:lnTo>
                                <a:pt x="13740" y="100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4F4D4" id="Graphic 1" o:spid="_x0000_s1026" style="position:absolute;margin-left:608.25pt;margin-top:0;width:1.1pt;height:787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70,1000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" path="m13740,10003406r-13740,l,,13740,r,1000340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79055FC" w14:textId="77777777" w:rsidR="00046C44" w:rsidRDefault="00046C44">
      <w:pPr>
        <w:pStyle w:val="BodyText"/>
        <w:spacing w:before="29"/>
        <w:rPr>
          <w:i/>
          <w:color w:val="BCBFAF"/>
          <w:w w:val="110"/>
          <w:sz w:val="35"/>
          <w:szCs w:val="22"/>
        </w:rPr>
      </w:pPr>
    </w:p>
    <w:p w14:paraId="688AECC0" w14:textId="6CA572FC" w:rsidR="00046C44" w:rsidRDefault="00046C44">
      <w:pPr>
        <w:pStyle w:val="BodyText"/>
        <w:spacing w:before="29"/>
        <w:rPr>
          <w:i/>
          <w:color w:val="BCBFAF"/>
          <w:w w:val="110"/>
          <w:sz w:val="35"/>
          <w:szCs w:val="22"/>
        </w:rPr>
      </w:pPr>
      <w:r>
        <w:rPr>
          <w:i/>
          <w:noProof/>
          <w:color w:val="BCBFAF"/>
          <w:w w:val="110"/>
          <w:sz w:val="35"/>
          <w:szCs w:val="22"/>
        </w:rPr>
        <w:drawing>
          <wp:inline distT="0" distB="0" distL="0" distR="0" wp14:anchorId="4C77B236" wp14:editId="6318EEFC">
            <wp:extent cx="1343025" cy="1143000"/>
            <wp:effectExtent l="0" t="0" r="9525" b="0"/>
            <wp:docPr id="6545209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E1AEB" w14:textId="3F7B0EF6" w:rsidR="00046C44" w:rsidRPr="00046C44" w:rsidRDefault="00046C44">
      <w:pPr>
        <w:pStyle w:val="BodyText"/>
        <w:spacing w:before="29"/>
        <w:rPr>
          <w:i/>
          <w:color w:val="365F91" w:themeColor="accent1" w:themeShade="BF"/>
          <w:w w:val="110"/>
          <w:sz w:val="32"/>
          <w:szCs w:val="32"/>
          <w:u w:val="single"/>
        </w:rPr>
      </w:pPr>
      <w:r>
        <w:rPr>
          <w:i/>
          <w:color w:val="BCBFAF"/>
          <w:w w:val="110"/>
          <w:sz w:val="35"/>
          <w:szCs w:val="22"/>
        </w:rPr>
        <w:tab/>
      </w:r>
      <w:r>
        <w:rPr>
          <w:i/>
          <w:color w:val="BCBFAF"/>
          <w:w w:val="110"/>
          <w:sz w:val="35"/>
          <w:szCs w:val="22"/>
        </w:rPr>
        <w:tab/>
      </w:r>
      <w:r>
        <w:rPr>
          <w:i/>
          <w:color w:val="BCBFAF"/>
          <w:w w:val="110"/>
          <w:sz w:val="35"/>
          <w:szCs w:val="22"/>
        </w:rPr>
        <w:tab/>
      </w:r>
      <w:r w:rsidRPr="00046C44">
        <w:rPr>
          <w:i/>
          <w:color w:val="365F91" w:themeColor="accent1" w:themeShade="BF"/>
          <w:w w:val="110"/>
          <w:sz w:val="32"/>
          <w:szCs w:val="32"/>
          <w:u w:val="single"/>
        </w:rPr>
        <w:t>WVSSAC Weight Management Program</w:t>
      </w:r>
    </w:p>
    <w:p w14:paraId="502EC166" w14:textId="77777777" w:rsidR="00046C44" w:rsidRPr="00046C44" w:rsidRDefault="00046C44">
      <w:pPr>
        <w:pStyle w:val="BodyText"/>
        <w:spacing w:before="29"/>
        <w:rPr>
          <w:i/>
          <w:color w:val="4F81BD" w:themeColor="accent1"/>
          <w:w w:val="110"/>
          <w:sz w:val="32"/>
          <w:szCs w:val="32"/>
          <w:u w:val="single"/>
        </w:rPr>
      </w:pPr>
    </w:p>
    <w:p w14:paraId="60A43C18" w14:textId="77777777" w:rsidR="00046C44" w:rsidRDefault="00046C44">
      <w:pPr>
        <w:pStyle w:val="BodyText"/>
        <w:spacing w:before="29"/>
        <w:rPr>
          <w:b/>
          <w:sz w:val="13"/>
        </w:rPr>
      </w:pPr>
    </w:p>
    <w:p w14:paraId="019F0A6B" w14:textId="77777777" w:rsidR="00553207" w:rsidRDefault="00000000">
      <w:pPr>
        <w:pStyle w:val="BodyText"/>
        <w:spacing w:line="321" w:lineRule="auto"/>
        <w:ind w:left="150" w:right="161" w:firstLine="377"/>
        <w:jc w:val="both"/>
      </w:pPr>
      <w:r>
        <w:rPr>
          <w:color w:val="214690"/>
          <w:w w:val="105"/>
        </w:rPr>
        <w:t>In</w:t>
      </w:r>
      <w:r>
        <w:rPr>
          <w:color w:val="214690"/>
          <w:spacing w:val="-1"/>
          <w:w w:val="105"/>
        </w:rPr>
        <w:t xml:space="preserve"> </w:t>
      </w:r>
      <w:r>
        <w:rPr>
          <w:color w:val="345799"/>
          <w:w w:val="105"/>
        </w:rPr>
        <w:t>compliance with the NFHS weight management prog</w:t>
      </w:r>
      <w:r>
        <w:rPr>
          <w:color w:val="1C2D8E"/>
          <w:w w:val="105"/>
        </w:rPr>
        <w:t>r</w:t>
      </w:r>
      <w:r>
        <w:rPr>
          <w:color w:val="345799"/>
          <w:w w:val="105"/>
        </w:rPr>
        <w:t xml:space="preserve">am, the WVSSAC </w:t>
      </w:r>
      <w:r>
        <w:rPr>
          <w:color w:val="214690"/>
          <w:w w:val="105"/>
        </w:rPr>
        <w:t xml:space="preserve">has restructured </w:t>
      </w:r>
      <w:r>
        <w:rPr>
          <w:color w:val="345799"/>
          <w:w w:val="105"/>
        </w:rPr>
        <w:t xml:space="preserve">the weight </w:t>
      </w:r>
      <w:r>
        <w:rPr>
          <w:color w:val="345799"/>
        </w:rPr>
        <w:t>management program for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>all</w:t>
      </w:r>
      <w:r>
        <w:rPr>
          <w:color w:val="345799"/>
          <w:spacing w:val="-7"/>
        </w:rPr>
        <w:t xml:space="preserve"> </w:t>
      </w:r>
      <w:r>
        <w:rPr>
          <w:color w:val="214690"/>
        </w:rPr>
        <w:t>high</w:t>
      </w:r>
      <w:r>
        <w:rPr>
          <w:color w:val="214690"/>
          <w:spacing w:val="-4"/>
        </w:rPr>
        <w:t xml:space="preserve"> </w:t>
      </w:r>
      <w:r>
        <w:rPr>
          <w:color w:val="345799"/>
        </w:rPr>
        <w:t xml:space="preserve">schools </w:t>
      </w:r>
      <w:r>
        <w:rPr>
          <w:color w:val="214690"/>
        </w:rPr>
        <w:t xml:space="preserve">in </w:t>
      </w:r>
      <w:r>
        <w:rPr>
          <w:color w:val="345799"/>
        </w:rPr>
        <w:t>the</w:t>
      </w:r>
      <w:r>
        <w:rPr>
          <w:color w:val="345799"/>
          <w:spacing w:val="32"/>
        </w:rPr>
        <w:t xml:space="preserve"> </w:t>
      </w:r>
      <w:r>
        <w:rPr>
          <w:color w:val="345799"/>
        </w:rPr>
        <w:t>state.</w:t>
      </w:r>
      <w:r>
        <w:rPr>
          <w:color w:val="345799"/>
          <w:spacing w:val="40"/>
        </w:rPr>
        <w:t xml:space="preserve"> </w:t>
      </w:r>
      <w:r>
        <w:rPr>
          <w:color w:val="345799"/>
        </w:rPr>
        <w:t>We</w:t>
      </w:r>
      <w:r>
        <w:rPr>
          <w:color w:val="345799"/>
          <w:spacing w:val="-10"/>
        </w:rPr>
        <w:t xml:space="preserve"> </w:t>
      </w:r>
      <w:r>
        <w:rPr>
          <w:color w:val="345799"/>
        </w:rPr>
        <w:t>will</w:t>
      </w:r>
      <w:r>
        <w:rPr>
          <w:color w:val="345799"/>
          <w:spacing w:val="-14"/>
        </w:rPr>
        <w:t xml:space="preserve"> </w:t>
      </w:r>
      <w:r>
        <w:rPr>
          <w:color w:val="214690"/>
        </w:rPr>
        <w:t xml:space="preserve">utilize the </w:t>
      </w:r>
      <w:r>
        <w:rPr>
          <w:color w:val="345799"/>
        </w:rPr>
        <w:t>National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>Wrestling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 xml:space="preserve">Coaches Association's </w:t>
      </w:r>
      <w:r>
        <w:rPr>
          <w:b/>
          <w:color w:val="345799"/>
          <w:w w:val="105"/>
        </w:rPr>
        <w:t>(NWCA)</w:t>
      </w:r>
      <w:r>
        <w:rPr>
          <w:b/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On-Line</w:t>
      </w:r>
      <w:r>
        <w:rPr>
          <w:color w:val="345799"/>
          <w:spacing w:val="-3"/>
          <w:w w:val="105"/>
        </w:rPr>
        <w:t xml:space="preserve"> </w:t>
      </w:r>
      <w:r>
        <w:rPr>
          <w:color w:val="345799"/>
          <w:w w:val="105"/>
        </w:rPr>
        <w:t>Weight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Management Program.</w:t>
      </w:r>
    </w:p>
    <w:p w14:paraId="4D5F6517" w14:textId="77777777" w:rsidR="00553207" w:rsidRDefault="00000000">
      <w:pPr>
        <w:pStyle w:val="BodyText"/>
        <w:spacing w:before="3" w:line="316" w:lineRule="auto"/>
        <w:ind w:left="162" w:right="154" w:firstLine="191"/>
        <w:jc w:val="both"/>
      </w:pPr>
      <w:r>
        <w:rPr>
          <w:color w:val="214690"/>
        </w:rPr>
        <w:t>The</w:t>
      </w:r>
      <w:r>
        <w:rPr>
          <w:color w:val="214690"/>
          <w:spacing w:val="-5"/>
        </w:rPr>
        <w:t xml:space="preserve"> </w:t>
      </w:r>
      <w:r>
        <w:rPr>
          <w:color w:val="345799"/>
        </w:rPr>
        <w:t>primary purpose for this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 xml:space="preserve">program </w:t>
      </w:r>
      <w:r>
        <w:rPr>
          <w:color w:val="214690"/>
        </w:rPr>
        <w:t>is</w:t>
      </w:r>
      <w:r>
        <w:rPr>
          <w:color w:val="214690"/>
          <w:spacing w:val="-14"/>
        </w:rPr>
        <w:t xml:space="preserve"> </w:t>
      </w:r>
      <w:r>
        <w:rPr>
          <w:color w:val="345799"/>
        </w:rPr>
        <w:t>to</w:t>
      </w:r>
      <w:r>
        <w:rPr>
          <w:color w:val="345799"/>
          <w:spacing w:val="28"/>
        </w:rPr>
        <w:t xml:space="preserve"> </w:t>
      </w:r>
      <w:r>
        <w:rPr>
          <w:color w:val="345799"/>
        </w:rPr>
        <w:t>insure</w:t>
      </w:r>
      <w:r>
        <w:rPr>
          <w:color w:val="345799"/>
          <w:spacing w:val="-7"/>
        </w:rPr>
        <w:t xml:space="preserve"> </w:t>
      </w:r>
      <w:r>
        <w:rPr>
          <w:color w:val="214690"/>
        </w:rPr>
        <w:t>the</w:t>
      </w:r>
      <w:r>
        <w:rPr>
          <w:color w:val="214690"/>
          <w:spacing w:val="29"/>
        </w:rPr>
        <w:t xml:space="preserve"> </w:t>
      </w:r>
      <w:r>
        <w:rPr>
          <w:color w:val="345799"/>
        </w:rPr>
        <w:t>future and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>safety</w:t>
      </w:r>
      <w:r>
        <w:rPr>
          <w:color w:val="345799"/>
          <w:spacing w:val="-1"/>
        </w:rPr>
        <w:t xml:space="preserve"> </w:t>
      </w:r>
      <w:r>
        <w:rPr>
          <w:color w:val="345799"/>
        </w:rPr>
        <w:t>of</w:t>
      </w:r>
      <w:r>
        <w:rPr>
          <w:color w:val="345799"/>
          <w:spacing w:val="35"/>
        </w:rPr>
        <w:t xml:space="preserve"> </w:t>
      </w:r>
      <w:r>
        <w:rPr>
          <w:color w:val="345799"/>
        </w:rPr>
        <w:t>scholastic wrestling</w:t>
      </w:r>
      <w:r>
        <w:rPr>
          <w:color w:val="345799"/>
          <w:spacing w:val="-14"/>
        </w:rPr>
        <w:t xml:space="preserve"> </w:t>
      </w:r>
      <w:r>
        <w:rPr>
          <w:color w:val="214690"/>
        </w:rPr>
        <w:t xml:space="preserve">programs </w:t>
      </w:r>
      <w:r>
        <w:rPr>
          <w:color w:val="345799"/>
        </w:rPr>
        <w:t xml:space="preserve">in West </w:t>
      </w:r>
      <w:r>
        <w:rPr>
          <w:color w:val="345799"/>
          <w:w w:val="105"/>
        </w:rPr>
        <w:t>Virginia</w:t>
      </w:r>
      <w:r>
        <w:rPr>
          <w:color w:val="3B4D6D"/>
          <w:w w:val="105"/>
        </w:rPr>
        <w:t>.</w:t>
      </w:r>
      <w:r>
        <w:rPr>
          <w:color w:val="3B4D6D"/>
          <w:spacing w:val="-23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6"/>
          <w:w w:val="105"/>
        </w:rPr>
        <w:t xml:space="preserve"> </w:t>
      </w:r>
      <w:r>
        <w:rPr>
          <w:color w:val="345799"/>
          <w:w w:val="105"/>
        </w:rPr>
        <w:t>program</w:t>
      </w:r>
      <w:r>
        <w:rPr>
          <w:color w:val="345799"/>
          <w:spacing w:val="-3"/>
          <w:w w:val="105"/>
        </w:rPr>
        <w:t xml:space="preserve"> </w:t>
      </w:r>
      <w:r>
        <w:rPr>
          <w:color w:val="214690"/>
          <w:w w:val="105"/>
        </w:rPr>
        <w:t>is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 xml:space="preserve">designed </w:t>
      </w:r>
      <w:r>
        <w:rPr>
          <w:color w:val="214690"/>
          <w:w w:val="105"/>
        </w:rPr>
        <w:t xml:space="preserve">to </w:t>
      </w:r>
      <w:r>
        <w:rPr>
          <w:color w:val="345799"/>
          <w:w w:val="105"/>
        </w:rPr>
        <w:t>assist</w:t>
      </w:r>
      <w:r>
        <w:rPr>
          <w:color w:val="345799"/>
          <w:spacing w:val="-7"/>
          <w:w w:val="105"/>
        </w:rPr>
        <w:t xml:space="preserve"> </w:t>
      </w:r>
      <w:r>
        <w:rPr>
          <w:color w:val="214690"/>
          <w:w w:val="105"/>
        </w:rPr>
        <w:t>in</w:t>
      </w:r>
      <w:r>
        <w:rPr>
          <w:color w:val="214690"/>
          <w:spacing w:val="19"/>
          <w:w w:val="105"/>
        </w:rPr>
        <w:t xml:space="preserve"> </w:t>
      </w:r>
      <w:r>
        <w:rPr>
          <w:color w:val="345799"/>
          <w:w w:val="105"/>
        </w:rPr>
        <w:t>avoiding</w:t>
      </w:r>
      <w:r>
        <w:rPr>
          <w:color w:val="345799"/>
          <w:spacing w:val="-9"/>
          <w:w w:val="105"/>
        </w:rPr>
        <w:t xml:space="preserve"> </w:t>
      </w:r>
      <w:r>
        <w:rPr>
          <w:color w:val="345799"/>
          <w:w w:val="105"/>
        </w:rPr>
        <w:t>harmful</w:t>
      </w:r>
      <w:r>
        <w:rPr>
          <w:color w:val="345799"/>
          <w:spacing w:val="-4"/>
          <w:w w:val="105"/>
        </w:rPr>
        <w:t xml:space="preserve"> </w:t>
      </w:r>
      <w:r>
        <w:rPr>
          <w:color w:val="345799"/>
          <w:w w:val="105"/>
        </w:rPr>
        <w:t>weight</w:t>
      </w:r>
      <w:r>
        <w:rPr>
          <w:color w:val="345799"/>
          <w:spacing w:val="-5"/>
          <w:w w:val="105"/>
        </w:rPr>
        <w:t xml:space="preserve"> </w:t>
      </w:r>
      <w:r>
        <w:rPr>
          <w:color w:val="214690"/>
          <w:w w:val="105"/>
        </w:rPr>
        <w:t>reduction</w:t>
      </w:r>
      <w:r>
        <w:rPr>
          <w:color w:val="214690"/>
          <w:spacing w:val="-3"/>
          <w:w w:val="105"/>
        </w:rPr>
        <w:t xml:space="preserve"> </w:t>
      </w:r>
      <w:r>
        <w:rPr>
          <w:color w:val="345799"/>
          <w:w w:val="105"/>
        </w:rPr>
        <w:t>practices</w:t>
      </w:r>
      <w:r>
        <w:rPr>
          <w:color w:val="2A3654"/>
          <w:w w:val="105"/>
        </w:rPr>
        <w:t>.</w:t>
      </w:r>
    </w:p>
    <w:p w14:paraId="5FB6025D" w14:textId="77777777" w:rsidR="00553207" w:rsidRDefault="00000000">
      <w:pPr>
        <w:pStyle w:val="BodyText"/>
        <w:ind w:left="349"/>
        <w:jc w:val="both"/>
      </w:pPr>
      <w:r>
        <w:rPr>
          <w:color w:val="345799"/>
        </w:rPr>
        <w:t>Each</w:t>
      </w:r>
      <w:r>
        <w:rPr>
          <w:color w:val="345799"/>
          <w:spacing w:val="3"/>
        </w:rPr>
        <w:t xml:space="preserve"> </w:t>
      </w:r>
      <w:r>
        <w:rPr>
          <w:color w:val="345799"/>
        </w:rPr>
        <w:t>wrestler</w:t>
      </w:r>
      <w:r>
        <w:rPr>
          <w:color w:val="345799"/>
          <w:spacing w:val="9"/>
        </w:rPr>
        <w:t xml:space="preserve"> </w:t>
      </w:r>
      <w:r>
        <w:rPr>
          <w:color w:val="345799"/>
        </w:rPr>
        <w:t>will</w:t>
      </w:r>
      <w:r>
        <w:rPr>
          <w:color w:val="345799"/>
          <w:spacing w:val="-11"/>
        </w:rPr>
        <w:t xml:space="preserve"> </w:t>
      </w:r>
      <w:r>
        <w:rPr>
          <w:color w:val="345799"/>
        </w:rPr>
        <w:t>be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screened</w:t>
      </w:r>
      <w:r>
        <w:rPr>
          <w:color w:val="345799"/>
          <w:spacing w:val="-5"/>
        </w:rPr>
        <w:t xml:space="preserve"> </w:t>
      </w:r>
      <w:r>
        <w:rPr>
          <w:color w:val="345799"/>
        </w:rPr>
        <w:t>by</w:t>
      </w:r>
      <w:r>
        <w:rPr>
          <w:color w:val="345799"/>
          <w:spacing w:val="-17"/>
        </w:rPr>
        <w:t xml:space="preserve"> </w:t>
      </w:r>
      <w:r>
        <w:rPr>
          <w:color w:val="345799"/>
        </w:rPr>
        <w:t>an</w:t>
      </w:r>
      <w:r>
        <w:rPr>
          <w:color w:val="345799"/>
          <w:spacing w:val="-12"/>
        </w:rPr>
        <w:t xml:space="preserve"> </w:t>
      </w:r>
      <w:r>
        <w:rPr>
          <w:color w:val="345799"/>
        </w:rPr>
        <w:t>assessor</w:t>
      </w:r>
      <w:r>
        <w:rPr>
          <w:color w:val="345799"/>
          <w:spacing w:val="12"/>
        </w:rPr>
        <w:t xml:space="preserve"> </w:t>
      </w:r>
      <w:r>
        <w:rPr>
          <w:color w:val="345799"/>
        </w:rPr>
        <w:t>for</w:t>
      </w:r>
      <w:r>
        <w:rPr>
          <w:color w:val="345799"/>
          <w:spacing w:val="49"/>
        </w:rPr>
        <w:t xml:space="preserve"> </w:t>
      </w:r>
      <w:r>
        <w:rPr>
          <w:color w:val="345799"/>
        </w:rPr>
        <w:t>hydration</w:t>
      </w:r>
      <w:r>
        <w:rPr>
          <w:color w:val="345799"/>
          <w:spacing w:val="-3"/>
        </w:rPr>
        <w:t xml:space="preserve"> </w:t>
      </w:r>
      <w:r>
        <w:rPr>
          <w:color w:val="214690"/>
        </w:rPr>
        <w:t>level</w:t>
      </w:r>
      <w:r>
        <w:rPr>
          <w:color w:val="214690"/>
          <w:spacing w:val="-5"/>
        </w:rPr>
        <w:t xml:space="preserve"> </w:t>
      </w:r>
      <w:r>
        <w:rPr>
          <w:color w:val="345799"/>
        </w:rPr>
        <w:t>of</w:t>
      </w:r>
      <w:r>
        <w:rPr>
          <w:color w:val="345799"/>
          <w:spacing w:val="12"/>
        </w:rPr>
        <w:t xml:space="preserve"> </w:t>
      </w:r>
      <w:r>
        <w:rPr>
          <w:color w:val="214690"/>
        </w:rPr>
        <w:t>the</w:t>
      </w:r>
      <w:r>
        <w:rPr>
          <w:color w:val="214690"/>
          <w:spacing w:val="12"/>
        </w:rPr>
        <w:t xml:space="preserve"> </w:t>
      </w:r>
      <w:r>
        <w:rPr>
          <w:color w:val="345799"/>
        </w:rPr>
        <w:t>body</w:t>
      </w:r>
      <w:r>
        <w:rPr>
          <w:color w:val="345799"/>
          <w:spacing w:val="-13"/>
        </w:rPr>
        <w:t xml:space="preserve"> </w:t>
      </w:r>
      <w:r>
        <w:rPr>
          <w:color w:val="345799"/>
        </w:rPr>
        <w:t>and</w:t>
      </w:r>
      <w:r>
        <w:rPr>
          <w:color w:val="345799"/>
          <w:spacing w:val="-9"/>
        </w:rPr>
        <w:t xml:space="preserve"> </w:t>
      </w:r>
      <w:r>
        <w:rPr>
          <w:color w:val="345799"/>
        </w:rPr>
        <w:t>body</w:t>
      </w:r>
      <w:r>
        <w:rPr>
          <w:color w:val="345799"/>
          <w:spacing w:val="-6"/>
        </w:rPr>
        <w:t xml:space="preserve"> </w:t>
      </w:r>
      <w:r>
        <w:rPr>
          <w:color w:val="345799"/>
          <w:spacing w:val="-4"/>
        </w:rPr>
        <w:t>fat</w:t>
      </w:r>
      <w:r>
        <w:rPr>
          <w:color w:val="3B4D6D"/>
          <w:spacing w:val="-4"/>
        </w:rPr>
        <w:t>.</w:t>
      </w:r>
    </w:p>
    <w:p w14:paraId="64859B60" w14:textId="77777777" w:rsidR="00553207" w:rsidRDefault="00000000">
      <w:pPr>
        <w:pStyle w:val="BodyText"/>
        <w:spacing w:before="78" w:line="324" w:lineRule="auto"/>
        <w:ind w:left="155" w:right="152" w:firstLine="267"/>
        <w:jc w:val="both"/>
      </w:pPr>
      <w:r>
        <w:rPr>
          <w:color w:val="345799"/>
          <w:w w:val="105"/>
        </w:rPr>
        <w:t>All</w:t>
      </w:r>
      <w:r>
        <w:rPr>
          <w:color w:val="345799"/>
          <w:spacing w:val="-12"/>
          <w:w w:val="105"/>
        </w:rPr>
        <w:t xml:space="preserve"> </w:t>
      </w:r>
      <w:r>
        <w:rPr>
          <w:color w:val="345799"/>
          <w:w w:val="105"/>
        </w:rPr>
        <w:t>wrestling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coaches</w:t>
      </w:r>
      <w:r>
        <w:rPr>
          <w:color w:val="345799"/>
          <w:spacing w:val="-6"/>
          <w:w w:val="105"/>
        </w:rPr>
        <w:t xml:space="preserve"> </w:t>
      </w:r>
      <w:r>
        <w:rPr>
          <w:color w:val="345799"/>
          <w:w w:val="105"/>
        </w:rPr>
        <w:t>should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incorporate a</w:t>
      </w:r>
      <w:r>
        <w:rPr>
          <w:color w:val="345799"/>
          <w:spacing w:val="-11"/>
          <w:w w:val="105"/>
        </w:rPr>
        <w:t xml:space="preserve"> </w:t>
      </w:r>
      <w:r>
        <w:rPr>
          <w:color w:val="345799"/>
          <w:w w:val="105"/>
        </w:rPr>
        <w:t>nutritional component on</w:t>
      </w:r>
      <w:r>
        <w:rPr>
          <w:color w:val="345799"/>
          <w:spacing w:val="-2"/>
          <w:w w:val="105"/>
        </w:rPr>
        <w:t xml:space="preserve"> </w:t>
      </w:r>
      <w:r>
        <w:rPr>
          <w:color w:val="345799"/>
          <w:w w:val="105"/>
        </w:rPr>
        <w:t>proper dieting</w:t>
      </w:r>
      <w:r>
        <w:rPr>
          <w:color w:val="345799"/>
          <w:spacing w:val="-9"/>
          <w:w w:val="105"/>
        </w:rPr>
        <w:t xml:space="preserve"> </w:t>
      </w:r>
      <w:r>
        <w:rPr>
          <w:color w:val="345799"/>
          <w:w w:val="105"/>
        </w:rPr>
        <w:t>and</w:t>
      </w:r>
      <w:r>
        <w:rPr>
          <w:color w:val="345799"/>
          <w:spacing w:val="-10"/>
          <w:w w:val="105"/>
        </w:rPr>
        <w:t xml:space="preserve"> </w:t>
      </w:r>
      <w:r>
        <w:rPr>
          <w:color w:val="345799"/>
          <w:w w:val="105"/>
        </w:rPr>
        <w:t xml:space="preserve">food-intake for daily consumption, which </w:t>
      </w:r>
      <w:r>
        <w:rPr>
          <w:color w:val="214690"/>
          <w:w w:val="105"/>
        </w:rPr>
        <w:t xml:space="preserve">the </w:t>
      </w:r>
      <w:r>
        <w:rPr>
          <w:color w:val="345799"/>
          <w:w w:val="105"/>
        </w:rPr>
        <w:t>new</w:t>
      </w:r>
      <w:r>
        <w:rPr>
          <w:color w:val="345799"/>
          <w:spacing w:val="-2"/>
          <w:w w:val="105"/>
        </w:rPr>
        <w:t xml:space="preserve"> </w:t>
      </w:r>
      <w:r>
        <w:rPr>
          <w:color w:val="345799"/>
          <w:w w:val="105"/>
        </w:rPr>
        <w:t>NWCA program will provide</w:t>
      </w:r>
      <w:r>
        <w:rPr>
          <w:color w:val="212F69"/>
          <w:w w:val="105"/>
        </w:rPr>
        <w:t>.</w:t>
      </w:r>
    </w:p>
    <w:p w14:paraId="74A699CC" w14:textId="77777777" w:rsidR="00553207" w:rsidRDefault="00000000">
      <w:pPr>
        <w:pStyle w:val="BodyText"/>
        <w:spacing w:line="321" w:lineRule="auto"/>
        <w:ind w:left="156" w:right="154" w:firstLine="225"/>
        <w:jc w:val="both"/>
      </w:pPr>
      <w:r>
        <w:rPr>
          <w:color w:val="214690"/>
          <w:w w:val="105"/>
        </w:rPr>
        <w:t>The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weight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assessment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must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take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place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from</w:t>
      </w:r>
      <w:r>
        <w:rPr>
          <w:color w:val="214690"/>
          <w:spacing w:val="-13"/>
          <w:w w:val="105"/>
        </w:rPr>
        <w:t xml:space="preserve"> </w:t>
      </w:r>
      <w:r>
        <w:rPr>
          <w:color w:val="212F69"/>
          <w:w w:val="105"/>
        </w:rPr>
        <w:t>t</w:t>
      </w:r>
      <w:r>
        <w:rPr>
          <w:color w:val="345799"/>
          <w:w w:val="105"/>
        </w:rPr>
        <w:t>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Monday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of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week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20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to</w:t>
      </w:r>
      <w:r>
        <w:rPr>
          <w:color w:val="214690"/>
          <w:spacing w:val="-2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Monday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of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week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31.</w:t>
      </w:r>
      <w:r>
        <w:rPr>
          <w:color w:val="345799"/>
          <w:spacing w:val="22"/>
          <w:w w:val="105"/>
        </w:rPr>
        <w:t xml:space="preserve"> </w:t>
      </w:r>
      <w:r>
        <w:rPr>
          <w:color w:val="345799"/>
          <w:w w:val="105"/>
        </w:rPr>
        <w:t>All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 xml:space="preserve">wrestlers </w:t>
      </w:r>
      <w:r>
        <w:rPr>
          <w:color w:val="345799"/>
        </w:rPr>
        <w:t xml:space="preserve">must </w:t>
      </w:r>
      <w:r>
        <w:rPr>
          <w:color w:val="214690"/>
        </w:rPr>
        <w:t>be</w:t>
      </w:r>
      <w:r>
        <w:rPr>
          <w:color w:val="214690"/>
          <w:spacing w:val="-13"/>
        </w:rPr>
        <w:t xml:space="preserve"> </w:t>
      </w:r>
      <w:r>
        <w:rPr>
          <w:color w:val="345799"/>
        </w:rPr>
        <w:t>assessed</w:t>
      </w:r>
      <w:r>
        <w:rPr>
          <w:color w:val="345799"/>
          <w:spacing w:val="-2"/>
        </w:rPr>
        <w:t xml:space="preserve"> </w:t>
      </w:r>
      <w:r>
        <w:rPr>
          <w:color w:val="345799"/>
        </w:rPr>
        <w:t>by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a</w:t>
      </w:r>
      <w:r>
        <w:rPr>
          <w:color w:val="345799"/>
          <w:spacing w:val="-13"/>
        </w:rPr>
        <w:t xml:space="preserve"> </w:t>
      </w:r>
      <w:r>
        <w:rPr>
          <w:color w:val="345799"/>
        </w:rPr>
        <w:t>certified</w:t>
      </w:r>
      <w:r>
        <w:rPr>
          <w:color w:val="345799"/>
          <w:spacing w:val="-1"/>
        </w:rPr>
        <w:t xml:space="preserve"> </w:t>
      </w:r>
      <w:r>
        <w:rPr>
          <w:color w:val="345799"/>
        </w:rPr>
        <w:t>assessor prior</w:t>
      </w:r>
      <w:r>
        <w:rPr>
          <w:color w:val="345799"/>
          <w:spacing w:val="-7"/>
        </w:rPr>
        <w:t xml:space="preserve"> </w:t>
      </w:r>
      <w:r>
        <w:rPr>
          <w:color w:val="345799"/>
        </w:rPr>
        <w:t>to competing</w:t>
      </w:r>
      <w:r>
        <w:rPr>
          <w:color w:val="345799"/>
          <w:spacing w:val="-12"/>
        </w:rPr>
        <w:t xml:space="preserve"> </w:t>
      </w:r>
      <w:r>
        <w:rPr>
          <w:color w:val="345799"/>
        </w:rPr>
        <w:t>in a</w:t>
      </w:r>
      <w:r>
        <w:rPr>
          <w:color w:val="345799"/>
          <w:spacing w:val="-12"/>
        </w:rPr>
        <w:t xml:space="preserve"> </w:t>
      </w:r>
      <w:r>
        <w:rPr>
          <w:color w:val="214690"/>
        </w:rPr>
        <w:t>match</w:t>
      </w:r>
      <w:r>
        <w:rPr>
          <w:color w:val="4B649C"/>
        </w:rPr>
        <w:t>.</w:t>
      </w:r>
      <w:r>
        <w:rPr>
          <w:color w:val="4B649C"/>
          <w:spacing w:val="33"/>
        </w:rPr>
        <w:t xml:space="preserve"> </w:t>
      </w:r>
      <w:r>
        <w:rPr>
          <w:color w:val="345799"/>
        </w:rPr>
        <w:t>Any</w:t>
      </w:r>
      <w:r>
        <w:rPr>
          <w:color w:val="345799"/>
          <w:spacing w:val="-13"/>
        </w:rPr>
        <w:t xml:space="preserve"> </w:t>
      </w:r>
      <w:r>
        <w:rPr>
          <w:color w:val="345799"/>
        </w:rPr>
        <w:t>violation</w:t>
      </w:r>
      <w:r>
        <w:rPr>
          <w:color w:val="345799"/>
          <w:spacing w:val="-6"/>
        </w:rPr>
        <w:t xml:space="preserve"> </w:t>
      </w:r>
      <w:r>
        <w:rPr>
          <w:color w:val="345799"/>
        </w:rPr>
        <w:t>of the assessment</w:t>
      </w:r>
      <w:r>
        <w:rPr>
          <w:color w:val="345799"/>
          <w:spacing w:val="17"/>
        </w:rPr>
        <w:t xml:space="preserve"> </w:t>
      </w:r>
      <w:r>
        <w:rPr>
          <w:color w:val="214690"/>
        </w:rPr>
        <w:t xml:space="preserve">procedure </w:t>
      </w:r>
      <w:r>
        <w:rPr>
          <w:color w:val="345799"/>
          <w:w w:val="105"/>
        </w:rPr>
        <w:t>or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weight</w:t>
      </w:r>
      <w:r>
        <w:rPr>
          <w:color w:val="345799"/>
          <w:spacing w:val="-10"/>
          <w:w w:val="105"/>
        </w:rPr>
        <w:t xml:space="preserve"> </w:t>
      </w:r>
      <w:r>
        <w:rPr>
          <w:color w:val="345799"/>
          <w:w w:val="105"/>
        </w:rPr>
        <w:t>management</w:t>
      </w:r>
      <w:r>
        <w:rPr>
          <w:color w:val="345799"/>
          <w:spacing w:val="-3"/>
          <w:w w:val="105"/>
        </w:rPr>
        <w:t xml:space="preserve"> </w:t>
      </w:r>
      <w:r>
        <w:rPr>
          <w:color w:val="214690"/>
          <w:w w:val="105"/>
        </w:rPr>
        <w:t>program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during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10"/>
          <w:w w:val="105"/>
        </w:rPr>
        <w:t xml:space="preserve"> </w:t>
      </w:r>
      <w:r>
        <w:rPr>
          <w:color w:val="345799"/>
          <w:w w:val="105"/>
        </w:rPr>
        <w:t>season</w:t>
      </w:r>
      <w:r>
        <w:rPr>
          <w:color w:val="345799"/>
          <w:spacing w:val="-10"/>
          <w:w w:val="105"/>
        </w:rPr>
        <w:t xml:space="preserve"> </w:t>
      </w:r>
      <w:r>
        <w:rPr>
          <w:color w:val="345799"/>
          <w:w w:val="105"/>
        </w:rPr>
        <w:t>MUST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be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reported</w:t>
      </w:r>
      <w:r>
        <w:rPr>
          <w:color w:val="345799"/>
          <w:spacing w:val="-12"/>
          <w:w w:val="105"/>
        </w:rPr>
        <w:t xml:space="preserve"> </w:t>
      </w:r>
      <w:r>
        <w:rPr>
          <w:color w:val="214690"/>
          <w:w w:val="105"/>
        </w:rPr>
        <w:t>to</w:t>
      </w:r>
      <w:r>
        <w:rPr>
          <w:color w:val="214690"/>
          <w:spacing w:val="-3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WVSSAC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office.</w:t>
      </w:r>
    </w:p>
    <w:p w14:paraId="366724D7" w14:textId="77777777" w:rsidR="00553207" w:rsidRDefault="00000000">
      <w:pPr>
        <w:pStyle w:val="Heading1"/>
        <w:ind w:left="158"/>
        <w:rPr>
          <w:u w:val="none"/>
        </w:rPr>
      </w:pPr>
      <w:r>
        <w:rPr>
          <w:color w:val="214690"/>
          <w:u w:val="thick" w:color="214690"/>
        </w:rPr>
        <w:t>Hydration</w:t>
      </w:r>
      <w:r>
        <w:rPr>
          <w:color w:val="214690"/>
          <w:spacing w:val="22"/>
          <w:u w:val="thick" w:color="214690"/>
        </w:rPr>
        <w:t xml:space="preserve"> </w:t>
      </w:r>
      <w:r>
        <w:rPr>
          <w:color w:val="214690"/>
          <w:spacing w:val="-2"/>
          <w:u w:val="thick" w:color="214690"/>
        </w:rPr>
        <w:t>Assessment</w:t>
      </w:r>
    </w:p>
    <w:p w14:paraId="2DFD1E27" w14:textId="77777777" w:rsidR="00553207" w:rsidRDefault="00000000">
      <w:pPr>
        <w:pStyle w:val="BodyText"/>
        <w:spacing w:before="70" w:line="321" w:lineRule="auto"/>
        <w:ind w:left="157" w:right="134" w:firstLine="306"/>
        <w:jc w:val="both"/>
      </w:pPr>
      <w:r>
        <w:rPr>
          <w:color w:val="345799"/>
          <w:w w:val="105"/>
        </w:rPr>
        <w:t>Specific gravity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assessment of the</w:t>
      </w:r>
      <w:r>
        <w:rPr>
          <w:color w:val="345799"/>
          <w:spacing w:val="27"/>
          <w:w w:val="105"/>
        </w:rPr>
        <w:t xml:space="preserve"> </w:t>
      </w:r>
      <w:r>
        <w:rPr>
          <w:color w:val="214690"/>
          <w:w w:val="105"/>
        </w:rPr>
        <w:t>urine</w:t>
      </w:r>
      <w:r>
        <w:rPr>
          <w:color w:val="214690"/>
          <w:spacing w:val="-7"/>
          <w:w w:val="105"/>
        </w:rPr>
        <w:t xml:space="preserve"> </w:t>
      </w:r>
      <w:r>
        <w:rPr>
          <w:color w:val="345799"/>
          <w:w w:val="105"/>
        </w:rPr>
        <w:t>will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determine whether</w:t>
      </w:r>
      <w:r>
        <w:rPr>
          <w:color w:val="345799"/>
          <w:spacing w:val="-1"/>
          <w:w w:val="105"/>
        </w:rPr>
        <w:t xml:space="preserve"> </w:t>
      </w:r>
      <w:r>
        <w:rPr>
          <w:color w:val="345799"/>
          <w:w w:val="105"/>
        </w:rPr>
        <w:t>a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 xml:space="preserve">candidate </w:t>
      </w:r>
      <w:r>
        <w:rPr>
          <w:color w:val="214690"/>
          <w:w w:val="105"/>
        </w:rPr>
        <w:t>may</w:t>
      </w:r>
      <w:r>
        <w:rPr>
          <w:color w:val="214690"/>
          <w:spacing w:val="-5"/>
          <w:w w:val="105"/>
        </w:rPr>
        <w:t xml:space="preserve"> </w:t>
      </w:r>
      <w:r>
        <w:rPr>
          <w:color w:val="345799"/>
          <w:w w:val="105"/>
        </w:rPr>
        <w:t xml:space="preserve">participate </w:t>
      </w:r>
      <w:r>
        <w:rPr>
          <w:color w:val="214690"/>
          <w:w w:val="105"/>
        </w:rPr>
        <w:t>in</w:t>
      </w:r>
      <w:r>
        <w:rPr>
          <w:color w:val="214690"/>
          <w:spacing w:val="-1"/>
          <w:w w:val="105"/>
        </w:rPr>
        <w:t xml:space="preserve"> </w:t>
      </w:r>
      <w:r>
        <w:rPr>
          <w:color w:val="214690"/>
          <w:w w:val="105"/>
        </w:rPr>
        <w:t xml:space="preserve">the </w:t>
      </w:r>
      <w:r>
        <w:rPr>
          <w:color w:val="345799"/>
          <w:w w:val="105"/>
        </w:rPr>
        <w:t xml:space="preserve">skinfold measurement </w:t>
      </w:r>
      <w:r>
        <w:rPr>
          <w:color w:val="214690"/>
          <w:w w:val="105"/>
        </w:rPr>
        <w:t>process</w:t>
      </w:r>
      <w:r>
        <w:rPr>
          <w:color w:val="212F69"/>
          <w:w w:val="105"/>
        </w:rPr>
        <w:t>.</w:t>
      </w:r>
      <w:r>
        <w:rPr>
          <w:color w:val="212F69"/>
          <w:spacing w:val="40"/>
          <w:w w:val="105"/>
        </w:rPr>
        <w:t xml:space="preserve"> </w:t>
      </w:r>
      <w:r>
        <w:rPr>
          <w:color w:val="214690"/>
          <w:w w:val="105"/>
        </w:rPr>
        <w:t>If the</w:t>
      </w:r>
      <w:r>
        <w:rPr>
          <w:color w:val="214690"/>
          <w:spacing w:val="29"/>
          <w:w w:val="105"/>
        </w:rPr>
        <w:t xml:space="preserve"> </w:t>
      </w:r>
      <w:r>
        <w:rPr>
          <w:color w:val="345799"/>
          <w:w w:val="105"/>
        </w:rPr>
        <w:t>wrestler has</w:t>
      </w:r>
      <w:r>
        <w:rPr>
          <w:color w:val="345799"/>
          <w:spacing w:val="-2"/>
          <w:w w:val="105"/>
        </w:rPr>
        <w:t xml:space="preserve"> </w:t>
      </w:r>
      <w:r>
        <w:rPr>
          <w:color w:val="214690"/>
          <w:w w:val="105"/>
        </w:rPr>
        <w:t xml:space="preserve">a </w:t>
      </w:r>
      <w:r>
        <w:rPr>
          <w:color w:val="345799"/>
          <w:w w:val="105"/>
        </w:rPr>
        <w:t>specific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gravity</w:t>
      </w:r>
      <w:r>
        <w:rPr>
          <w:color w:val="345799"/>
          <w:spacing w:val="-3"/>
          <w:w w:val="105"/>
        </w:rPr>
        <w:t xml:space="preserve"> </w:t>
      </w:r>
      <w:r>
        <w:rPr>
          <w:color w:val="345799"/>
          <w:w w:val="105"/>
        </w:rPr>
        <w:t>level</w:t>
      </w:r>
      <w:r>
        <w:rPr>
          <w:color w:val="345799"/>
          <w:spacing w:val="-10"/>
          <w:w w:val="105"/>
        </w:rPr>
        <w:t xml:space="preserve"> </w:t>
      </w:r>
      <w:r>
        <w:rPr>
          <w:color w:val="345799"/>
          <w:w w:val="105"/>
        </w:rPr>
        <w:t xml:space="preserve">greater </w:t>
      </w:r>
      <w:r>
        <w:rPr>
          <w:color w:val="214690"/>
          <w:w w:val="105"/>
        </w:rPr>
        <w:t>than</w:t>
      </w:r>
      <w:r>
        <w:rPr>
          <w:color w:val="214690"/>
          <w:spacing w:val="-12"/>
          <w:w w:val="105"/>
        </w:rPr>
        <w:t xml:space="preserve"> </w:t>
      </w:r>
      <w:r>
        <w:rPr>
          <w:color w:val="345799"/>
          <w:w w:val="105"/>
        </w:rPr>
        <w:t>1.025g/ml,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he/she</w:t>
      </w:r>
      <w:r>
        <w:rPr>
          <w:color w:val="345799"/>
          <w:spacing w:val="-2"/>
          <w:w w:val="105"/>
        </w:rPr>
        <w:t xml:space="preserve"> </w:t>
      </w:r>
      <w:r>
        <w:rPr>
          <w:color w:val="345799"/>
          <w:w w:val="105"/>
        </w:rPr>
        <w:t>may</w:t>
      </w:r>
      <w:r>
        <w:rPr>
          <w:color w:val="345799"/>
          <w:spacing w:val="-1"/>
          <w:w w:val="105"/>
        </w:rPr>
        <w:t xml:space="preserve"> </w:t>
      </w:r>
      <w:r>
        <w:rPr>
          <w:color w:val="214690"/>
          <w:w w:val="105"/>
        </w:rPr>
        <w:t>NOT</w:t>
      </w:r>
      <w:r>
        <w:rPr>
          <w:color w:val="214690"/>
          <w:spacing w:val="-8"/>
          <w:w w:val="105"/>
        </w:rPr>
        <w:t xml:space="preserve"> </w:t>
      </w:r>
      <w:r>
        <w:rPr>
          <w:color w:val="214690"/>
          <w:w w:val="105"/>
        </w:rPr>
        <w:t xml:space="preserve">be </w:t>
      </w:r>
      <w:r>
        <w:rPr>
          <w:color w:val="345799"/>
        </w:rPr>
        <w:t>assessed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for</w:t>
      </w:r>
      <w:r>
        <w:rPr>
          <w:color w:val="345799"/>
          <w:spacing w:val="40"/>
        </w:rPr>
        <w:t xml:space="preserve"> </w:t>
      </w:r>
      <w:r>
        <w:rPr>
          <w:color w:val="214690"/>
        </w:rPr>
        <w:t>body</w:t>
      </w:r>
      <w:r>
        <w:rPr>
          <w:color w:val="214690"/>
          <w:spacing w:val="-13"/>
        </w:rPr>
        <w:t xml:space="preserve"> </w:t>
      </w:r>
      <w:r>
        <w:rPr>
          <w:color w:val="345799"/>
        </w:rPr>
        <w:t>fat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>composition.</w:t>
      </w:r>
      <w:r>
        <w:rPr>
          <w:color w:val="345799"/>
          <w:spacing w:val="40"/>
        </w:rPr>
        <w:t xml:space="preserve"> </w:t>
      </w:r>
      <w:r>
        <w:rPr>
          <w:color w:val="214690"/>
        </w:rPr>
        <w:t>It is</w:t>
      </w:r>
      <w:r>
        <w:rPr>
          <w:color w:val="214690"/>
          <w:spacing w:val="-14"/>
        </w:rPr>
        <w:t xml:space="preserve"> </w:t>
      </w:r>
      <w:r>
        <w:rPr>
          <w:color w:val="214690"/>
        </w:rPr>
        <w:t>up</w:t>
      </w:r>
      <w:r>
        <w:rPr>
          <w:color w:val="214690"/>
          <w:spacing w:val="-12"/>
        </w:rPr>
        <w:t xml:space="preserve"> </w:t>
      </w:r>
      <w:r>
        <w:rPr>
          <w:color w:val="345799"/>
        </w:rPr>
        <w:t>to the</w:t>
      </w:r>
      <w:r>
        <w:rPr>
          <w:color w:val="345799"/>
          <w:spacing w:val="-1"/>
        </w:rPr>
        <w:t xml:space="preserve"> </w:t>
      </w:r>
      <w:r>
        <w:rPr>
          <w:color w:val="345799"/>
        </w:rPr>
        <w:t>assessor to</w:t>
      </w:r>
      <w:r>
        <w:rPr>
          <w:color w:val="345799"/>
          <w:spacing w:val="40"/>
        </w:rPr>
        <w:t xml:space="preserve"> </w:t>
      </w:r>
      <w:r>
        <w:rPr>
          <w:color w:val="214690"/>
        </w:rPr>
        <w:t>determine the</w:t>
      </w:r>
      <w:r>
        <w:rPr>
          <w:color w:val="214690"/>
          <w:spacing w:val="-11"/>
        </w:rPr>
        <w:t xml:space="preserve"> </w:t>
      </w:r>
      <w:r>
        <w:rPr>
          <w:color w:val="214690"/>
        </w:rPr>
        <w:t xml:space="preserve">procedure </w:t>
      </w:r>
      <w:r>
        <w:rPr>
          <w:color w:val="345799"/>
        </w:rPr>
        <w:t>for collecting urine</w:t>
      </w:r>
      <w:r>
        <w:rPr>
          <w:color w:val="345799"/>
          <w:spacing w:val="-8"/>
        </w:rPr>
        <w:t xml:space="preserve"> </w:t>
      </w:r>
      <w:r>
        <w:rPr>
          <w:color w:val="345799"/>
        </w:rPr>
        <w:t xml:space="preserve">samples </w:t>
      </w:r>
      <w:r>
        <w:rPr>
          <w:color w:val="345799"/>
          <w:w w:val="105"/>
        </w:rPr>
        <w:t xml:space="preserve">and administering </w:t>
      </w:r>
      <w:r>
        <w:rPr>
          <w:color w:val="214690"/>
          <w:w w:val="105"/>
        </w:rPr>
        <w:t xml:space="preserve">the urine </w:t>
      </w:r>
      <w:r>
        <w:rPr>
          <w:color w:val="345799"/>
          <w:w w:val="105"/>
        </w:rPr>
        <w:t>specific</w:t>
      </w:r>
      <w:r>
        <w:rPr>
          <w:color w:val="3B4D6D"/>
          <w:w w:val="105"/>
        </w:rPr>
        <w:t>-</w:t>
      </w:r>
      <w:r>
        <w:rPr>
          <w:color w:val="345799"/>
          <w:w w:val="105"/>
        </w:rPr>
        <w:t xml:space="preserve">gravity </w:t>
      </w:r>
      <w:r>
        <w:rPr>
          <w:color w:val="214690"/>
          <w:w w:val="105"/>
        </w:rPr>
        <w:t>test</w:t>
      </w:r>
      <w:r>
        <w:rPr>
          <w:color w:val="4B649C"/>
          <w:w w:val="105"/>
        </w:rPr>
        <w:t xml:space="preserve">, </w:t>
      </w:r>
      <w:r>
        <w:rPr>
          <w:color w:val="214690"/>
          <w:w w:val="105"/>
        </w:rPr>
        <w:t xml:space="preserve">utilizing </w:t>
      </w:r>
      <w:r>
        <w:rPr>
          <w:color w:val="345799"/>
          <w:w w:val="105"/>
        </w:rPr>
        <w:t xml:space="preserve">current </w:t>
      </w:r>
      <w:r>
        <w:rPr>
          <w:color w:val="214690"/>
          <w:w w:val="105"/>
        </w:rPr>
        <w:t xml:space="preserve">dated </w:t>
      </w:r>
      <w:r>
        <w:rPr>
          <w:color w:val="345799"/>
          <w:w w:val="105"/>
        </w:rPr>
        <w:t>reagent strips.</w:t>
      </w:r>
      <w:r>
        <w:rPr>
          <w:color w:val="345799"/>
          <w:spacing w:val="40"/>
          <w:w w:val="105"/>
        </w:rPr>
        <w:t xml:space="preserve"> </w:t>
      </w:r>
      <w:r>
        <w:rPr>
          <w:color w:val="345799"/>
          <w:w w:val="105"/>
        </w:rPr>
        <w:t xml:space="preserve">This will eliminate any </w:t>
      </w:r>
      <w:r>
        <w:rPr>
          <w:color w:val="214690"/>
          <w:w w:val="105"/>
        </w:rPr>
        <w:t>fal</w:t>
      </w:r>
      <w:r>
        <w:rPr>
          <w:color w:val="4B649C"/>
          <w:w w:val="105"/>
        </w:rPr>
        <w:t>sificat</w:t>
      </w:r>
      <w:r>
        <w:rPr>
          <w:color w:val="214690"/>
          <w:w w:val="105"/>
        </w:rPr>
        <w:t xml:space="preserve">ion </w:t>
      </w:r>
      <w:r>
        <w:rPr>
          <w:color w:val="345799"/>
          <w:w w:val="105"/>
        </w:rPr>
        <w:t>of results.</w:t>
      </w:r>
    </w:p>
    <w:p w14:paraId="627A9409" w14:textId="77777777" w:rsidR="00553207" w:rsidRDefault="00000000">
      <w:pPr>
        <w:pStyle w:val="BodyText"/>
        <w:spacing w:line="324" w:lineRule="auto"/>
        <w:ind w:left="159" w:right="138" w:firstLine="236"/>
        <w:jc w:val="both"/>
      </w:pP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proper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sequence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of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assessment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procedure</w:t>
      </w:r>
      <w:r>
        <w:rPr>
          <w:color w:val="214690"/>
          <w:spacing w:val="-13"/>
          <w:w w:val="105"/>
        </w:rPr>
        <w:t xml:space="preserve"> </w:t>
      </w:r>
      <w:r>
        <w:rPr>
          <w:color w:val="345799"/>
          <w:w w:val="105"/>
        </w:rPr>
        <w:t>is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(1)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urine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test</w:t>
      </w:r>
      <w:r>
        <w:rPr>
          <w:color w:val="3B4D6D"/>
          <w:w w:val="105"/>
        </w:rPr>
        <w:t>,</w:t>
      </w:r>
      <w:r>
        <w:rPr>
          <w:color w:val="3B4D6D"/>
          <w:spacing w:val="-14"/>
          <w:w w:val="105"/>
        </w:rPr>
        <w:t xml:space="preserve"> </w:t>
      </w:r>
      <w:r>
        <w:rPr>
          <w:color w:val="345799"/>
          <w:w w:val="105"/>
        </w:rPr>
        <w:t>(2)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weigh</w:t>
      </w:r>
      <w:r>
        <w:rPr>
          <w:color w:val="345799"/>
          <w:spacing w:val="-13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wrestler,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(3)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 xml:space="preserve">Skinfold </w:t>
      </w:r>
      <w:r>
        <w:rPr>
          <w:color w:val="214690"/>
          <w:w w:val="105"/>
        </w:rPr>
        <w:t>test</w:t>
      </w:r>
      <w:r>
        <w:rPr>
          <w:color w:val="212F69"/>
          <w:w w:val="105"/>
        </w:rPr>
        <w:t xml:space="preserve">. </w:t>
      </w:r>
      <w:r>
        <w:rPr>
          <w:color w:val="345799"/>
          <w:w w:val="105"/>
        </w:rPr>
        <w:t>Keep</w:t>
      </w:r>
      <w:r>
        <w:rPr>
          <w:color w:val="345799"/>
          <w:spacing w:val="-13"/>
          <w:w w:val="105"/>
        </w:rPr>
        <w:t xml:space="preserve"> </w:t>
      </w:r>
      <w:r>
        <w:rPr>
          <w:color w:val="345799"/>
          <w:w w:val="105"/>
        </w:rPr>
        <w:t>in</w:t>
      </w:r>
      <w:r>
        <w:rPr>
          <w:color w:val="345799"/>
          <w:spacing w:val="15"/>
          <w:w w:val="105"/>
        </w:rPr>
        <w:t xml:space="preserve"> </w:t>
      </w:r>
      <w:r>
        <w:rPr>
          <w:color w:val="214690"/>
          <w:w w:val="105"/>
        </w:rPr>
        <w:t>mind,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if the</w:t>
      </w:r>
      <w:r>
        <w:rPr>
          <w:color w:val="214690"/>
          <w:spacing w:val="-6"/>
          <w:w w:val="105"/>
        </w:rPr>
        <w:t xml:space="preserve"> </w:t>
      </w:r>
      <w:r>
        <w:rPr>
          <w:color w:val="345799"/>
          <w:w w:val="105"/>
        </w:rPr>
        <w:t>wrestler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fails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2"/>
          <w:w w:val="105"/>
        </w:rPr>
        <w:t xml:space="preserve"> </w:t>
      </w:r>
      <w:r>
        <w:rPr>
          <w:color w:val="214690"/>
          <w:w w:val="105"/>
        </w:rPr>
        <w:t>urine</w:t>
      </w:r>
      <w:r>
        <w:rPr>
          <w:color w:val="214690"/>
          <w:spacing w:val="-10"/>
          <w:w w:val="105"/>
        </w:rPr>
        <w:t xml:space="preserve"> </w:t>
      </w:r>
      <w:r>
        <w:rPr>
          <w:color w:val="345799"/>
          <w:w w:val="105"/>
        </w:rPr>
        <w:t>test,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he/she</w:t>
      </w:r>
      <w:r>
        <w:rPr>
          <w:color w:val="214690"/>
          <w:spacing w:val="-5"/>
          <w:w w:val="105"/>
        </w:rPr>
        <w:t xml:space="preserve"> </w:t>
      </w:r>
      <w:r>
        <w:rPr>
          <w:color w:val="214690"/>
          <w:w w:val="105"/>
        </w:rPr>
        <w:t>must</w:t>
      </w:r>
      <w:r>
        <w:rPr>
          <w:color w:val="214690"/>
          <w:spacing w:val="-8"/>
          <w:w w:val="105"/>
        </w:rPr>
        <w:t xml:space="preserve"> </w:t>
      </w:r>
      <w:r>
        <w:rPr>
          <w:color w:val="345799"/>
          <w:w w:val="105"/>
        </w:rPr>
        <w:t>wait</w:t>
      </w:r>
      <w:r>
        <w:rPr>
          <w:color w:val="345799"/>
          <w:spacing w:val="-5"/>
          <w:w w:val="105"/>
        </w:rPr>
        <w:t xml:space="preserve"> </w:t>
      </w:r>
      <w:r>
        <w:rPr>
          <w:color w:val="214690"/>
          <w:w w:val="105"/>
        </w:rPr>
        <w:t>24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hours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to be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retested</w:t>
      </w:r>
      <w:r>
        <w:rPr>
          <w:color w:val="4B649C"/>
          <w:w w:val="105"/>
        </w:rPr>
        <w:t>.</w:t>
      </w:r>
      <w:r>
        <w:rPr>
          <w:color w:val="4B649C"/>
          <w:spacing w:val="-14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7"/>
          <w:w w:val="105"/>
        </w:rPr>
        <w:t xml:space="preserve"> </w:t>
      </w:r>
      <w:r>
        <w:rPr>
          <w:color w:val="345799"/>
          <w:w w:val="105"/>
        </w:rPr>
        <w:t>wrestler</w:t>
      </w:r>
      <w:r>
        <w:rPr>
          <w:color w:val="345799"/>
          <w:spacing w:val="-3"/>
          <w:w w:val="105"/>
        </w:rPr>
        <w:t xml:space="preserve"> </w:t>
      </w:r>
      <w:r>
        <w:rPr>
          <w:color w:val="345799"/>
          <w:w w:val="105"/>
        </w:rPr>
        <w:t>can only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be</w:t>
      </w:r>
      <w:r>
        <w:rPr>
          <w:color w:val="345799"/>
          <w:spacing w:val="-11"/>
          <w:w w:val="105"/>
        </w:rPr>
        <w:t xml:space="preserve"> </w:t>
      </w:r>
      <w:r>
        <w:rPr>
          <w:color w:val="345799"/>
          <w:w w:val="105"/>
        </w:rPr>
        <w:t>weighed and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assessed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for</w:t>
      </w:r>
      <w:r>
        <w:rPr>
          <w:color w:val="345799"/>
          <w:spacing w:val="31"/>
          <w:w w:val="105"/>
        </w:rPr>
        <w:t xml:space="preserve"> </w:t>
      </w:r>
      <w:r>
        <w:rPr>
          <w:color w:val="214690"/>
          <w:w w:val="105"/>
        </w:rPr>
        <w:t>body</w:t>
      </w:r>
      <w:r>
        <w:rPr>
          <w:color w:val="214690"/>
          <w:spacing w:val="-18"/>
          <w:w w:val="105"/>
        </w:rPr>
        <w:t xml:space="preserve"> </w:t>
      </w:r>
      <w:r>
        <w:rPr>
          <w:color w:val="345799"/>
          <w:w w:val="105"/>
        </w:rPr>
        <w:t>fat</w:t>
      </w:r>
      <w:r>
        <w:rPr>
          <w:color w:val="345799"/>
          <w:spacing w:val="-11"/>
          <w:w w:val="105"/>
        </w:rPr>
        <w:t xml:space="preserve"> </w:t>
      </w:r>
      <w:r>
        <w:rPr>
          <w:color w:val="345799"/>
          <w:w w:val="105"/>
        </w:rPr>
        <w:t>composit</w:t>
      </w:r>
      <w:r>
        <w:rPr>
          <w:color w:val="1C2D8E"/>
          <w:w w:val="105"/>
        </w:rPr>
        <w:t>i</w:t>
      </w:r>
      <w:r>
        <w:rPr>
          <w:color w:val="345799"/>
          <w:w w:val="105"/>
        </w:rPr>
        <w:t>on</w:t>
      </w:r>
      <w:r>
        <w:rPr>
          <w:color w:val="345799"/>
          <w:spacing w:val="-13"/>
          <w:w w:val="105"/>
        </w:rPr>
        <w:t xml:space="preserve"> </w:t>
      </w:r>
      <w:r>
        <w:rPr>
          <w:color w:val="214690"/>
          <w:w w:val="105"/>
        </w:rPr>
        <w:t>upon</w:t>
      </w:r>
      <w:r>
        <w:rPr>
          <w:color w:val="214690"/>
          <w:spacing w:val="-20"/>
          <w:w w:val="105"/>
        </w:rPr>
        <w:t xml:space="preserve"> </w:t>
      </w:r>
      <w:r>
        <w:rPr>
          <w:color w:val="345799"/>
          <w:w w:val="105"/>
        </w:rPr>
        <w:t>passing</w:t>
      </w:r>
      <w:r>
        <w:rPr>
          <w:color w:val="345799"/>
          <w:spacing w:val="-18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20"/>
          <w:w w:val="105"/>
        </w:rPr>
        <w:t xml:space="preserve"> </w:t>
      </w:r>
      <w:r>
        <w:rPr>
          <w:color w:val="214690"/>
          <w:w w:val="105"/>
        </w:rPr>
        <w:t>urine</w:t>
      </w:r>
      <w:r>
        <w:rPr>
          <w:color w:val="214690"/>
          <w:spacing w:val="-11"/>
          <w:w w:val="105"/>
        </w:rPr>
        <w:t xml:space="preserve"> </w:t>
      </w:r>
      <w:r>
        <w:rPr>
          <w:color w:val="345799"/>
          <w:w w:val="105"/>
        </w:rPr>
        <w:t>test.</w:t>
      </w:r>
    </w:p>
    <w:p w14:paraId="138DFD41" w14:textId="77777777" w:rsidR="00553207" w:rsidRDefault="00000000">
      <w:pPr>
        <w:pStyle w:val="Heading1"/>
        <w:spacing w:before="18"/>
        <w:ind w:left="168"/>
        <w:rPr>
          <w:u w:val="none"/>
        </w:rPr>
      </w:pPr>
      <w:r>
        <w:rPr>
          <w:color w:val="214690"/>
          <w:u w:val="thick" w:color="214690"/>
        </w:rPr>
        <w:t>Skinfold</w:t>
      </w:r>
      <w:r>
        <w:rPr>
          <w:color w:val="214690"/>
          <w:spacing w:val="-8"/>
          <w:u w:val="thick" w:color="214690"/>
        </w:rPr>
        <w:t xml:space="preserve"> </w:t>
      </w:r>
      <w:r>
        <w:rPr>
          <w:color w:val="214690"/>
          <w:spacing w:val="-2"/>
          <w:u w:val="thick" w:color="214690"/>
        </w:rPr>
        <w:t>Assessment</w:t>
      </w:r>
    </w:p>
    <w:p w14:paraId="4939743D" w14:textId="77777777" w:rsidR="00553207" w:rsidRDefault="00000000">
      <w:pPr>
        <w:pStyle w:val="BodyText"/>
        <w:spacing w:before="63" w:line="321" w:lineRule="auto"/>
        <w:ind w:left="169" w:right="127" w:firstLine="212"/>
        <w:jc w:val="both"/>
      </w:pPr>
      <w:r>
        <w:rPr>
          <w:color w:val="345799"/>
          <w:w w:val="105"/>
        </w:rPr>
        <w:t>Those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meeting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specific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hydration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requirement</w:t>
      </w:r>
      <w:r>
        <w:rPr>
          <w:color w:val="345799"/>
          <w:spacing w:val="-9"/>
          <w:w w:val="105"/>
        </w:rPr>
        <w:t xml:space="preserve"> </w:t>
      </w:r>
      <w:r>
        <w:rPr>
          <w:color w:val="345799"/>
          <w:w w:val="105"/>
        </w:rPr>
        <w:t>will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proceed</w:t>
      </w:r>
      <w:r>
        <w:rPr>
          <w:color w:val="345799"/>
          <w:spacing w:val="-9"/>
          <w:w w:val="105"/>
        </w:rPr>
        <w:t xml:space="preserve"> </w:t>
      </w:r>
      <w:r>
        <w:rPr>
          <w:color w:val="214690"/>
          <w:w w:val="105"/>
        </w:rPr>
        <w:t>to</w:t>
      </w:r>
      <w:r>
        <w:rPr>
          <w:color w:val="214690"/>
          <w:spacing w:val="5"/>
          <w:w w:val="105"/>
        </w:rPr>
        <w:t xml:space="preserve"> </w:t>
      </w:r>
      <w:r>
        <w:rPr>
          <w:color w:val="214690"/>
          <w:w w:val="105"/>
        </w:rPr>
        <w:t xml:space="preserve">the </w:t>
      </w:r>
      <w:r>
        <w:rPr>
          <w:color w:val="345799"/>
          <w:w w:val="105"/>
        </w:rPr>
        <w:t>area</w:t>
      </w:r>
      <w:r>
        <w:rPr>
          <w:color w:val="345799"/>
          <w:spacing w:val="-6"/>
          <w:w w:val="105"/>
        </w:rPr>
        <w:t xml:space="preserve"> </w:t>
      </w:r>
      <w:r>
        <w:rPr>
          <w:color w:val="214690"/>
          <w:w w:val="105"/>
        </w:rPr>
        <w:t>where</w:t>
      </w:r>
      <w:r>
        <w:rPr>
          <w:color w:val="214690"/>
          <w:spacing w:val="-14"/>
          <w:w w:val="105"/>
        </w:rPr>
        <w:t xml:space="preserve"> </w:t>
      </w:r>
      <w:r>
        <w:rPr>
          <w:color w:val="345799"/>
          <w:w w:val="105"/>
        </w:rPr>
        <w:t>they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will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be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weighed</w:t>
      </w:r>
      <w:r>
        <w:rPr>
          <w:color w:val="345799"/>
          <w:spacing w:val="-12"/>
          <w:w w:val="105"/>
        </w:rPr>
        <w:t xml:space="preserve"> </w:t>
      </w:r>
      <w:r>
        <w:rPr>
          <w:color w:val="345799"/>
          <w:w w:val="105"/>
        </w:rPr>
        <w:t>and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 xml:space="preserve">the </w:t>
      </w:r>
      <w:r>
        <w:rPr>
          <w:color w:val="345799"/>
          <w:w w:val="105"/>
        </w:rPr>
        <w:t>skinfold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assessment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for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body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fat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composition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will</w:t>
      </w:r>
      <w:r>
        <w:rPr>
          <w:color w:val="345799"/>
          <w:spacing w:val="-13"/>
          <w:w w:val="105"/>
        </w:rPr>
        <w:t xml:space="preserve"> </w:t>
      </w:r>
      <w:r>
        <w:rPr>
          <w:color w:val="345799"/>
          <w:w w:val="105"/>
        </w:rPr>
        <w:t>be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administered</w:t>
      </w:r>
      <w:r>
        <w:rPr>
          <w:color w:val="3B4D6D"/>
          <w:w w:val="105"/>
        </w:rPr>
        <w:t>.</w:t>
      </w:r>
      <w:r>
        <w:rPr>
          <w:color w:val="3B4D6D"/>
          <w:spacing w:val="-13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assessor</w:t>
      </w:r>
      <w:r>
        <w:rPr>
          <w:color w:val="345799"/>
          <w:spacing w:val="-5"/>
          <w:w w:val="105"/>
        </w:rPr>
        <w:t xml:space="preserve"> </w:t>
      </w:r>
      <w:r>
        <w:rPr>
          <w:color w:val="345799"/>
          <w:w w:val="105"/>
        </w:rPr>
        <w:t>should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have</w:t>
      </w:r>
      <w:r>
        <w:rPr>
          <w:color w:val="214690"/>
          <w:spacing w:val="-13"/>
          <w:w w:val="105"/>
        </w:rPr>
        <w:t xml:space="preserve"> </w:t>
      </w:r>
      <w:r>
        <w:rPr>
          <w:color w:val="345799"/>
          <w:w w:val="105"/>
        </w:rPr>
        <w:t>total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control</w:t>
      </w:r>
      <w:r>
        <w:rPr>
          <w:color w:val="345799"/>
          <w:spacing w:val="-12"/>
          <w:w w:val="105"/>
        </w:rPr>
        <w:t xml:space="preserve"> </w:t>
      </w:r>
      <w:r>
        <w:rPr>
          <w:color w:val="345799"/>
          <w:w w:val="105"/>
        </w:rPr>
        <w:t>of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 xml:space="preserve">this area so </w:t>
      </w:r>
      <w:r>
        <w:rPr>
          <w:color w:val="214690"/>
          <w:w w:val="105"/>
        </w:rPr>
        <w:t xml:space="preserve">that </w:t>
      </w:r>
      <w:r>
        <w:rPr>
          <w:color w:val="345799"/>
          <w:w w:val="105"/>
        </w:rPr>
        <w:t xml:space="preserve">accurate readings are determined and properly </w:t>
      </w:r>
      <w:r>
        <w:rPr>
          <w:color w:val="214690"/>
          <w:w w:val="105"/>
        </w:rPr>
        <w:t>recorded</w:t>
      </w:r>
      <w:r>
        <w:rPr>
          <w:color w:val="606B8E"/>
          <w:w w:val="105"/>
        </w:rPr>
        <w:t>.</w:t>
      </w:r>
      <w:r>
        <w:rPr>
          <w:color w:val="606B8E"/>
          <w:spacing w:val="40"/>
          <w:w w:val="105"/>
        </w:rPr>
        <w:t xml:space="preserve"> </w:t>
      </w:r>
      <w:r>
        <w:rPr>
          <w:color w:val="345799"/>
          <w:w w:val="105"/>
        </w:rPr>
        <w:t xml:space="preserve">Again, </w:t>
      </w:r>
      <w:r>
        <w:rPr>
          <w:color w:val="214690"/>
          <w:w w:val="105"/>
        </w:rPr>
        <w:t xml:space="preserve">the </w:t>
      </w:r>
      <w:r>
        <w:rPr>
          <w:color w:val="345799"/>
          <w:w w:val="105"/>
        </w:rPr>
        <w:t>wrestler must be allowed confident</w:t>
      </w:r>
      <w:r>
        <w:rPr>
          <w:color w:val="1C2D8E"/>
          <w:w w:val="105"/>
        </w:rPr>
        <w:t>i</w:t>
      </w:r>
      <w:r>
        <w:rPr>
          <w:color w:val="345799"/>
          <w:w w:val="105"/>
        </w:rPr>
        <w:t xml:space="preserve">ally regarding his </w:t>
      </w:r>
      <w:r>
        <w:rPr>
          <w:color w:val="214690"/>
          <w:w w:val="105"/>
        </w:rPr>
        <w:t xml:space="preserve">recorded </w:t>
      </w:r>
      <w:r>
        <w:rPr>
          <w:color w:val="4B649C"/>
          <w:w w:val="105"/>
        </w:rPr>
        <w:t>informat</w:t>
      </w:r>
      <w:r>
        <w:rPr>
          <w:color w:val="214690"/>
          <w:w w:val="105"/>
        </w:rPr>
        <w:t>ion</w:t>
      </w:r>
      <w:r>
        <w:rPr>
          <w:color w:val="606B8E"/>
          <w:w w:val="105"/>
        </w:rPr>
        <w:t>.</w:t>
      </w:r>
    </w:p>
    <w:p w14:paraId="3C2D28E5" w14:textId="77777777" w:rsidR="00553207" w:rsidRDefault="00000000">
      <w:pPr>
        <w:pStyle w:val="BodyText"/>
        <w:spacing w:line="324" w:lineRule="auto"/>
        <w:ind w:left="169" w:right="134" w:firstLine="178"/>
        <w:jc w:val="both"/>
      </w:pPr>
      <w:r>
        <w:rPr>
          <w:color w:val="345799"/>
        </w:rPr>
        <w:t>Ca</w:t>
      </w:r>
      <w:r>
        <w:rPr>
          <w:color w:val="386BB5"/>
        </w:rPr>
        <w:t>l</w:t>
      </w:r>
      <w:r>
        <w:rPr>
          <w:color w:val="345799"/>
        </w:rPr>
        <w:t>cu</w:t>
      </w:r>
      <w:r>
        <w:rPr>
          <w:color w:val="267E90"/>
        </w:rPr>
        <w:t>l</w:t>
      </w:r>
      <w:r>
        <w:rPr>
          <w:color w:val="345799"/>
        </w:rPr>
        <w:t>ations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on NWCA website will</w:t>
      </w:r>
      <w:r>
        <w:rPr>
          <w:color w:val="345799"/>
          <w:spacing w:val="-11"/>
        </w:rPr>
        <w:t xml:space="preserve"> </w:t>
      </w:r>
      <w:r>
        <w:rPr>
          <w:color w:val="345799"/>
        </w:rPr>
        <w:t>determine each</w:t>
      </w:r>
      <w:r>
        <w:rPr>
          <w:color w:val="345799"/>
          <w:spacing w:val="-8"/>
        </w:rPr>
        <w:t xml:space="preserve"> </w:t>
      </w:r>
      <w:r>
        <w:rPr>
          <w:color w:val="214690"/>
        </w:rPr>
        <w:t xml:space="preserve">wrestler's </w:t>
      </w:r>
      <w:r>
        <w:rPr>
          <w:color w:val="345799"/>
        </w:rPr>
        <w:t>Optimum Performance weight</w:t>
      </w:r>
      <w:r>
        <w:rPr>
          <w:color w:val="345799"/>
          <w:spacing w:val="-3"/>
        </w:rPr>
        <w:t xml:space="preserve"> </w:t>
      </w:r>
      <w:r>
        <w:rPr>
          <w:color w:val="345799"/>
        </w:rPr>
        <w:t>and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at</w:t>
      </w:r>
      <w:r>
        <w:rPr>
          <w:color w:val="345799"/>
          <w:spacing w:val="27"/>
        </w:rPr>
        <w:t xml:space="preserve"> </w:t>
      </w:r>
      <w:r>
        <w:rPr>
          <w:color w:val="345799"/>
        </w:rPr>
        <w:t xml:space="preserve">which weight </w:t>
      </w:r>
      <w:r>
        <w:rPr>
          <w:color w:val="214690"/>
        </w:rPr>
        <w:t>class he or</w:t>
      </w:r>
      <w:r>
        <w:rPr>
          <w:color w:val="214690"/>
          <w:spacing w:val="40"/>
        </w:rPr>
        <w:t xml:space="preserve"> </w:t>
      </w:r>
      <w:r>
        <w:rPr>
          <w:color w:val="345799"/>
        </w:rPr>
        <w:t>she can wrestle.</w:t>
      </w:r>
    </w:p>
    <w:p w14:paraId="2B869FC7" w14:textId="77777777" w:rsidR="00553207" w:rsidRDefault="00000000">
      <w:pPr>
        <w:pStyle w:val="Heading1"/>
        <w:spacing w:before="28"/>
        <w:ind w:left="177"/>
        <w:rPr>
          <w:u w:val="none"/>
        </w:rPr>
      </w:pPr>
      <w:r>
        <w:rPr>
          <w:color w:val="214690"/>
          <w:u w:val="thick" w:color="214690"/>
        </w:rPr>
        <w:t>Appeal</w:t>
      </w:r>
      <w:r>
        <w:rPr>
          <w:color w:val="214690"/>
          <w:spacing w:val="2"/>
          <w:u w:val="thick" w:color="214690"/>
        </w:rPr>
        <w:t xml:space="preserve"> </w:t>
      </w:r>
      <w:r>
        <w:rPr>
          <w:color w:val="214690"/>
          <w:spacing w:val="-2"/>
          <w:u w:val="thick" w:color="214690"/>
        </w:rPr>
        <w:t>Process</w:t>
      </w:r>
    </w:p>
    <w:p w14:paraId="66AC4CD0" w14:textId="77777777" w:rsidR="00553207" w:rsidRDefault="00000000">
      <w:pPr>
        <w:pStyle w:val="BodyText"/>
        <w:spacing w:before="62" w:line="324" w:lineRule="auto"/>
        <w:ind w:left="169" w:right="145" w:firstLine="325"/>
        <w:jc w:val="both"/>
      </w:pPr>
      <w:r>
        <w:rPr>
          <w:color w:val="345799"/>
        </w:rPr>
        <w:t xml:space="preserve">An </w:t>
      </w:r>
      <w:r>
        <w:rPr>
          <w:color w:val="214690"/>
        </w:rPr>
        <w:t xml:space="preserve">athlete </w:t>
      </w:r>
      <w:r>
        <w:rPr>
          <w:color w:val="345799"/>
        </w:rPr>
        <w:t xml:space="preserve">has </w:t>
      </w:r>
      <w:r>
        <w:rPr>
          <w:color w:val="214690"/>
        </w:rPr>
        <w:t xml:space="preserve">14 days </w:t>
      </w:r>
      <w:r>
        <w:rPr>
          <w:color w:val="345799"/>
        </w:rPr>
        <w:t xml:space="preserve">after </w:t>
      </w:r>
      <w:r>
        <w:rPr>
          <w:color w:val="214690"/>
        </w:rPr>
        <w:t xml:space="preserve">the Alpha Master Recording Date to </w:t>
      </w:r>
      <w:r>
        <w:rPr>
          <w:color w:val="345799"/>
        </w:rPr>
        <w:t>appeal his/her skinfold measurements or calculations one time only.</w:t>
      </w:r>
      <w:r>
        <w:rPr>
          <w:color w:val="345799"/>
          <w:spacing w:val="40"/>
        </w:rPr>
        <w:t xml:space="preserve"> </w:t>
      </w:r>
      <w:r>
        <w:rPr>
          <w:color w:val="345799"/>
        </w:rPr>
        <w:t>At</w:t>
      </w:r>
      <w:r>
        <w:rPr>
          <w:color w:val="345799"/>
          <w:spacing w:val="-1"/>
        </w:rPr>
        <w:t xml:space="preserve"> </w:t>
      </w:r>
      <w:r>
        <w:rPr>
          <w:color w:val="214690"/>
        </w:rPr>
        <w:t>that point,</w:t>
      </w:r>
      <w:r>
        <w:rPr>
          <w:color w:val="214690"/>
          <w:spacing w:val="-5"/>
        </w:rPr>
        <w:t xml:space="preserve"> </w:t>
      </w:r>
      <w:r>
        <w:rPr>
          <w:color w:val="214690"/>
        </w:rPr>
        <w:t>it</w:t>
      </w:r>
      <w:r>
        <w:rPr>
          <w:color w:val="214690"/>
          <w:spacing w:val="40"/>
        </w:rPr>
        <w:t xml:space="preserve"> </w:t>
      </w:r>
      <w:r>
        <w:rPr>
          <w:color w:val="214690"/>
        </w:rPr>
        <w:t>MUST be</w:t>
      </w:r>
      <w:r>
        <w:rPr>
          <w:color w:val="214690"/>
          <w:spacing w:val="40"/>
        </w:rPr>
        <w:t xml:space="preserve"> </w:t>
      </w:r>
      <w:r>
        <w:rPr>
          <w:color w:val="345799"/>
        </w:rPr>
        <w:t xml:space="preserve">approved </w:t>
      </w:r>
      <w:r>
        <w:rPr>
          <w:color w:val="214690"/>
        </w:rPr>
        <w:t xml:space="preserve">by the </w:t>
      </w:r>
      <w:r>
        <w:rPr>
          <w:color w:val="345799"/>
        </w:rPr>
        <w:t>WVSSAC.</w:t>
      </w:r>
    </w:p>
    <w:p w14:paraId="7B0BB840" w14:textId="77777777" w:rsidR="00553207" w:rsidRDefault="00000000">
      <w:pPr>
        <w:pStyle w:val="BodyText"/>
        <w:spacing w:line="319" w:lineRule="auto"/>
        <w:ind w:left="171" w:right="116" w:firstLine="291"/>
        <w:jc w:val="right"/>
      </w:pPr>
      <w:r>
        <w:rPr>
          <w:color w:val="214690"/>
          <w:w w:val="105"/>
        </w:rPr>
        <w:t>If</w:t>
      </w:r>
      <w:r>
        <w:rPr>
          <w:color w:val="214690"/>
          <w:spacing w:val="-1"/>
          <w:w w:val="105"/>
        </w:rPr>
        <w:t xml:space="preserve"> </w:t>
      </w:r>
      <w:r>
        <w:rPr>
          <w:color w:val="345799"/>
          <w:w w:val="105"/>
        </w:rPr>
        <w:t>the</w:t>
      </w:r>
      <w:r>
        <w:rPr>
          <w:color w:val="345799"/>
          <w:spacing w:val="21"/>
          <w:w w:val="105"/>
        </w:rPr>
        <w:t xml:space="preserve"> </w:t>
      </w:r>
      <w:r>
        <w:rPr>
          <w:color w:val="345799"/>
          <w:w w:val="105"/>
        </w:rPr>
        <w:t>appeal</w:t>
      </w:r>
      <w:r>
        <w:rPr>
          <w:color w:val="345799"/>
          <w:spacing w:val="-13"/>
          <w:w w:val="105"/>
        </w:rPr>
        <w:t xml:space="preserve"> </w:t>
      </w:r>
      <w:r>
        <w:rPr>
          <w:color w:val="214690"/>
          <w:w w:val="105"/>
        </w:rPr>
        <w:t>i</w:t>
      </w:r>
      <w:r>
        <w:rPr>
          <w:color w:val="4B649C"/>
          <w:w w:val="105"/>
        </w:rPr>
        <w:t>s</w:t>
      </w:r>
      <w:r>
        <w:rPr>
          <w:color w:val="4B649C"/>
          <w:spacing w:val="-14"/>
          <w:w w:val="105"/>
        </w:rPr>
        <w:t xml:space="preserve"> </w:t>
      </w:r>
      <w:r>
        <w:rPr>
          <w:color w:val="345799"/>
          <w:w w:val="105"/>
        </w:rPr>
        <w:t>accepted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by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9"/>
          <w:w w:val="105"/>
        </w:rPr>
        <w:t xml:space="preserve"> </w:t>
      </w:r>
      <w:r>
        <w:rPr>
          <w:color w:val="345799"/>
          <w:w w:val="105"/>
        </w:rPr>
        <w:t>WVSSAC,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33"/>
          <w:w w:val="105"/>
        </w:rPr>
        <w:t xml:space="preserve"> </w:t>
      </w:r>
      <w:r>
        <w:rPr>
          <w:color w:val="345799"/>
          <w:w w:val="105"/>
        </w:rPr>
        <w:t>appellant</w:t>
      </w:r>
      <w:r>
        <w:rPr>
          <w:color w:val="345799"/>
          <w:spacing w:val="-9"/>
          <w:w w:val="105"/>
        </w:rPr>
        <w:t xml:space="preserve"> </w:t>
      </w:r>
      <w:r>
        <w:rPr>
          <w:color w:val="345799"/>
          <w:w w:val="105"/>
        </w:rPr>
        <w:t>must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have</w:t>
      </w:r>
      <w:r>
        <w:rPr>
          <w:color w:val="345799"/>
          <w:spacing w:val="-12"/>
          <w:w w:val="105"/>
        </w:rPr>
        <w:t xml:space="preserve"> </w:t>
      </w:r>
      <w:r>
        <w:rPr>
          <w:color w:val="345799"/>
          <w:w w:val="105"/>
        </w:rPr>
        <w:t>a</w:t>
      </w:r>
      <w:r>
        <w:rPr>
          <w:color w:val="345799"/>
          <w:spacing w:val="-14"/>
          <w:w w:val="105"/>
        </w:rPr>
        <w:t xml:space="preserve"> </w:t>
      </w:r>
      <w:r>
        <w:rPr>
          <w:color w:val="345799"/>
          <w:w w:val="105"/>
        </w:rPr>
        <w:t>"hydrostatic weigh-in"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at</w:t>
      </w:r>
      <w:r>
        <w:rPr>
          <w:color w:val="345799"/>
          <w:spacing w:val="-2"/>
          <w:w w:val="105"/>
        </w:rPr>
        <w:t xml:space="preserve"> </w:t>
      </w:r>
      <w:r>
        <w:rPr>
          <w:color w:val="214690"/>
          <w:w w:val="105"/>
        </w:rPr>
        <w:t>West</w:t>
      </w:r>
      <w:r>
        <w:rPr>
          <w:color w:val="214690"/>
          <w:spacing w:val="-10"/>
          <w:w w:val="105"/>
        </w:rPr>
        <w:t xml:space="preserve"> </w:t>
      </w:r>
      <w:r>
        <w:rPr>
          <w:color w:val="345799"/>
          <w:w w:val="105"/>
        </w:rPr>
        <w:t xml:space="preserve">Virginia </w:t>
      </w:r>
      <w:r>
        <w:rPr>
          <w:color w:val="345799"/>
        </w:rPr>
        <w:t xml:space="preserve">University or Marshall </w:t>
      </w:r>
      <w:r>
        <w:rPr>
          <w:color w:val="214690"/>
        </w:rPr>
        <w:t>Univer</w:t>
      </w:r>
      <w:r>
        <w:rPr>
          <w:color w:val="4B649C"/>
        </w:rPr>
        <w:t>s</w:t>
      </w:r>
      <w:r>
        <w:rPr>
          <w:color w:val="214690"/>
        </w:rPr>
        <w:t xml:space="preserve">ity </w:t>
      </w:r>
      <w:r>
        <w:rPr>
          <w:color w:val="345799"/>
        </w:rPr>
        <w:t>at his/her expense.</w:t>
      </w:r>
      <w:r>
        <w:rPr>
          <w:color w:val="345799"/>
          <w:spacing w:val="40"/>
        </w:rPr>
        <w:t xml:space="preserve"> </w:t>
      </w:r>
      <w:r>
        <w:rPr>
          <w:color w:val="214690"/>
        </w:rPr>
        <w:t>The</w:t>
      </w:r>
      <w:r>
        <w:rPr>
          <w:color w:val="214690"/>
          <w:spacing w:val="-1"/>
        </w:rPr>
        <w:t xml:space="preserve"> </w:t>
      </w:r>
      <w:r>
        <w:rPr>
          <w:color w:val="345799"/>
        </w:rPr>
        <w:t>hydrostat</w:t>
      </w:r>
      <w:r>
        <w:rPr>
          <w:color w:val="212F69"/>
        </w:rPr>
        <w:t>i</w:t>
      </w:r>
      <w:r>
        <w:rPr>
          <w:color w:val="345799"/>
        </w:rPr>
        <w:t>c</w:t>
      </w:r>
      <w:r>
        <w:rPr>
          <w:color w:val="345799"/>
          <w:spacing w:val="-21"/>
        </w:rPr>
        <w:t xml:space="preserve"> </w:t>
      </w:r>
      <w:r>
        <w:rPr>
          <w:color w:val="345799"/>
        </w:rPr>
        <w:t>weigh-in determines</w:t>
      </w:r>
      <w:r>
        <w:rPr>
          <w:color w:val="345799"/>
          <w:spacing w:val="-3"/>
        </w:rPr>
        <w:t xml:space="preserve"> </w:t>
      </w:r>
      <w:r>
        <w:rPr>
          <w:color w:val="345799"/>
        </w:rPr>
        <w:t>the ultimate</w:t>
      </w:r>
      <w:r>
        <w:rPr>
          <w:color w:val="345799"/>
          <w:spacing w:val="-10"/>
        </w:rPr>
        <w:t xml:space="preserve"> </w:t>
      </w:r>
      <w:r>
        <w:rPr>
          <w:color w:val="345799"/>
        </w:rPr>
        <w:t xml:space="preserve">assessment </w:t>
      </w:r>
      <w:r>
        <w:rPr>
          <w:color w:val="345799"/>
          <w:w w:val="105"/>
        </w:rPr>
        <w:t>standard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for</w:t>
      </w:r>
      <w:r>
        <w:rPr>
          <w:color w:val="345799"/>
          <w:spacing w:val="12"/>
          <w:w w:val="105"/>
        </w:rPr>
        <w:t xml:space="preserve"> </w:t>
      </w:r>
      <w:r>
        <w:rPr>
          <w:color w:val="214690"/>
          <w:w w:val="105"/>
        </w:rPr>
        <w:t>body</w:t>
      </w:r>
      <w:r>
        <w:rPr>
          <w:color w:val="214690"/>
          <w:spacing w:val="-14"/>
          <w:w w:val="105"/>
        </w:rPr>
        <w:t xml:space="preserve"> </w:t>
      </w:r>
      <w:r>
        <w:rPr>
          <w:color w:val="214690"/>
          <w:w w:val="105"/>
        </w:rPr>
        <w:t xml:space="preserve">fat </w:t>
      </w:r>
      <w:r>
        <w:rPr>
          <w:color w:val="345799"/>
          <w:w w:val="105"/>
        </w:rPr>
        <w:t>percentage</w:t>
      </w:r>
      <w:r>
        <w:rPr>
          <w:color w:val="1C2D8E"/>
          <w:w w:val="105"/>
        </w:rPr>
        <w:t>.</w:t>
      </w:r>
      <w:r>
        <w:rPr>
          <w:color w:val="1C2D8E"/>
          <w:spacing w:val="30"/>
          <w:w w:val="105"/>
        </w:rPr>
        <w:t xml:space="preserve"> </w:t>
      </w:r>
      <w:r>
        <w:rPr>
          <w:color w:val="345799"/>
          <w:w w:val="105"/>
        </w:rPr>
        <w:t>Results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obtained</w:t>
      </w:r>
      <w:r>
        <w:rPr>
          <w:color w:val="345799"/>
          <w:spacing w:val="-7"/>
          <w:w w:val="105"/>
        </w:rPr>
        <w:t xml:space="preserve"> </w:t>
      </w:r>
      <w:r>
        <w:rPr>
          <w:color w:val="345799"/>
          <w:w w:val="105"/>
        </w:rPr>
        <w:t>by</w:t>
      </w:r>
      <w:r>
        <w:rPr>
          <w:color w:val="345799"/>
          <w:spacing w:val="-16"/>
          <w:w w:val="105"/>
        </w:rPr>
        <w:t xml:space="preserve"> </w:t>
      </w:r>
      <w:r>
        <w:rPr>
          <w:color w:val="345799"/>
          <w:w w:val="105"/>
        </w:rPr>
        <w:t>this</w:t>
      </w:r>
      <w:r>
        <w:rPr>
          <w:color w:val="345799"/>
          <w:spacing w:val="-8"/>
          <w:w w:val="105"/>
        </w:rPr>
        <w:t xml:space="preserve"> </w:t>
      </w:r>
      <w:r>
        <w:rPr>
          <w:color w:val="345799"/>
          <w:w w:val="105"/>
        </w:rPr>
        <w:t>assessment are</w:t>
      </w:r>
      <w:r>
        <w:rPr>
          <w:color w:val="345799"/>
          <w:spacing w:val="-10"/>
          <w:w w:val="105"/>
        </w:rPr>
        <w:t xml:space="preserve"> </w:t>
      </w:r>
      <w:r>
        <w:rPr>
          <w:color w:val="214690"/>
          <w:w w:val="105"/>
        </w:rPr>
        <w:t>final.</w:t>
      </w:r>
      <w:r>
        <w:rPr>
          <w:color w:val="214690"/>
          <w:spacing w:val="31"/>
          <w:w w:val="105"/>
        </w:rPr>
        <w:t xml:space="preserve"> </w:t>
      </w:r>
      <w:r>
        <w:rPr>
          <w:color w:val="214690"/>
          <w:w w:val="105"/>
        </w:rPr>
        <w:t>The</w:t>
      </w:r>
      <w:r>
        <w:rPr>
          <w:color w:val="214690"/>
          <w:spacing w:val="-7"/>
          <w:w w:val="105"/>
        </w:rPr>
        <w:t xml:space="preserve"> </w:t>
      </w:r>
      <w:r>
        <w:rPr>
          <w:color w:val="345799"/>
          <w:w w:val="105"/>
        </w:rPr>
        <w:t>athlete,</w:t>
      </w:r>
      <w:r>
        <w:rPr>
          <w:color w:val="345799"/>
          <w:spacing w:val="-14"/>
          <w:w w:val="105"/>
        </w:rPr>
        <w:t xml:space="preserve"> </w:t>
      </w:r>
      <w:r>
        <w:rPr>
          <w:color w:val="214690"/>
          <w:w w:val="105"/>
        </w:rPr>
        <w:t>family,</w:t>
      </w:r>
      <w:r>
        <w:rPr>
          <w:color w:val="214690"/>
          <w:spacing w:val="-10"/>
          <w:w w:val="105"/>
        </w:rPr>
        <w:t xml:space="preserve"> </w:t>
      </w:r>
      <w:r>
        <w:rPr>
          <w:color w:val="4B649C"/>
          <w:w w:val="105"/>
        </w:rPr>
        <w:t>sc</w:t>
      </w:r>
      <w:r>
        <w:rPr>
          <w:color w:val="214690"/>
          <w:w w:val="105"/>
        </w:rPr>
        <w:t>hool</w:t>
      </w:r>
      <w:r>
        <w:rPr>
          <w:color w:val="4B649C"/>
          <w:w w:val="105"/>
        </w:rPr>
        <w:t>,</w:t>
      </w:r>
      <w:r>
        <w:rPr>
          <w:color w:val="4B649C"/>
          <w:spacing w:val="-6"/>
          <w:w w:val="105"/>
        </w:rPr>
        <w:t xml:space="preserve"> </w:t>
      </w:r>
      <w:r>
        <w:rPr>
          <w:color w:val="345799"/>
          <w:w w:val="105"/>
        </w:rPr>
        <w:t xml:space="preserve">or </w:t>
      </w:r>
      <w:r>
        <w:rPr>
          <w:color w:val="345799"/>
        </w:rPr>
        <w:t>coach</w:t>
      </w:r>
      <w:r>
        <w:rPr>
          <w:color w:val="345799"/>
          <w:spacing w:val="-10"/>
        </w:rPr>
        <w:t xml:space="preserve"> </w:t>
      </w:r>
      <w:r>
        <w:rPr>
          <w:color w:val="214690"/>
        </w:rPr>
        <w:t>may</w:t>
      </w:r>
      <w:r>
        <w:rPr>
          <w:color w:val="214690"/>
          <w:spacing w:val="-21"/>
        </w:rPr>
        <w:t xml:space="preserve"> </w:t>
      </w:r>
      <w:r>
        <w:rPr>
          <w:color w:val="345799"/>
        </w:rPr>
        <w:t>NOT</w:t>
      </w:r>
      <w:r>
        <w:rPr>
          <w:color w:val="345799"/>
          <w:spacing w:val="-20"/>
        </w:rPr>
        <w:t xml:space="preserve"> </w:t>
      </w:r>
      <w:r>
        <w:rPr>
          <w:color w:val="345799"/>
        </w:rPr>
        <w:t>appeal</w:t>
      </w:r>
      <w:r>
        <w:rPr>
          <w:color w:val="345799"/>
          <w:spacing w:val="-4"/>
        </w:rPr>
        <w:t xml:space="preserve"> </w:t>
      </w:r>
      <w:r>
        <w:rPr>
          <w:color w:val="345799"/>
        </w:rPr>
        <w:t>further.</w:t>
      </w:r>
      <w:r>
        <w:rPr>
          <w:color w:val="345799"/>
          <w:spacing w:val="36"/>
        </w:rPr>
        <w:t xml:space="preserve"> </w:t>
      </w:r>
      <w:r>
        <w:rPr>
          <w:color w:val="214690"/>
        </w:rPr>
        <w:t>The</w:t>
      </w:r>
      <w:r>
        <w:rPr>
          <w:color w:val="214690"/>
          <w:spacing w:val="-8"/>
        </w:rPr>
        <w:t xml:space="preserve"> </w:t>
      </w:r>
      <w:r>
        <w:rPr>
          <w:color w:val="345799"/>
        </w:rPr>
        <w:t>athlete</w:t>
      </w:r>
      <w:r>
        <w:rPr>
          <w:color w:val="345799"/>
          <w:spacing w:val="-12"/>
        </w:rPr>
        <w:t xml:space="preserve"> </w:t>
      </w:r>
      <w:r>
        <w:rPr>
          <w:color w:val="345799"/>
        </w:rPr>
        <w:t>or</w:t>
      </w:r>
      <w:r>
        <w:rPr>
          <w:color w:val="345799"/>
          <w:spacing w:val="-7"/>
        </w:rPr>
        <w:t xml:space="preserve"> </w:t>
      </w:r>
      <w:r>
        <w:rPr>
          <w:color w:val="345799"/>
        </w:rPr>
        <w:t>school</w:t>
      </w:r>
      <w:r>
        <w:rPr>
          <w:color w:val="345799"/>
          <w:spacing w:val="-11"/>
        </w:rPr>
        <w:t xml:space="preserve"> </w:t>
      </w:r>
      <w:r>
        <w:rPr>
          <w:color w:val="214690"/>
        </w:rPr>
        <w:t>is</w:t>
      </w:r>
      <w:r>
        <w:rPr>
          <w:color w:val="214690"/>
          <w:spacing w:val="-18"/>
        </w:rPr>
        <w:t xml:space="preserve"> </w:t>
      </w:r>
      <w:r>
        <w:rPr>
          <w:color w:val="214690"/>
        </w:rPr>
        <w:t>respon</w:t>
      </w:r>
      <w:r>
        <w:rPr>
          <w:color w:val="4B649C"/>
        </w:rPr>
        <w:t>s</w:t>
      </w:r>
      <w:r>
        <w:rPr>
          <w:color w:val="214690"/>
        </w:rPr>
        <w:t>ible</w:t>
      </w:r>
      <w:r>
        <w:rPr>
          <w:color w:val="214690"/>
          <w:spacing w:val="-12"/>
        </w:rPr>
        <w:t xml:space="preserve"> </w:t>
      </w:r>
      <w:r>
        <w:rPr>
          <w:color w:val="345799"/>
        </w:rPr>
        <w:t>for</w:t>
      </w:r>
      <w:r>
        <w:rPr>
          <w:color w:val="345799"/>
          <w:spacing w:val="18"/>
        </w:rPr>
        <w:t xml:space="preserve"> </w:t>
      </w:r>
      <w:r>
        <w:rPr>
          <w:color w:val="345799"/>
        </w:rPr>
        <w:t>all</w:t>
      </w:r>
      <w:r>
        <w:rPr>
          <w:color w:val="345799"/>
          <w:spacing w:val="-8"/>
        </w:rPr>
        <w:t xml:space="preserve"> </w:t>
      </w:r>
      <w:r>
        <w:rPr>
          <w:color w:val="345799"/>
        </w:rPr>
        <w:t>costs</w:t>
      </w:r>
      <w:r>
        <w:rPr>
          <w:color w:val="345799"/>
          <w:spacing w:val="-2"/>
        </w:rPr>
        <w:t xml:space="preserve"> </w:t>
      </w:r>
      <w:r>
        <w:rPr>
          <w:color w:val="345799"/>
        </w:rPr>
        <w:t>associated</w:t>
      </w:r>
      <w:r>
        <w:rPr>
          <w:color w:val="345799"/>
          <w:spacing w:val="3"/>
        </w:rPr>
        <w:t xml:space="preserve"> </w:t>
      </w:r>
      <w:r>
        <w:rPr>
          <w:color w:val="345799"/>
        </w:rPr>
        <w:t>with</w:t>
      </w:r>
      <w:r>
        <w:rPr>
          <w:color w:val="345799"/>
          <w:spacing w:val="-22"/>
        </w:rPr>
        <w:t xml:space="preserve"> </w:t>
      </w:r>
      <w:r>
        <w:rPr>
          <w:color w:val="345799"/>
        </w:rPr>
        <w:t>the</w:t>
      </w:r>
      <w:r>
        <w:rPr>
          <w:color w:val="345799"/>
          <w:spacing w:val="-25"/>
        </w:rPr>
        <w:t xml:space="preserve"> </w:t>
      </w:r>
      <w:r>
        <w:rPr>
          <w:color w:val="345799"/>
        </w:rPr>
        <w:t>appeal</w:t>
      </w:r>
      <w:r>
        <w:rPr>
          <w:color w:val="345799"/>
          <w:spacing w:val="-6"/>
        </w:rPr>
        <w:t xml:space="preserve"> </w:t>
      </w:r>
      <w:r>
        <w:rPr>
          <w:color w:val="345799"/>
          <w:spacing w:val="-2"/>
        </w:rPr>
        <w:t>process</w:t>
      </w:r>
      <w:r>
        <w:rPr>
          <w:color w:val="3B4D6D"/>
          <w:spacing w:val="-2"/>
        </w:rPr>
        <w:t>.</w:t>
      </w:r>
    </w:p>
    <w:p w14:paraId="0BA876A6" w14:textId="77777777" w:rsidR="00553207" w:rsidRDefault="00000000">
      <w:pPr>
        <w:pStyle w:val="BodyText"/>
        <w:spacing w:line="333" w:lineRule="auto"/>
        <w:ind w:left="176" w:right="126" w:firstLine="181"/>
        <w:jc w:val="both"/>
      </w:pPr>
      <w:r>
        <w:rPr>
          <w:color w:val="214690"/>
        </w:rPr>
        <w:t>A</w:t>
      </w:r>
      <w:r>
        <w:rPr>
          <w:color w:val="214690"/>
          <w:spacing w:val="-14"/>
        </w:rPr>
        <w:t xml:space="preserve"> </w:t>
      </w:r>
      <w:r>
        <w:rPr>
          <w:color w:val="345799"/>
        </w:rPr>
        <w:t>wrestler</w:t>
      </w:r>
      <w:r>
        <w:rPr>
          <w:color w:val="345799"/>
          <w:spacing w:val="-13"/>
        </w:rPr>
        <w:t xml:space="preserve"> </w:t>
      </w:r>
      <w:r>
        <w:rPr>
          <w:color w:val="214690"/>
        </w:rPr>
        <w:t>may</w:t>
      </w:r>
      <w:r>
        <w:rPr>
          <w:color w:val="214690"/>
          <w:spacing w:val="-13"/>
        </w:rPr>
        <w:t xml:space="preserve"> </w:t>
      </w:r>
      <w:r>
        <w:rPr>
          <w:color w:val="345799"/>
        </w:rPr>
        <w:t>compete</w:t>
      </w:r>
      <w:r>
        <w:rPr>
          <w:color w:val="345799"/>
          <w:spacing w:val="-13"/>
        </w:rPr>
        <w:t xml:space="preserve"> </w:t>
      </w:r>
      <w:r>
        <w:rPr>
          <w:color w:val="345799"/>
        </w:rPr>
        <w:t>during</w:t>
      </w:r>
      <w:r>
        <w:rPr>
          <w:color w:val="345799"/>
          <w:spacing w:val="-13"/>
        </w:rPr>
        <w:t xml:space="preserve"> </w:t>
      </w:r>
      <w:r>
        <w:rPr>
          <w:color w:val="345799"/>
        </w:rPr>
        <w:t>the</w:t>
      </w:r>
      <w:r>
        <w:rPr>
          <w:color w:val="345799"/>
          <w:spacing w:val="-14"/>
        </w:rPr>
        <w:t xml:space="preserve"> </w:t>
      </w:r>
      <w:r>
        <w:rPr>
          <w:color w:val="345799"/>
        </w:rPr>
        <w:t>appea</w:t>
      </w:r>
      <w:r>
        <w:rPr>
          <w:color w:val="1C2D8E"/>
        </w:rPr>
        <w:t>l</w:t>
      </w:r>
      <w:r>
        <w:rPr>
          <w:color w:val="1C2D8E"/>
          <w:spacing w:val="-13"/>
        </w:rPr>
        <w:t xml:space="preserve"> </w:t>
      </w:r>
      <w:r>
        <w:rPr>
          <w:color w:val="345799"/>
        </w:rPr>
        <w:t>process,</w:t>
      </w:r>
      <w:r>
        <w:rPr>
          <w:color w:val="345799"/>
          <w:spacing w:val="-13"/>
        </w:rPr>
        <w:t xml:space="preserve"> </w:t>
      </w:r>
      <w:r>
        <w:rPr>
          <w:color w:val="214690"/>
        </w:rPr>
        <w:t>but</w:t>
      </w:r>
      <w:r>
        <w:rPr>
          <w:color w:val="214690"/>
          <w:spacing w:val="35"/>
        </w:rPr>
        <w:t xml:space="preserve"> </w:t>
      </w:r>
      <w:r>
        <w:rPr>
          <w:color w:val="214690"/>
        </w:rPr>
        <w:t>no</w:t>
      </w:r>
      <w:r>
        <w:rPr>
          <w:color w:val="214690"/>
          <w:spacing w:val="14"/>
        </w:rPr>
        <w:t xml:space="preserve"> </w:t>
      </w:r>
      <w:r>
        <w:rPr>
          <w:color w:val="345799"/>
        </w:rPr>
        <w:t>weight</w:t>
      </w:r>
      <w:r>
        <w:rPr>
          <w:color w:val="345799"/>
          <w:spacing w:val="-7"/>
        </w:rPr>
        <w:t xml:space="preserve"> </w:t>
      </w:r>
      <w:r>
        <w:rPr>
          <w:color w:val="345799"/>
        </w:rPr>
        <w:t>class</w:t>
      </w:r>
      <w:r>
        <w:rPr>
          <w:color w:val="345799"/>
          <w:spacing w:val="-3"/>
        </w:rPr>
        <w:t xml:space="preserve"> </w:t>
      </w:r>
      <w:r>
        <w:rPr>
          <w:color w:val="345799"/>
        </w:rPr>
        <w:t>lower</w:t>
      </w:r>
      <w:r>
        <w:rPr>
          <w:color w:val="345799"/>
          <w:spacing w:val="-7"/>
        </w:rPr>
        <w:t xml:space="preserve"> </w:t>
      </w:r>
      <w:r>
        <w:rPr>
          <w:color w:val="345799"/>
        </w:rPr>
        <w:t>than</w:t>
      </w:r>
      <w:r>
        <w:rPr>
          <w:color w:val="345799"/>
          <w:spacing w:val="-14"/>
        </w:rPr>
        <w:t xml:space="preserve"> </w:t>
      </w:r>
      <w:r>
        <w:rPr>
          <w:color w:val="214690"/>
        </w:rPr>
        <w:t>his</w:t>
      </w:r>
      <w:r>
        <w:rPr>
          <w:color w:val="214690"/>
          <w:spacing w:val="-13"/>
        </w:rPr>
        <w:t xml:space="preserve"> </w:t>
      </w:r>
      <w:r>
        <w:rPr>
          <w:color w:val="214690"/>
        </w:rPr>
        <w:t>initial</w:t>
      </w:r>
      <w:r>
        <w:rPr>
          <w:color w:val="214690"/>
          <w:spacing w:val="-13"/>
        </w:rPr>
        <w:t xml:space="preserve"> </w:t>
      </w:r>
      <w:r>
        <w:rPr>
          <w:color w:val="345799"/>
        </w:rPr>
        <w:t xml:space="preserve">assessment minimum </w:t>
      </w:r>
      <w:r>
        <w:rPr>
          <w:color w:val="345799"/>
          <w:w w:val="105"/>
        </w:rPr>
        <w:t>we</w:t>
      </w:r>
      <w:r>
        <w:rPr>
          <w:color w:val="1C2D8E"/>
          <w:w w:val="105"/>
        </w:rPr>
        <w:t>i</w:t>
      </w:r>
      <w:r>
        <w:rPr>
          <w:color w:val="345799"/>
          <w:w w:val="105"/>
        </w:rPr>
        <w:t xml:space="preserve">ght </w:t>
      </w:r>
      <w:r>
        <w:rPr>
          <w:color w:val="214690"/>
          <w:w w:val="105"/>
        </w:rPr>
        <w:t>class</w:t>
      </w:r>
      <w:r>
        <w:rPr>
          <w:color w:val="3B4D6D"/>
          <w:w w:val="105"/>
        </w:rPr>
        <w:t>.</w:t>
      </w:r>
    </w:p>
    <w:p w14:paraId="58DC7A79" w14:textId="77777777" w:rsidR="00553207" w:rsidRDefault="00000000">
      <w:pPr>
        <w:spacing w:before="35"/>
        <w:ind w:left="175"/>
        <w:jc w:val="both"/>
        <w:rPr>
          <w:b/>
          <w:i/>
          <w:sz w:val="23"/>
        </w:rPr>
      </w:pPr>
      <w:r>
        <w:rPr>
          <w:b/>
          <w:i/>
          <w:color w:val="214690"/>
          <w:spacing w:val="-2"/>
          <w:w w:val="105"/>
          <w:sz w:val="23"/>
        </w:rPr>
        <w:t>Minimum</w:t>
      </w:r>
      <w:r>
        <w:rPr>
          <w:b/>
          <w:i/>
          <w:color w:val="214690"/>
          <w:spacing w:val="-11"/>
          <w:w w:val="105"/>
          <w:sz w:val="23"/>
        </w:rPr>
        <w:t xml:space="preserve"> </w:t>
      </w:r>
      <w:r>
        <w:rPr>
          <w:b/>
          <w:i/>
          <w:color w:val="214690"/>
          <w:spacing w:val="-2"/>
          <w:w w:val="105"/>
          <w:sz w:val="23"/>
        </w:rPr>
        <w:t>Wrestling</w:t>
      </w:r>
      <w:r>
        <w:rPr>
          <w:b/>
          <w:i/>
          <w:color w:val="214690"/>
          <w:w w:val="105"/>
          <w:sz w:val="23"/>
        </w:rPr>
        <w:t xml:space="preserve"> </w:t>
      </w:r>
      <w:r>
        <w:rPr>
          <w:b/>
          <w:i/>
          <w:color w:val="214690"/>
          <w:spacing w:val="-2"/>
          <w:w w:val="105"/>
          <w:sz w:val="23"/>
        </w:rPr>
        <w:t>Weight</w:t>
      </w:r>
    </w:p>
    <w:p w14:paraId="1D534854" w14:textId="77777777" w:rsidR="00553207" w:rsidRDefault="00000000">
      <w:pPr>
        <w:spacing w:before="76" w:line="316" w:lineRule="auto"/>
        <w:ind w:left="179" w:right="108" w:firstLine="192"/>
        <w:jc w:val="both"/>
        <w:rPr>
          <w:b/>
          <w:sz w:val="19"/>
        </w:rPr>
      </w:pPr>
      <w:r>
        <w:rPr>
          <w:b/>
          <w:color w:val="214690"/>
          <w:spacing w:val="-2"/>
          <w:sz w:val="19"/>
        </w:rPr>
        <w:t>After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being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assessed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for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the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minimum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wrestling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weight,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the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first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time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an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athlete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can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weigh-in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at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their</w:t>
      </w:r>
      <w:r>
        <w:rPr>
          <w:b/>
          <w:color w:val="214690"/>
          <w:spacing w:val="-11"/>
          <w:sz w:val="19"/>
        </w:rPr>
        <w:t xml:space="preserve"> </w:t>
      </w:r>
      <w:r>
        <w:rPr>
          <w:color w:val="214690"/>
          <w:spacing w:val="-2"/>
          <w:sz w:val="19"/>
        </w:rPr>
        <w:t xml:space="preserve">minimum </w:t>
      </w:r>
      <w:r>
        <w:rPr>
          <w:b/>
          <w:color w:val="214690"/>
          <w:spacing w:val="-6"/>
          <w:sz w:val="19"/>
        </w:rPr>
        <w:t>weight</w:t>
      </w:r>
      <w:r>
        <w:rPr>
          <w:b/>
          <w:color w:val="214690"/>
          <w:spacing w:val="-8"/>
          <w:sz w:val="19"/>
        </w:rPr>
        <w:t xml:space="preserve"> </w:t>
      </w:r>
      <w:r>
        <w:rPr>
          <w:b/>
          <w:color w:val="214690"/>
          <w:spacing w:val="-6"/>
          <w:sz w:val="19"/>
        </w:rPr>
        <w:t>they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>must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>make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>base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>weight.</w:t>
      </w:r>
      <w:r>
        <w:rPr>
          <w:b/>
          <w:color w:val="214690"/>
          <w:spacing w:val="20"/>
          <w:sz w:val="19"/>
        </w:rPr>
        <w:t xml:space="preserve"> </w:t>
      </w:r>
      <w:r>
        <w:rPr>
          <w:b/>
          <w:color w:val="214690"/>
          <w:spacing w:val="-6"/>
          <w:sz w:val="19"/>
        </w:rPr>
        <w:t>They</w:t>
      </w:r>
      <w:r>
        <w:rPr>
          <w:b/>
          <w:color w:val="214690"/>
          <w:sz w:val="19"/>
        </w:rPr>
        <w:t xml:space="preserve"> </w:t>
      </w:r>
      <w:r>
        <w:rPr>
          <w:b/>
          <w:color w:val="1C2D8E"/>
          <w:spacing w:val="-6"/>
          <w:sz w:val="19"/>
        </w:rPr>
        <w:t>may</w:t>
      </w:r>
      <w:r>
        <w:rPr>
          <w:b/>
          <w:color w:val="1C2D8E"/>
          <w:spacing w:val="-8"/>
          <w:sz w:val="19"/>
        </w:rPr>
        <w:t xml:space="preserve"> </w:t>
      </w:r>
      <w:r>
        <w:rPr>
          <w:b/>
          <w:color w:val="1C2D8E"/>
          <w:spacing w:val="-6"/>
          <w:sz w:val="19"/>
        </w:rPr>
        <w:t xml:space="preserve">not </w:t>
      </w:r>
      <w:r>
        <w:rPr>
          <w:b/>
          <w:color w:val="214690"/>
          <w:spacing w:val="-6"/>
          <w:sz w:val="19"/>
        </w:rPr>
        <w:t>weigh-in</w:t>
      </w:r>
      <w:r>
        <w:rPr>
          <w:b/>
          <w:color w:val="214690"/>
          <w:spacing w:val="15"/>
          <w:sz w:val="19"/>
        </w:rPr>
        <w:t xml:space="preserve"> </w:t>
      </w:r>
      <w:r>
        <w:rPr>
          <w:b/>
          <w:color w:val="214690"/>
          <w:spacing w:val="-6"/>
          <w:sz w:val="19"/>
        </w:rPr>
        <w:t>at</w:t>
      </w:r>
      <w:r>
        <w:rPr>
          <w:b/>
          <w:color w:val="214690"/>
          <w:spacing w:val="-8"/>
          <w:sz w:val="19"/>
        </w:rPr>
        <w:t xml:space="preserve"> </w:t>
      </w:r>
      <w:r>
        <w:rPr>
          <w:b/>
          <w:color w:val="214690"/>
          <w:spacing w:val="-6"/>
          <w:sz w:val="19"/>
        </w:rPr>
        <w:t>their</w:t>
      </w:r>
      <w:r>
        <w:rPr>
          <w:b/>
          <w:color w:val="214690"/>
          <w:sz w:val="19"/>
        </w:rPr>
        <w:t xml:space="preserve"> </w:t>
      </w:r>
      <w:r>
        <w:rPr>
          <w:b/>
          <w:color w:val="214690"/>
          <w:spacing w:val="-6"/>
          <w:sz w:val="19"/>
        </w:rPr>
        <w:t>minimum</w:t>
      </w:r>
      <w:r>
        <w:rPr>
          <w:b/>
          <w:color w:val="214690"/>
          <w:sz w:val="19"/>
        </w:rPr>
        <w:t xml:space="preserve"> </w:t>
      </w:r>
      <w:r>
        <w:rPr>
          <w:b/>
          <w:color w:val="214690"/>
          <w:spacing w:val="-6"/>
          <w:sz w:val="19"/>
        </w:rPr>
        <w:t>weight</w:t>
      </w:r>
      <w:r>
        <w:rPr>
          <w:b/>
          <w:color w:val="214690"/>
          <w:spacing w:val="12"/>
          <w:sz w:val="19"/>
        </w:rPr>
        <w:t xml:space="preserve"> </w:t>
      </w:r>
      <w:r>
        <w:rPr>
          <w:b/>
          <w:color w:val="214690"/>
          <w:spacing w:val="-6"/>
          <w:sz w:val="19"/>
        </w:rPr>
        <w:t>class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>until</w:t>
      </w:r>
      <w:r>
        <w:rPr>
          <w:b/>
          <w:color w:val="214690"/>
          <w:spacing w:val="-8"/>
          <w:sz w:val="19"/>
        </w:rPr>
        <w:t xml:space="preserve"> </w:t>
      </w:r>
      <w:r>
        <w:rPr>
          <w:b/>
          <w:color w:val="214690"/>
          <w:spacing w:val="-6"/>
          <w:sz w:val="19"/>
        </w:rPr>
        <w:t>the</w:t>
      </w:r>
      <w:r>
        <w:rPr>
          <w:b/>
          <w:color w:val="214690"/>
          <w:spacing w:val="-7"/>
          <w:sz w:val="19"/>
        </w:rPr>
        <w:t xml:space="preserve"> </w:t>
      </w:r>
      <w:r>
        <w:rPr>
          <w:b/>
          <w:color w:val="214690"/>
          <w:spacing w:val="-6"/>
          <w:sz w:val="19"/>
        </w:rPr>
        <w:t xml:space="preserve">date indicated </w:t>
      </w:r>
      <w:r>
        <w:rPr>
          <w:color w:val="214690"/>
          <w:spacing w:val="-2"/>
          <w:sz w:val="19"/>
        </w:rPr>
        <w:t>by</w:t>
      </w:r>
      <w:r>
        <w:rPr>
          <w:color w:val="214690"/>
          <w:spacing w:val="-12"/>
          <w:sz w:val="19"/>
        </w:rPr>
        <w:t xml:space="preserve"> </w:t>
      </w:r>
      <w:r>
        <w:rPr>
          <w:rFonts w:ascii="Times New Roman"/>
          <w:color w:val="214690"/>
          <w:spacing w:val="-2"/>
          <w:sz w:val="21"/>
        </w:rPr>
        <w:t>the</w:t>
      </w:r>
      <w:r>
        <w:rPr>
          <w:rFonts w:ascii="Times New Roman"/>
          <w:color w:val="214690"/>
          <w:spacing w:val="-11"/>
          <w:sz w:val="21"/>
        </w:rPr>
        <w:t xml:space="preserve"> </w:t>
      </w:r>
      <w:r>
        <w:rPr>
          <w:b/>
          <w:color w:val="214690"/>
          <w:spacing w:val="-2"/>
          <w:sz w:val="19"/>
        </w:rPr>
        <w:t>Alpha</w:t>
      </w:r>
      <w:r>
        <w:rPr>
          <w:b/>
          <w:color w:val="214690"/>
          <w:spacing w:val="-3"/>
          <w:sz w:val="19"/>
        </w:rPr>
        <w:t xml:space="preserve"> </w:t>
      </w:r>
      <w:r>
        <w:rPr>
          <w:b/>
          <w:color w:val="214690"/>
          <w:spacing w:val="-2"/>
          <w:sz w:val="19"/>
        </w:rPr>
        <w:t>Report.</w:t>
      </w:r>
      <w:r>
        <w:rPr>
          <w:b/>
          <w:color w:val="214690"/>
          <w:spacing w:val="28"/>
          <w:sz w:val="19"/>
        </w:rPr>
        <w:t xml:space="preserve"> </w:t>
      </w:r>
      <w:r>
        <w:rPr>
          <w:b/>
          <w:color w:val="214690"/>
          <w:spacing w:val="-2"/>
          <w:sz w:val="19"/>
        </w:rPr>
        <w:t>Once</w:t>
      </w:r>
      <w:r>
        <w:rPr>
          <w:b/>
          <w:color w:val="214690"/>
          <w:spacing w:val="-3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wrestler</w:t>
      </w:r>
      <w:r>
        <w:rPr>
          <w:b/>
          <w:color w:val="214690"/>
          <w:spacing w:val="-6"/>
          <w:sz w:val="19"/>
        </w:rPr>
        <w:t xml:space="preserve"> </w:t>
      </w:r>
      <w:r>
        <w:rPr>
          <w:b/>
          <w:color w:val="1C2D8E"/>
          <w:spacing w:val="-2"/>
          <w:sz w:val="19"/>
        </w:rPr>
        <w:t>has</w:t>
      </w:r>
      <w:r>
        <w:rPr>
          <w:b/>
          <w:color w:val="1C2D8E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reached</w:t>
      </w:r>
      <w:r>
        <w:rPr>
          <w:b/>
          <w:color w:val="214690"/>
          <w:spacing w:val="-3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their</w:t>
      </w:r>
      <w:r>
        <w:rPr>
          <w:b/>
          <w:color w:val="214690"/>
          <w:spacing w:val="-10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alpha</w:t>
      </w:r>
      <w:r>
        <w:rPr>
          <w:b/>
          <w:color w:val="214690"/>
          <w:spacing w:val="-4"/>
          <w:sz w:val="19"/>
        </w:rPr>
        <w:t xml:space="preserve"> </w:t>
      </w:r>
      <w:r>
        <w:rPr>
          <w:b/>
          <w:color w:val="214690"/>
          <w:spacing w:val="-2"/>
          <w:sz w:val="19"/>
        </w:rPr>
        <w:t>date</w:t>
      </w:r>
      <w:r>
        <w:rPr>
          <w:b/>
          <w:color w:val="214690"/>
          <w:spacing w:val="-8"/>
          <w:sz w:val="19"/>
        </w:rPr>
        <w:t xml:space="preserve"> </w:t>
      </w:r>
      <w:r>
        <w:rPr>
          <w:b/>
          <w:color w:val="214690"/>
          <w:spacing w:val="-2"/>
          <w:sz w:val="19"/>
        </w:rPr>
        <w:t>from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that</w:t>
      </w:r>
      <w:r>
        <w:rPr>
          <w:b/>
          <w:color w:val="214690"/>
          <w:spacing w:val="-8"/>
          <w:sz w:val="19"/>
        </w:rPr>
        <w:t xml:space="preserve"> </w:t>
      </w:r>
      <w:r>
        <w:rPr>
          <w:b/>
          <w:color w:val="214690"/>
          <w:spacing w:val="-2"/>
          <w:sz w:val="19"/>
        </w:rPr>
        <w:t>point</w:t>
      </w:r>
      <w:r>
        <w:rPr>
          <w:b/>
          <w:color w:val="214690"/>
          <w:spacing w:val="-12"/>
          <w:sz w:val="19"/>
        </w:rPr>
        <w:t xml:space="preserve"> </w:t>
      </w:r>
      <w:r>
        <w:rPr>
          <w:b/>
          <w:color w:val="1C2D8E"/>
          <w:spacing w:val="-2"/>
          <w:sz w:val="19"/>
        </w:rPr>
        <w:t>on</w:t>
      </w:r>
      <w:r>
        <w:rPr>
          <w:b/>
          <w:color w:val="1C2D8E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the</w:t>
      </w:r>
      <w:r>
        <w:rPr>
          <w:b/>
          <w:color w:val="214690"/>
          <w:spacing w:val="-11"/>
          <w:sz w:val="19"/>
        </w:rPr>
        <w:t xml:space="preserve"> </w:t>
      </w:r>
      <w:r>
        <w:rPr>
          <w:b/>
          <w:color w:val="214690"/>
          <w:spacing w:val="-2"/>
          <w:sz w:val="19"/>
        </w:rPr>
        <w:t>athlete</w:t>
      </w:r>
      <w:r>
        <w:rPr>
          <w:b/>
          <w:color w:val="214690"/>
          <w:spacing w:val="-9"/>
          <w:sz w:val="19"/>
        </w:rPr>
        <w:t xml:space="preserve"> </w:t>
      </w:r>
      <w:r>
        <w:rPr>
          <w:b/>
          <w:color w:val="214690"/>
          <w:spacing w:val="-2"/>
          <w:sz w:val="19"/>
        </w:rPr>
        <w:t>must</w:t>
      </w:r>
      <w:r>
        <w:rPr>
          <w:b/>
          <w:color w:val="214690"/>
          <w:spacing w:val="-6"/>
          <w:sz w:val="19"/>
        </w:rPr>
        <w:t xml:space="preserve"> </w:t>
      </w:r>
      <w:r>
        <w:rPr>
          <w:b/>
          <w:color w:val="214690"/>
          <w:spacing w:val="-2"/>
          <w:sz w:val="19"/>
        </w:rPr>
        <w:t>have</w:t>
      </w:r>
      <w:r>
        <w:rPr>
          <w:b/>
          <w:color w:val="214690"/>
          <w:spacing w:val="-9"/>
          <w:sz w:val="19"/>
        </w:rPr>
        <w:t xml:space="preserve"> </w:t>
      </w:r>
      <w:r>
        <w:rPr>
          <w:b/>
          <w:color w:val="214690"/>
          <w:spacing w:val="-2"/>
          <w:sz w:val="19"/>
        </w:rPr>
        <w:t xml:space="preserve">50% </w:t>
      </w:r>
      <w:r>
        <w:rPr>
          <w:b/>
          <w:color w:val="214690"/>
          <w:sz w:val="19"/>
        </w:rPr>
        <w:t>of</w:t>
      </w:r>
      <w:r>
        <w:rPr>
          <w:b/>
          <w:color w:val="214690"/>
          <w:spacing w:val="-17"/>
          <w:sz w:val="19"/>
        </w:rPr>
        <w:t xml:space="preserve"> </w:t>
      </w:r>
      <w:r>
        <w:rPr>
          <w:b/>
          <w:color w:val="214690"/>
          <w:sz w:val="19"/>
        </w:rPr>
        <w:t>their</w:t>
      </w:r>
      <w:r>
        <w:rPr>
          <w:b/>
          <w:color w:val="214690"/>
          <w:spacing w:val="-14"/>
          <w:sz w:val="19"/>
        </w:rPr>
        <w:t xml:space="preserve"> </w:t>
      </w:r>
      <w:r>
        <w:rPr>
          <w:b/>
          <w:color w:val="214690"/>
          <w:sz w:val="19"/>
        </w:rPr>
        <w:t>weigh-ins</w:t>
      </w:r>
      <w:r>
        <w:rPr>
          <w:b/>
          <w:color w:val="214690"/>
          <w:spacing w:val="-19"/>
          <w:sz w:val="19"/>
        </w:rPr>
        <w:t xml:space="preserve"> </w:t>
      </w:r>
      <w:r>
        <w:rPr>
          <w:b/>
          <w:color w:val="214690"/>
          <w:sz w:val="19"/>
        </w:rPr>
        <w:t>at</w:t>
      </w:r>
      <w:r>
        <w:rPr>
          <w:b/>
          <w:color w:val="214690"/>
          <w:spacing w:val="-2"/>
          <w:sz w:val="19"/>
        </w:rPr>
        <w:t xml:space="preserve"> </w:t>
      </w:r>
      <w:r>
        <w:rPr>
          <w:b/>
          <w:color w:val="214690"/>
          <w:sz w:val="19"/>
        </w:rPr>
        <w:t>the</w:t>
      </w:r>
      <w:r>
        <w:rPr>
          <w:b/>
          <w:color w:val="214690"/>
          <w:spacing w:val="-18"/>
          <w:sz w:val="19"/>
        </w:rPr>
        <w:t xml:space="preserve"> </w:t>
      </w:r>
      <w:r>
        <w:rPr>
          <w:b/>
          <w:color w:val="1C2D8E"/>
          <w:sz w:val="19"/>
        </w:rPr>
        <w:t>lowest</w:t>
      </w:r>
      <w:r>
        <w:rPr>
          <w:b/>
          <w:color w:val="1C2D8E"/>
          <w:spacing w:val="-13"/>
          <w:sz w:val="19"/>
        </w:rPr>
        <w:t xml:space="preserve"> </w:t>
      </w:r>
      <w:r>
        <w:rPr>
          <w:b/>
          <w:color w:val="214690"/>
          <w:sz w:val="19"/>
        </w:rPr>
        <w:t>weight</w:t>
      </w:r>
      <w:r>
        <w:rPr>
          <w:b/>
          <w:color w:val="214690"/>
          <w:spacing w:val="-2"/>
          <w:sz w:val="19"/>
        </w:rPr>
        <w:t xml:space="preserve"> </w:t>
      </w:r>
      <w:r>
        <w:rPr>
          <w:b/>
          <w:color w:val="214690"/>
          <w:sz w:val="19"/>
        </w:rPr>
        <w:t>class</w:t>
      </w:r>
      <w:r>
        <w:rPr>
          <w:b/>
          <w:color w:val="214690"/>
          <w:spacing w:val="-20"/>
          <w:sz w:val="19"/>
        </w:rPr>
        <w:t xml:space="preserve"> </w:t>
      </w:r>
      <w:r>
        <w:rPr>
          <w:b/>
          <w:color w:val="214690"/>
          <w:sz w:val="19"/>
        </w:rPr>
        <w:t>that</w:t>
      </w:r>
      <w:r>
        <w:rPr>
          <w:b/>
          <w:color w:val="214690"/>
          <w:spacing w:val="-15"/>
          <w:sz w:val="19"/>
        </w:rPr>
        <w:t xml:space="preserve"> </w:t>
      </w:r>
      <w:r>
        <w:rPr>
          <w:b/>
          <w:color w:val="214690"/>
          <w:sz w:val="19"/>
        </w:rPr>
        <w:t>they</w:t>
      </w:r>
      <w:r>
        <w:rPr>
          <w:b/>
          <w:color w:val="214690"/>
          <w:spacing w:val="-13"/>
          <w:sz w:val="19"/>
        </w:rPr>
        <w:t xml:space="preserve"> </w:t>
      </w:r>
      <w:r>
        <w:rPr>
          <w:b/>
          <w:color w:val="214690"/>
          <w:sz w:val="19"/>
        </w:rPr>
        <w:t>intend</w:t>
      </w:r>
      <w:r>
        <w:rPr>
          <w:b/>
          <w:color w:val="214690"/>
          <w:spacing w:val="-6"/>
          <w:sz w:val="19"/>
        </w:rPr>
        <w:t xml:space="preserve"> </w:t>
      </w:r>
      <w:r>
        <w:rPr>
          <w:b/>
          <w:color w:val="214690"/>
          <w:sz w:val="19"/>
        </w:rPr>
        <w:t>to</w:t>
      </w:r>
      <w:r>
        <w:rPr>
          <w:b/>
          <w:color w:val="214690"/>
          <w:spacing w:val="-14"/>
          <w:sz w:val="19"/>
        </w:rPr>
        <w:t xml:space="preserve"> </w:t>
      </w:r>
      <w:r>
        <w:rPr>
          <w:b/>
          <w:color w:val="214690"/>
          <w:sz w:val="19"/>
        </w:rPr>
        <w:t>wrestle</w:t>
      </w:r>
      <w:r>
        <w:rPr>
          <w:b/>
          <w:color w:val="214690"/>
          <w:spacing w:val="-16"/>
          <w:sz w:val="19"/>
        </w:rPr>
        <w:t xml:space="preserve"> </w:t>
      </w:r>
      <w:r>
        <w:rPr>
          <w:b/>
          <w:color w:val="214690"/>
          <w:sz w:val="19"/>
        </w:rPr>
        <w:t>at the</w:t>
      </w:r>
      <w:r>
        <w:rPr>
          <w:b/>
          <w:color w:val="214690"/>
          <w:spacing w:val="-18"/>
          <w:sz w:val="19"/>
        </w:rPr>
        <w:t xml:space="preserve"> </w:t>
      </w:r>
      <w:r>
        <w:rPr>
          <w:b/>
          <w:color w:val="1C2D8E"/>
          <w:sz w:val="19"/>
        </w:rPr>
        <w:t>regional</w:t>
      </w:r>
      <w:r>
        <w:rPr>
          <w:b/>
          <w:color w:val="1C2D8E"/>
          <w:spacing w:val="-12"/>
          <w:sz w:val="19"/>
        </w:rPr>
        <w:t xml:space="preserve"> </w:t>
      </w:r>
      <w:r>
        <w:rPr>
          <w:b/>
          <w:color w:val="214690"/>
          <w:sz w:val="19"/>
        </w:rPr>
        <w:t>tournament.</w:t>
      </w:r>
      <w:r>
        <w:rPr>
          <w:b/>
          <w:color w:val="214690"/>
          <w:spacing w:val="63"/>
          <w:sz w:val="19"/>
        </w:rPr>
        <w:t xml:space="preserve"> </w:t>
      </w:r>
      <w:r>
        <w:rPr>
          <w:b/>
          <w:color w:val="214690"/>
          <w:sz w:val="19"/>
        </w:rPr>
        <w:t>NOTE:</w:t>
      </w:r>
      <w:r>
        <w:rPr>
          <w:b/>
          <w:color w:val="214690"/>
          <w:spacing w:val="-23"/>
          <w:sz w:val="19"/>
        </w:rPr>
        <w:t xml:space="preserve"> </w:t>
      </w:r>
      <w:r>
        <w:rPr>
          <w:b/>
          <w:color w:val="214690"/>
          <w:sz w:val="19"/>
        </w:rPr>
        <w:t>If a</w:t>
      </w:r>
    </w:p>
    <w:p w14:paraId="1F0A8639" w14:textId="77777777" w:rsidR="00553207" w:rsidRDefault="00553207">
      <w:pPr>
        <w:spacing w:line="316" w:lineRule="auto"/>
        <w:jc w:val="both"/>
        <w:rPr>
          <w:sz w:val="19"/>
        </w:rPr>
        <w:sectPr w:rsidR="00553207">
          <w:type w:val="continuous"/>
          <w:pgSz w:w="12240" w:h="15840"/>
          <w:pgMar w:top="0" w:right="1200" w:bottom="0" w:left="1020" w:header="720" w:footer="720" w:gutter="0"/>
          <w:cols w:space="720"/>
        </w:sectPr>
      </w:pPr>
    </w:p>
    <w:p w14:paraId="71CC0C06" w14:textId="77777777" w:rsidR="00553207" w:rsidRDefault="00000000">
      <w:pPr>
        <w:pStyle w:val="BodyText"/>
        <w:rPr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0AF0908D" wp14:editId="49E6188F">
                <wp:simplePos x="0" y="0"/>
                <wp:positionH relativeFrom="page">
                  <wp:posOffset>7717825</wp:posOffset>
                </wp:positionH>
                <wp:positionV relativeFrom="page">
                  <wp:posOffset>0</wp:posOffset>
                </wp:positionV>
                <wp:extent cx="9525" cy="100177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017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017760">
                              <a:moveTo>
                                <a:pt x="9160" y="10017155"/>
                              </a:moveTo>
                              <a:lnTo>
                                <a:pt x="0" y="10017155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10017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9D254" id="Graphic 7" o:spid="_x0000_s1026" style="position:absolute;margin-left:607.7pt;margin-top:0;width:.75pt;height:788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001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" path="m9160,10017155r-9160,l,,9160,r,10017155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BF641C8" w14:textId="77777777" w:rsidR="00553207" w:rsidRDefault="00553207">
      <w:pPr>
        <w:pStyle w:val="BodyText"/>
        <w:rPr>
          <w:b/>
          <w:sz w:val="18"/>
        </w:rPr>
      </w:pPr>
    </w:p>
    <w:p w14:paraId="71467C61" w14:textId="77777777" w:rsidR="00553207" w:rsidRDefault="00553207">
      <w:pPr>
        <w:pStyle w:val="BodyText"/>
        <w:rPr>
          <w:b/>
          <w:sz w:val="18"/>
        </w:rPr>
      </w:pPr>
    </w:p>
    <w:p w14:paraId="381E9691" w14:textId="77777777" w:rsidR="00553207" w:rsidRDefault="00553207">
      <w:pPr>
        <w:pStyle w:val="BodyText"/>
        <w:rPr>
          <w:b/>
          <w:sz w:val="18"/>
        </w:rPr>
      </w:pPr>
    </w:p>
    <w:p w14:paraId="0882FFF0" w14:textId="77777777" w:rsidR="00553207" w:rsidRDefault="00553207">
      <w:pPr>
        <w:pStyle w:val="BodyText"/>
        <w:rPr>
          <w:b/>
          <w:sz w:val="18"/>
        </w:rPr>
      </w:pPr>
    </w:p>
    <w:p w14:paraId="24A143B3" w14:textId="77777777" w:rsidR="00553207" w:rsidRDefault="00553207">
      <w:pPr>
        <w:pStyle w:val="BodyText"/>
        <w:spacing w:before="130"/>
        <w:rPr>
          <w:b/>
          <w:sz w:val="18"/>
        </w:rPr>
      </w:pPr>
    </w:p>
    <w:p w14:paraId="59AEF5A1" w14:textId="5B963637" w:rsidR="00553207" w:rsidRDefault="00000000">
      <w:pPr>
        <w:spacing w:line="343" w:lineRule="auto"/>
        <w:ind w:left="145" w:right="155" w:firstLine="1"/>
        <w:jc w:val="both"/>
        <w:rPr>
          <w:b/>
          <w:sz w:val="18"/>
        </w:rPr>
      </w:pPr>
      <w:r>
        <w:rPr>
          <w:b/>
          <w:color w:val="23468E"/>
          <w:sz w:val="18"/>
        </w:rPr>
        <w:t>wrestler's</w:t>
      </w:r>
      <w:r>
        <w:rPr>
          <w:b/>
          <w:color w:val="23468E"/>
          <w:spacing w:val="-8"/>
          <w:sz w:val="18"/>
        </w:rPr>
        <w:t xml:space="preserve"> </w:t>
      </w:r>
      <w:r>
        <w:rPr>
          <w:b/>
          <w:color w:val="23468E"/>
          <w:sz w:val="18"/>
        </w:rPr>
        <w:t>alpha date</w:t>
      </w:r>
      <w:r>
        <w:rPr>
          <w:b/>
          <w:color w:val="23468E"/>
          <w:spacing w:val="-13"/>
          <w:sz w:val="18"/>
        </w:rPr>
        <w:t xml:space="preserve"> </w:t>
      </w:r>
      <w:r w:rsidR="00046C44">
        <w:rPr>
          <w:b/>
          <w:color w:val="312DA8"/>
          <w:sz w:val="18"/>
        </w:rPr>
        <w:t>i</w:t>
      </w:r>
      <w:r w:rsidR="00046C44">
        <w:rPr>
          <w:b/>
          <w:color w:val="36599A"/>
          <w:sz w:val="18"/>
        </w:rPr>
        <w:t>s</w:t>
      </w:r>
      <w:r w:rsidR="00046C44">
        <w:rPr>
          <w:b/>
          <w:color w:val="23468E"/>
          <w:sz w:val="18"/>
        </w:rPr>
        <w:t xml:space="preserve"> January</w:t>
      </w:r>
      <w:r>
        <w:rPr>
          <w:b/>
          <w:color w:val="23468E"/>
          <w:spacing w:val="-9"/>
          <w:sz w:val="18"/>
        </w:rPr>
        <w:t xml:space="preserve"> </w:t>
      </w:r>
      <w:r>
        <w:rPr>
          <w:color w:val="23468E"/>
          <w:sz w:val="19"/>
        </w:rPr>
        <w:t>15th,</w:t>
      </w:r>
      <w:r>
        <w:rPr>
          <w:color w:val="23468E"/>
          <w:spacing w:val="-14"/>
          <w:sz w:val="19"/>
        </w:rPr>
        <w:t xml:space="preserve"> </w:t>
      </w:r>
      <w:r>
        <w:rPr>
          <w:b/>
          <w:color w:val="23468E"/>
          <w:sz w:val="18"/>
        </w:rPr>
        <w:t>from</w:t>
      </w:r>
      <w:r>
        <w:rPr>
          <w:b/>
          <w:color w:val="23468E"/>
          <w:spacing w:val="-6"/>
          <w:sz w:val="18"/>
        </w:rPr>
        <w:t xml:space="preserve"> </w:t>
      </w:r>
      <w:r>
        <w:rPr>
          <w:b/>
          <w:color w:val="23468E"/>
          <w:sz w:val="18"/>
        </w:rPr>
        <w:t>that</w:t>
      </w:r>
      <w:r>
        <w:rPr>
          <w:b/>
          <w:color w:val="23468E"/>
          <w:spacing w:val="-8"/>
          <w:sz w:val="18"/>
        </w:rPr>
        <w:t xml:space="preserve"> </w:t>
      </w:r>
      <w:r>
        <w:rPr>
          <w:b/>
          <w:color w:val="23468E"/>
          <w:sz w:val="18"/>
        </w:rPr>
        <w:t>point</w:t>
      </w:r>
      <w:r>
        <w:rPr>
          <w:b/>
          <w:color w:val="23468E"/>
          <w:spacing w:val="-11"/>
          <w:sz w:val="18"/>
        </w:rPr>
        <w:t xml:space="preserve"> </w:t>
      </w:r>
      <w:r>
        <w:rPr>
          <w:b/>
          <w:color w:val="23468E"/>
          <w:sz w:val="18"/>
        </w:rPr>
        <w:t>he/she</w:t>
      </w:r>
      <w:r>
        <w:rPr>
          <w:b/>
          <w:color w:val="23468E"/>
          <w:spacing w:val="-10"/>
          <w:sz w:val="18"/>
        </w:rPr>
        <w:t xml:space="preserve"> </w:t>
      </w:r>
      <w:r>
        <w:rPr>
          <w:b/>
          <w:color w:val="23468E"/>
          <w:sz w:val="18"/>
        </w:rPr>
        <w:t>must</w:t>
      </w:r>
      <w:r>
        <w:rPr>
          <w:b/>
          <w:color w:val="23468E"/>
          <w:spacing w:val="-10"/>
          <w:sz w:val="18"/>
        </w:rPr>
        <w:t xml:space="preserve"> </w:t>
      </w:r>
      <w:r>
        <w:rPr>
          <w:b/>
          <w:color w:val="23468E"/>
          <w:sz w:val="18"/>
        </w:rPr>
        <w:t>weigh-in 50%</w:t>
      </w:r>
      <w:r>
        <w:rPr>
          <w:b/>
          <w:color w:val="23468E"/>
          <w:spacing w:val="-13"/>
          <w:sz w:val="18"/>
        </w:rPr>
        <w:t xml:space="preserve"> </w:t>
      </w:r>
      <w:r>
        <w:rPr>
          <w:b/>
          <w:color w:val="23468E"/>
          <w:sz w:val="18"/>
        </w:rPr>
        <w:t>of their</w:t>
      </w:r>
      <w:r>
        <w:rPr>
          <w:b/>
          <w:color w:val="23468E"/>
          <w:spacing w:val="22"/>
          <w:sz w:val="18"/>
        </w:rPr>
        <w:t xml:space="preserve"> </w:t>
      </w:r>
      <w:r>
        <w:rPr>
          <w:b/>
          <w:color w:val="23468E"/>
          <w:sz w:val="18"/>
        </w:rPr>
        <w:t>weigh-ins at</w:t>
      </w:r>
      <w:r>
        <w:rPr>
          <w:b/>
          <w:color w:val="23468E"/>
          <w:spacing w:val="31"/>
          <w:sz w:val="18"/>
        </w:rPr>
        <w:t xml:space="preserve"> </w:t>
      </w:r>
      <w:r>
        <w:rPr>
          <w:b/>
          <w:color w:val="23468E"/>
          <w:sz w:val="18"/>
        </w:rPr>
        <w:t>the</w:t>
      </w:r>
      <w:r>
        <w:rPr>
          <w:b/>
          <w:color w:val="23468E"/>
          <w:spacing w:val="31"/>
          <w:sz w:val="18"/>
        </w:rPr>
        <w:t xml:space="preserve"> </w:t>
      </w:r>
      <w:r>
        <w:rPr>
          <w:b/>
          <w:color w:val="23468E"/>
          <w:sz w:val="18"/>
        </w:rPr>
        <w:t xml:space="preserve">minimum </w:t>
      </w:r>
      <w:r>
        <w:rPr>
          <w:b/>
          <w:color w:val="23468E"/>
          <w:spacing w:val="-2"/>
          <w:w w:val="105"/>
          <w:sz w:val="18"/>
        </w:rPr>
        <w:t>weight.</w:t>
      </w:r>
      <w:r>
        <w:rPr>
          <w:b/>
          <w:color w:val="23468E"/>
          <w:spacing w:val="-12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In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other</w:t>
      </w:r>
      <w:r>
        <w:rPr>
          <w:b/>
          <w:color w:val="23468E"/>
          <w:spacing w:val="-7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words,</w:t>
      </w:r>
      <w:r>
        <w:rPr>
          <w:b/>
          <w:color w:val="23468E"/>
          <w:spacing w:val="-10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with</w:t>
      </w:r>
      <w:r>
        <w:rPr>
          <w:b/>
          <w:color w:val="23468E"/>
          <w:spacing w:val="-12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the</w:t>
      </w:r>
      <w:r>
        <w:rPr>
          <w:b/>
          <w:color w:val="23468E"/>
          <w:spacing w:val="-8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same</w:t>
      </w:r>
      <w:r>
        <w:rPr>
          <w:b/>
          <w:color w:val="23468E"/>
          <w:spacing w:val="-12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January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15</w:t>
      </w:r>
      <w:r>
        <w:rPr>
          <w:b/>
          <w:color w:val="23468E"/>
          <w:spacing w:val="-2"/>
          <w:w w:val="105"/>
          <w:sz w:val="18"/>
          <w:vertAlign w:val="superscript"/>
        </w:rPr>
        <w:t>th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alpha date,</w:t>
      </w:r>
      <w:r>
        <w:rPr>
          <w:b/>
          <w:color w:val="23468E"/>
          <w:spacing w:val="-12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the</w:t>
      </w:r>
      <w:r>
        <w:rPr>
          <w:b/>
          <w:color w:val="23468E"/>
          <w:spacing w:val="7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wrestler cannot</w:t>
      </w:r>
      <w:r>
        <w:rPr>
          <w:b/>
          <w:color w:val="23468E"/>
          <w:spacing w:val="8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wait</w:t>
      </w:r>
      <w:r>
        <w:rPr>
          <w:b/>
          <w:color w:val="23468E"/>
          <w:spacing w:val="-12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until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the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312DA8"/>
          <w:spacing w:val="-2"/>
          <w:w w:val="105"/>
          <w:sz w:val="18"/>
        </w:rPr>
        <w:t>l</w:t>
      </w:r>
      <w:r>
        <w:rPr>
          <w:b/>
          <w:color w:val="23468E"/>
          <w:spacing w:val="-2"/>
          <w:w w:val="105"/>
          <w:sz w:val="18"/>
        </w:rPr>
        <w:t>ast</w:t>
      </w:r>
      <w:r>
        <w:rPr>
          <w:b/>
          <w:color w:val="23468E"/>
          <w:spacing w:val="16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>weigh-in</w:t>
      </w:r>
      <w:r>
        <w:rPr>
          <w:b/>
          <w:color w:val="23468E"/>
          <w:spacing w:val="-6"/>
          <w:w w:val="105"/>
          <w:sz w:val="18"/>
        </w:rPr>
        <w:t xml:space="preserve"> </w:t>
      </w:r>
      <w:r>
        <w:rPr>
          <w:b/>
          <w:color w:val="23468E"/>
          <w:spacing w:val="-2"/>
          <w:w w:val="105"/>
          <w:sz w:val="18"/>
        </w:rPr>
        <w:t xml:space="preserve">of </w:t>
      </w:r>
      <w:r>
        <w:rPr>
          <w:b/>
          <w:color w:val="23468E"/>
          <w:w w:val="105"/>
          <w:sz w:val="18"/>
        </w:rPr>
        <w:t>the</w:t>
      </w:r>
      <w:r>
        <w:rPr>
          <w:b/>
          <w:color w:val="23468E"/>
          <w:spacing w:val="-14"/>
          <w:w w:val="105"/>
          <w:sz w:val="18"/>
        </w:rPr>
        <w:t xml:space="preserve"> </w:t>
      </w:r>
      <w:r>
        <w:rPr>
          <w:b/>
          <w:color w:val="36599A"/>
          <w:w w:val="105"/>
          <w:sz w:val="18"/>
        </w:rPr>
        <w:t>season</w:t>
      </w:r>
      <w:r>
        <w:rPr>
          <w:b/>
          <w:color w:val="36599A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before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regionals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or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the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day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of</w:t>
      </w:r>
      <w:r>
        <w:rPr>
          <w:b/>
          <w:color w:val="23468E"/>
          <w:spacing w:val="-14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regionals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to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make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their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a</w:t>
      </w:r>
      <w:r>
        <w:rPr>
          <w:b/>
          <w:color w:val="312DA8"/>
          <w:w w:val="105"/>
          <w:sz w:val="18"/>
        </w:rPr>
        <w:t>l</w:t>
      </w:r>
      <w:r>
        <w:rPr>
          <w:b/>
          <w:color w:val="23468E"/>
          <w:w w:val="105"/>
          <w:sz w:val="18"/>
        </w:rPr>
        <w:t>pha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minimum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weight,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36599A"/>
          <w:w w:val="105"/>
          <w:sz w:val="18"/>
        </w:rPr>
        <w:t>after</w:t>
      </w:r>
      <w:r>
        <w:rPr>
          <w:b/>
          <w:color w:val="36599A"/>
          <w:spacing w:val="-14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the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wrestler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has weighed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in</w:t>
      </w:r>
      <w:r>
        <w:rPr>
          <w:b/>
          <w:color w:val="23468E"/>
          <w:spacing w:val="-5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the</w:t>
      </w:r>
      <w:r>
        <w:rPr>
          <w:b/>
          <w:color w:val="23468E"/>
          <w:spacing w:val="11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previous</w:t>
      </w:r>
      <w:r>
        <w:rPr>
          <w:b/>
          <w:color w:val="23468E"/>
          <w:spacing w:val="-11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10 weigh-ins</w:t>
      </w:r>
      <w:r>
        <w:rPr>
          <w:b/>
          <w:color w:val="23468E"/>
          <w:spacing w:val="-9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 xml:space="preserve">at </w:t>
      </w:r>
      <w:r>
        <w:rPr>
          <w:b/>
          <w:color w:val="36599A"/>
          <w:w w:val="105"/>
          <w:sz w:val="18"/>
        </w:rPr>
        <w:t>a</w:t>
      </w:r>
      <w:r>
        <w:rPr>
          <w:b/>
          <w:color w:val="36599A"/>
          <w:spacing w:val="-6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higher</w:t>
      </w:r>
      <w:r>
        <w:rPr>
          <w:b/>
          <w:color w:val="23468E"/>
          <w:spacing w:val="-13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weigh</w:t>
      </w:r>
      <w:r>
        <w:rPr>
          <w:b/>
          <w:color w:val="23468E"/>
          <w:spacing w:val="-8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class</w:t>
      </w:r>
      <w:r>
        <w:rPr>
          <w:b/>
          <w:color w:val="23468E"/>
          <w:spacing w:val="-20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on</w:t>
      </w:r>
      <w:r>
        <w:rPr>
          <w:b/>
          <w:color w:val="23468E"/>
          <w:spacing w:val="-24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and</w:t>
      </w:r>
      <w:r>
        <w:rPr>
          <w:b/>
          <w:color w:val="23468E"/>
          <w:spacing w:val="-14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after</w:t>
      </w:r>
      <w:r>
        <w:rPr>
          <w:b/>
          <w:color w:val="23468E"/>
          <w:spacing w:val="-22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the</w:t>
      </w:r>
      <w:r>
        <w:rPr>
          <w:b/>
          <w:color w:val="23468E"/>
          <w:spacing w:val="-5"/>
          <w:w w:val="105"/>
          <w:sz w:val="18"/>
        </w:rPr>
        <w:t xml:space="preserve"> </w:t>
      </w:r>
      <w:r>
        <w:rPr>
          <w:b/>
          <w:color w:val="36599A"/>
          <w:w w:val="105"/>
          <w:sz w:val="18"/>
        </w:rPr>
        <w:t>alpha</w:t>
      </w:r>
      <w:r>
        <w:rPr>
          <w:b/>
          <w:color w:val="36599A"/>
          <w:spacing w:val="-6"/>
          <w:w w:val="105"/>
          <w:sz w:val="18"/>
        </w:rPr>
        <w:t xml:space="preserve"> </w:t>
      </w:r>
      <w:r>
        <w:rPr>
          <w:b/>
          <w:color w:val="23468E"/>
          <w:w w:val="105"/>
          <w:sz w:val="18"/>
        </w:rPr>
        <w:t>date.</w:t>
      </w:r>
    </w:p>
    <w:p w14:paraId="281205E5" w14:textId="77777777" w:rsidR="00553207" w:rsidRDefault="00000000">
      <w:pPr>
        <w:pStyle w:val="Heading1"/>
        <w:spacing w:before="19"/>
        <w:rPr>
          <w:u w:val="none"/>
        </w:rPr>
      </w:pPr>
      <w:r>
        <w:rPr>
          <w:color w:val="23468E"/>
          <w:w w:val="105"/>
          <w:u w:val="thick" w:color="23468E"/>
        </w:rPr>
        <w:t>The</w:t>
      </w:r>
      <w:r>
        <w:rPr>
          <w:color w:val="23468E"/>
          <w:spacing w:val="3"/>
          <w:w w:val="105"/>
          <w:u w:val="thick" w:color="23468E"/>
        </w:rPr>
        <w:t xml:space="preserve"> </w:t>
      </w:r>
      <w:r>
        <w:rPr>
          <w:color w:val="23468E"/>
          <w:spacing w:val="-2"/>
          <w:w w:val="105"/>
          <w:u w:val="thick" w:color="23468E"/>
        </w:rPr>
        <w:t>Assessors</w:t>
      </w:r>
    </w:p>
    <w:p w14:paraId="5678E4F4" w14:textId="573E63D2" w:rsidR="00553207" w:rsidRDefault="00000000">
      <w:pPr>
        <w:pStyle w:val="BodyText"/>
        <w:spacing w:before="69" w:line="321" w:lineRule="auto"/>
        <w:ind w:left="144" w:right="148" w:firstLine="187"/>
        <w:jc w:val="both"/>
      </w:pPr>
      <w:r>
        <w:rPr>
          <w:color w:val="23468E"/>
        </w:rPr>
        <w:t>The</w:t>
      </w:r>
      <w:r>
        <w:rPr>
          <w:color w:val="23468E"/>
          <w:spacing w:val="-14"/>
        </w:rPr>
        <w:t xml:space="preserve"> </w:t>
      </w:r>
      <w:r>
        <w:rPr>
          <w:color w:val="36599A"/>
        </w:rPr>
        <w:t>assessors</w:t>
      </w:r>
      <w:r>
        <w:rPr>
          <w:color w:val="36599A"/>
          <w:spacing w:val="-13"/>
        </w:rPr>
        <w:t xml:space="preserve"> </w:t>
      </w:r>
      <w:r>
        <w:rPr>
          <w:color w:val="36599A"/>
        </w:rPr>
        <w:t>will</w:t>
      </w:r>
      <w:r>
        <w:rPr>
          <w:color w:val="36599A"/>
          <w:spacing w:val="-13"/>
        </w:rPr>
        <w:t xml:space="preserve"> </w:t>
      </w:r>
      <w:r>
        <w:rPr>
          <w:color w:val="36599A"/>
        </w:rPr>
        <w:t>consist</w:t>
      </w:r>
      <w:r>
        <w:rPr>
          <w:color w:val="36599A"/>
          <w:spacing w:val="-5"/>
        </w:rPr>
        <w:t xml:space="preserve"> </w:t>
      </w:r>
      <w:r>
        <w:rPr>
          <w:color w:val="36599A"/>
        </w:rPr>
        <w:t>of professionals</w:t>
      </w:r>
      <w:r>
        <w:rPr>
          <w:color w:val="36599A"/>
          <w:spacing w:val="-4"/>
        </w:rPr>
        <w:t xml:space="preserve"> </w:t>
      </w:r>
      <w:r>
        <w:rPr>
          <w:color w:val="36599A"/>
        </w:rPr>
        <w:t xml:space="preserve">in </w:t>
      </w:r>
      <w:r>
        <w:rPr>
          <w:color w:val="23468E"/>
        </w:rPr>
        <w:t>the</w:t>
      </w:r>
      <w:r>
        <w:rPr>
          <w:color w:val="23468E"/>
          <w:spacing w:val="13"/>
        </w:rPr>
        <w:t xml:space="preserve"> </w:t>
      </w:r>
      <w:r>
        <w:rPr>
          <w:color w:val="36599A"/>
        </w:rPr>
        <w:t>following</w:t>
      </w:r>
      <w:r>
        <w:rPr>
          <w:color w:val="36599A"/>
          <w:spacing w:val="-9"/>
        </w:rPr>
        <w:t xml:space="preserve"> </w:t>
      </w:r>
      <w:r>
        <w:rPr>
          <w:color w:val="36599A"/>
        </w:rPr>
        <w:t>areas:</w:t>
      </w:r>
      <w:r>
        <w:rPr>
          <w:color w:val="36599A"/>
          <w:spacing w:val="20"/>
        </w:rPr>
        <w:t xml:space="preserve"> </w:t>
      </w:r>
      <w:r>
        <w:rPr>
          <w:color w:val="23468E"/>
        </w:rPr>
        <w:t>Registered</w:t>
      </w:r>
      <w:r>
        <w:rPr>
          <w:color w:val="23468E"/>
          <w:spacing w:val="-9"/>
        </w:rPr>
        <w:t xml:space="preserve"> </w:t>
      </w:r>
      <w:r>
        <w:rPr>
          <w:color w:val="23468E"/>
        </w:rPr>
        <w:t>Nurse</w:t>
      </w:r>
      <w:r>
        <w:rPr>
          <w:color w:val="526B9C"/>
        </w:rPr>
        <w:t>,</w:t>
      </w:r>
      <w:r>
        <w:rPr>
          <w:color w:val="526B9C"/>
          <w:spacing w:val="-4"/>
        </w:rPr>
        <w:t xml:space="preserve"> </w:t>
      </w:r>
      <w:r>
        <w:rPr>
          <w:color w:val="36599A"/>
        </w:rPr>
        <w:t>License</w:t>
      </w:r>
      <w:r>
        <w:rPr>
          <w:color w:val="36599A"/>
          <w:spacing w:val="-14"/>
        </w:rPr>
        <w:t xml:space="preserve"> </w:t>
      </w:r>
      <w:r>
        <w:rPr>
          <w:color w:val="23468E"/>
        </w:rPr>
        <w:t>Pract</w:t>
      </w:r>
      <w:r>
        <w:rPr>
          <w:color w:val="4B597C"/>
        </w:rPr>
        <w:t>i</w:t>
      </w:r>
      <w:r>
        <w:rPr>
          <w:color w:val="36599A"/>
        </w:rPr>
        <w:t>cal</w:t>
      </w:r>
      <w:r>
        <w:rPr>
          <w:color w:val="36599A"/>
          <w:spacing w:val="-13"/>
        </w:rPr>
        <w:t xml:space="preserve"> </w:t>
      </w:r>
      <w:r>
        <w:rPr>
          <w:color w:val="36599A"/>
        </w:rPr>
        <w:t>Nurse,</w:t>
      </w:r>
      <w:r>
        <w:rPr>
          <w:color w:val="36599A"/>
          <w:spacing w:val="-12"/>
        </w:rPr>
        <w:t xml:space="preserve"> </w:t>
      </w:r>
      <w:r>
        <w:rPr>
          <w:color w:val="36599A"/>
        </w:rPr>
        <w:t xml:space="preserve">MD, </w:t>
      </w:r>
      <w:r>
        <w:rPr>
          <w:color w:val="36599A"/>
          <w:spacing w:val="-2"/>
        </w:rPr>
        <w:t>DO,</w:t>
      </w:r>
      <w:r>
        <w:rPr>
          <w:color w:val="36599A"/>
          <w:spacing w:val="-12"/>
        </w:rPr>
        <w:t xml:space="preserve"> </w:t>
      </w:r>
      <w:r>
        <w:rPr>
          <w:color w:val="36599A"/>
          <w:spacing w:val="-2"/>
        </w:rPr>
        <w:t>CD,</w:t>
      </w:r>
      <w:r>
        <w:rPr>
          <w:color w:val="36599A"/>
          <w:spacing w:val="-11"/>
        </w:rPr>
        <w:t xml:space="preserve"> </w:t>
      </w:r>
      <w:r>
        <w:rPr>
          <w:color w:val="36599A"/>
          <w:spacing w:val="-2"/>
        </w:rPr>
        <w:t>Advanced</w:t>
      </w:r>
      <w:r>
        <w:rPr>
          <w:color w:val="36599A"/>
          <w:spacing w:val="-11"/>
        </w:rPr>
        <w:t xml:space="preserve"> </w:t>
      </w:r>
      <w:r>
        <w:rPr>
          <w:color w:val="36599A"/>
          <w:spacing w:val="-2"/>
        </w:rPr>
        <w:t>Registered</w:t>
      </w:r>
      <w:r>
        <w:rPr>
          <w:color w:val="36599A"/>
          <w:spacing w:val="-11"/>
        </w:rPr>
        <w:t xml:space="preserve"> </w:t>
      </w:r>
      <w:r>
        <w:rPr>
          <w:color w:val="23468E"/>
          <w:spacing w:val="-2"/>
        </w:rPr>
        <w:t>Nurse</w:t>
      </w:r>
      <w:r>
        <w:rPr>
          <w:color w:val="23468E"/>
          <w:spacing w:val="-11"/>
        </w:rPr>
        <w:t xml:space="preserve"> </w:t>
      </w:r>
      <w:r>
        <w:rPr>
          <w:color w:val="36599A"/>
          <w:spacing w:val="-2"/>
        </w:rPr>
        <w:t>Practitioner,</w:t>
      </w:r>
      <w:r>
        <w:rPr>
          <w:color w:val="36599A"/>
          <w:spacing w:val="-12"/>
        </w:rPr>
        <w:t xml:space="preserve"> </w:t>
      </w:r>
      <w:r>
        <w:rPr>
          <w:color w:val="36599A"/>
          <w:spacing w:val="-2"/>
        </w:rPr>
        <w:t>Physical</w:t>
      </w:r>
      <w:r>
        <w:rPr>
          <w:color w:val="36599A"/>
          <w:spacing w:val="-11"/>
        </w:rPr>
        <w:t xml:space="preserve"> </w:t>
      </w:r>
      <w:r>
        <w:rPr>
          <w:color w:val="23468E"/>
          <w:spacing w:val="-2"/>
        </w:rPr>
        <w:t>Therapists,</w:t>
      </w:r>
      <w:r>
        <w:rPr>
          <w:color w:val="23468E"/>
          <w:spacing w:val="-11"/>
        </w:rPr>
        <w:t xml:space="preserve"> </w:t>
      </w:r>
      <w:proofErr w:type="spellStart"/>
      <w:r>
        <w:rPr>
          <w:color w:val="36599A"/>
          <w:spacing w:val="-2"/>
        </w:rPr>
        <w:t>Physicians</w:t>
      </w:r>
      <w:proofErr w:type="spellEnd"/>
      <w:r>
        <w:rPr>
          <w:color w:val="36599A"/>
          <w:spacing w:val="-11"/>
        </w:rPr>
        <w:t xml:space="preserve"> </w:t>
      </w:r>
      <w:r>
        <w:rPr>
          <w:color w:val="36599A"/>
          <w:spacing w:val="-2"/>
        </w:rPr>
        <w:t>Assistant,</w:t>
      </w:r>
      <w:r>
        <w:rPr>
          <w:color w:val="36599A"/>
          <w:spacing w:val="-11"/>
        </w:rPr>
        <w:t xml:space="preserve"> </w:t>
      </w:r>
      <w:r>
        <w:rPr>
          <w:color w:val="23468E"/>
          <w:spacing w:val="-2"/>
        </w:rPr>
        <w:t>NATA</w:t>
      </w:r>
      <w:r>
        <w:rPr>
          <w:color w:val="23468E"/>
          <w:spacing w:val="-12"/>
        </w:rPr>
        <w:t xml:space="preserve"> </w:t>
      </w:r>
      <w:r>
        <w:rPr>
          <w:color w:val="36599A"/>
          <w:spacing w:val="-2"/>
        </w:rPr>
        <w:t>or</w:t>
      </w:r>
      <w:r>
        <w:rPr>
          <w:color w:val="36599A"/>
          <w:spacing w:val="9"/>
        </w:rPr>
        <w:t xml:space="preserve"> </w:t>
      </w:r>
      <w:r>
        <w:rPr>
          <w:color w:val="36599A"/>
          <w:spacing w:val="-2"/>
        </w:rPr>
        <w:t>Certified</w:t>
      </w:r>
      <w:r>
        <w:rPr>
          <w:color w:val="36599A"/>
          <w:spacing w:val="-11"/>
        </w:rPr>
        <w:t xml:space="preserve"> </w:t>
      </w:r>
      <w:r>
        <w:rPr>
          <w:color w:val="36599A"/>
          <w:spacing w:val="-2"/>
        </w:rPr>
        <w:t xml:space="preserve">Athletic </w:t>
      </w:r>
      <w:r>
        <w:rPr>
          <w:color w:val="23468E"/>
        </w:rPr>
        <w:t>Trainer, EMT,</w:t>
      </w:r>
      <w:r>
        <w:rPr>
          <w:color w:val="23468E"/>
          <w:spacing w:val="-19"/>
        </w:rPr>
        <w:t xml:space="preserve"> </w:t>
      </w:r>
      <w:r>
        <w:rPr>
          <w:color w:val="36599A"/>
        </w:rPr>
        <w:t xml:space="preserve">Paramedic, </w:t>
      </w:r>
      <w:r>
        <w:rPr>
          <w:color w:val="23468E"/>
        </w:rPr>
        <w:t xml:space="preserve">Exercise </w:t>
      </w:r>
      <w:r w:rsidR="00046C44">
        <w:rPr>
          <w:color w:val="36599A"/>
        </w:rPr>
        <w:t>Physiologists, and</w:t>
      </w:r>
      <w:r>
        <w:rPr>
          <w:color w:val="36599A"/>
          <w:spacing w:val="-1"/>
        </w:rPr>
        <w:t xml:space="preserve"> </w:t>
      </w:r>
      <w:r>
        <w:rPr>
          <w:color w:val="36599A"/>
        </w:rPr>
        <w:t>Certified Dietician.</w:t>
      </w:r>
    </w:p>
    <w:p w14:paraId="76F43868" w14:textId="77777777" w:rsidR="00553207" w:rsidRDefault="00000000">
      <w:pPr>
        <w:pStyle w:val="BodyText"/>
        <w:spacing w:before="3" w:line="316" w:lineRule="auto"/>
        <w:ind w:left="150" w:right="147" w:firstLine="207"/>
        <w:jc w:val="both"/>
      </w:pPr>
      <w:r>
        <w:rPr>
          <w:color w:val="36599A"/>
        </w:rPr>
        <w:t>Assessors will</w:t>
      </w:r>
      <w:r>
        <w:rPr>
          <w:color w:val="36599A"/>
          <w:spacing w:val="-3"/>
        </w:rPr>
        <w:t xml:space="preserve"> </w:t>
      </w:r>
      <w:r>
        <w:rPr>
          <w:color w:val="36599A"/>
        </w:rPr>
        <w:t xml:space="preserve">demonstrate </w:t>
      </w:r>
      <w:r>
        <w:rPr>
          <w:color w:val="23468E"/>
        </w:rPr>
        <w:t>the</w:t>
      </w:r>
      <w:r>
        <w:rPr>
          <w:color w:val="23468E"/>
          <w:spacing w:val="-2"/>
        </w:rPr>
        <w:t xml:space="preserve"> </w:t>
      </w:r>
      <w:r>
        <w:rPr>
          <w:color w:val="36599A"/>
        </w:rPr>
        <w:t>highest professiona</w:t>
      </w:r>
      <w:r>
        <w:rPr>
          <w:color w:val="034275"/>
        </w:rPr>
        <w:t xml:space="preserve">l </w:t>
      </w:r>
      <w:r>
        <w:rPr>
          <w:color w:val="36599A"/>
        </w:rPr>
        <w:t>and</w:t>
      </w:r>
      <w:r>
        <w:rPr>
          <w:color w:val="36599A"/>
          <w:spacing w:val="-2"/>
        </w:rPr>
        <w:t xml:space="preserve"> </w:t>
      </w:r>
      <w:r>
        <w:rPr>
          <w:color w:val="36599A"/>
        </w:rPr>
        <w:t xml:space="preserve">ethical conduct </w:t>
      </w:r>
      <w:r>
        <w:rPr>
          <w:color w:val="23468E"/>
        </w:rPr>
        <w:t>relative</w:t>
      </w:r>
      <w:r>
        <w:rPr>
          <w:color w:val="23468E"/>
          <w:spacing w:val="-6"/>
        </w:rPr>
        <w:t xml:space="preserve"> </w:t>
      </w:r>
      <w:r>
        <w:rPr>
          <w:color w:val="36599A"/>
        </w:rPr>
        <w:t>to</w:t>
      </w:r>
      <w:r>
        <w:rPr>
          <w:color w:val="36599A"/>
          <w:spacing w:val="40"/>
        </w:rPr>
        <w:t xml:space="preserve"> </w:t>
      </w:r>
      <w:r>
        <w:rPr>
          <w:color w:val="23468E"/>
        </w:rPr>
        <w:t xml:space="preserve">performing </w:t>
      </w:r>
      <w:r>
        <w:rPr>
          <w:color w:val="36599A"/>
        </w:rPr>
        <w:t xml:space="preserve">assessments on </w:t>
      </w:r>
      <w:r>
        <w:rPr>
          <w:color w:val="36599A"/>
          <w:w w:val="105"/>
        </w:rPr>
        <w:t>our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young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wrestlers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in West</w:t>
      </w:r>
      <w:r>
        <w:rPr>
          <w:color w:val="36599A"/>
          <w:spacing w:val="-4"/>
          <w:w w:val="105"/>
        </w:rPr>
        <w:t xml:space="preserve"> </w:t>
      </w:r>
      <w:r>
        <w:rPr>
          <w:color w:val="36599A"/>
          <w:w w:val="105"/>
        </w:rPr>
        <w:t>Virginia.</w:t>
      </w:r>
      <w:r>
        <w:rPr>
          <w:color w:val="36599A"/>
          <w:spacing w:val="40"/>
          <w:w w:val="105"/>
        </w:rPr>
        <w:t xml:space="preserve"> </w:t>
      </w:r>
      <w:r>
        <w:rPr>
          <w:color w:val="36599A"/>
          <w:w w:val="105"/>
        </w:rPr>
        <w:t>Assessors must</w:t>
      </w:r>
      <w:r>
        <w:rPr>
          <w:color w:val="36599A"/>
          <w:spacing w:val="-11"/>
          <w:w w:val="105"/>
        </w:rPr>
        <w:t xml:space="preserve"> </w:t>
      </w:r>
      <w:r>
        <w:rPr>
          <w:color w:val="23468E"/>
          <w:w w:val="105"/>
        </w:rPr>
        <w:t>record</w:t>
      </w:r>
      <w:r>
        <w:rPr>
          <w:color w:val="23468E"/>
          <w:spacing w:val="-10"/>
          <w:w w:val="105"/>
        </w:rPr>
        <w:t xml:space="preserve"> </w:t>
      </w:r>
      <w:r>
        <w:rPr>
          <w:color w:val="36599A"/>
          <w:w w:val="105"/>
        </w:rPr>
        <w:t>assessment data</w:t>
      </w:r>
      <w:r>
        <w:rPr>
          <w:color w:val="36599A"/>
          <w:spacing w:val="-11"/>
          <w:w w:val="105"/>
        </w:rPr>
        <w:t xml:space="preserve"> </w:t>
      </w:r>
      <w:r>
        <w:rPr>
          <w:color w:val="36599A"/>
          <w:w w:val="105"/>
        </w:rPr>
        <w:t>on</w:t>
      </w:r>
      <w:r>
        <w:rPr>
          <w:color w:val="36599A"/>
          <w:spacing w:val="-2"/>
          <w:w w:val="105"/>
        </w:rPr>
        <w:t xml:space="preserve"> </w:t>
      </w:r>
      <w:r>
        <w:rPr>
          <w:color w:val="23468E"/>
          <w:w w:val="105"/>
        </w:rPr>
        <w:t>the</w:t>
      </w:r>
      <w:r>
        <w:rPr>
          <w:color w:val="23468E"/>
          <w:spacing w:val="-6"/>
          <w:w w:val="105"/>
        </w:rPr>
        <w:t xml:space="preserve"> </w:t>
      </w:r>
      <w:r>
        <w:rPr>
          <w:color w:val="23468E"/>
          <w:w w:val="105"/>
        </w:rPr>
        <w:t>NWCA</w:t>
      </w:r>
      <w:r>
        <w:rPr>
          <w:color w:val="23468E"/>
          <w:spacing w:val="-1"/>
          <w:w w:val="105"/>
        </w:rPr>
        <w:t xml:space="preserve"> </w:t>
      </w:r>
      <w:r>
        <w:rPr>
          <w:color w:val="36599A"/>
          <w:w w:val="105"/>
        </w:rPr>
        <w:t>website</w:t>
      </w:r>
      <w:r>
        <w:rPr>
          <w:color w:val="36599A"/>
          <w:spacing w:val="-11"/>
          <w:w w:val="105"/>
        </w:rPr>
        <w:t xml:space="preserve"> </w:t>
      </w:r>
      <w:r>
        <w:rPr>
          <w:color w:val="36599A"/>
          <w:w w:val="105"/>
        </w:rPr>
        <w:t>within</w:t>
      </w:r>
      <w:r>
        <w:rPr>
          <w:color w:val="36599A"/>
          <w:spacing w:val="-4"/>
          <w:w w:val="105"/>
        </w:rPr>
        <w:t xml:space="preserve"> </w:t>
      </w:r>
      <w:r>
        <w:rPr>
          <w:color w:val="23468E"/>
          <w:w w:val="105"/>
        </w:rPr>
        <w:t xml:space="preserve">48 </w:t>
      </w:r>
      <w:r>
        <w:rPr>
          <w:color w:val="36599A"/>
          <w:w w:val="105"/>
        </w:rPr>
        <w:t>hours</w:t>
      </w:r>
      <w:r>
        <w:rPr>
          <w:color w:val="36599A"/>
          <w:spacing w:val="-21"/>
          <w:w w:val="105"/>
        </w:rPr>
        <w:t xml:space="preserve"> </w:t>
      </w:r>
      <w:r>
        <w:rPr>
          <w:color w:val="36599A"/>
          <w:w w:val="105"/>
        </w:rPr>
        <w:t>after performing</w:t>
      </w:r>
      <w:r>
        <w:rPr>
          <w:color w:val="36599A"/>
          <w:spacing w:val="-16"/>
          <w:w w:val="105"/>
        </w:rPr>
        <w:t xml:space="preserve"> </w:t>
      </w:r>
      <w:r>
        <w:rPr>
          <w:color w:val="23468E"/>
          <w:w w:val="105"/>
        </w:rPr>
        <w:t xml:space="preserve">the </w:t>
      </w:r>
      <w:r>
        <w:rPr>
          <w:color w:val="36599A"/>
          <w:w w:val="105"/>
        </w:rPr>
        <w:t>assessment for</w:t>
      </w:r>
      <w:r>
        <w:rPr>
          <w:color w:val="36599A"/>
          <w:spacing w:val="30"/>
          <w:w w:val="105"/>
        </w:rPr>
        <w:t xml:space="preserve"> </w:t>
      </w:r>
      <w:r>
        <w:rPr>
          <w:color w:val="36599A"/>
          <w:w w:val="105"/>
        </w:rPr>
        <w:t>each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team</w:t>
      </w:r>
      <w:r>
        <w:rPr>
          <w:color w:val="36599A"/>
          <w:spacing w:val="-9"/>
          <w:w w:val="105"/>
        </w:rPr>
        <w:t xml:space="preserve"> </w:t>
      </w:r>
      <w:r>
        <w:rPr>
          <w:color w:val="36599A"/>
          <w:w w:val="105"/>
        </w:rPr>
        <w:t>and</w:t>
      </w:r>
      <w:r>
        <w:rPr>
          <w:color w:val="36599A"/>
          <w:spacing w:val="-12"/>
          <w:w w:val="105"/>
        </w:rPr>
        <w:t xml:space="preserve"> </w:t>
      </w:r>
      <w:r>
        <w:rPr>
          <w:color w:val="36599A"/>
          <w:w w:val="105"/>
        </w:rPr>
        <w:t>retain</w:t>
      </w:r>
      <w:r>
        <w:rPr>
          <w:color w:val="36599A"/>
          <w:spacing w:val="-17"/>
          <w:w w:val="105"/>
        </w:rPr>
        <w:t xml:space="preserve"> </w:t>
      </w:r>
      <w:r>
        <w:rPr>
          <w:color w:val="36599A"/>
          <w:w w:val="105"/>
        </w:rPr>
        <w:t>ind</w:t>
      </w:r>
      <w:r>
        <w:rPr>
          <w:color w:val="116780"/>
          <w:w w:val="105"/>
        </w:rPr>
        <w:t>i</w:t>
      </w:r>
      <w:r>
        <w:rPr>
          <w:color w:val="36599A"/>
          <w:w w:val="105"/>
        </w:rPr>
        <w:t>vidual</w:t>
      </w:r>
      <w:r>
        <w:rPr>
          <w:color w:val="36599A"/>
          <w:spacing w:val="-7"/>
          <w:w w:val="105"/>
        </w:rPr>
        <w:t xml:space="preserve"> </w:t>
      </w:r>
      <w:r>
        <w:rPr>
          <w:color w:val="23468E"/>
          <w:w w:val="105"/>
        </w:rPr>
        <w:t>raw</w:t>
      </w:r>
      <w:r>
        <w:rPr>
          <w:color w:val="23468E"/>
          <w:spacing w:val="-5"/>
          <w:w w:val="105"/>
        </w:rPr>
        <w:t xml:space="preserve"> </w:t>
      </w:r>
      <w:r>
        <w:rPr>
          <w:color w:val="36599A"/>
          <w:w w:val="105"/>
        </w:rPr>
        <w:t>data</w:t>
      </w:r>
      <w:r>
        <w:rPr>
          <w:color w:val="36599A"/>
          <w:spacing w:val="-5"/>
          <w:w w:val="105"/>
        </w:rPr>
        <w:t xml:space="preserve"> </w:t>
      </w:r>
      <w:r>
        <w:rPr>
          <w:color w:val="36599A"/>
          <w:w w:val="105"/>
        </w:rPr>
        <w:t>for</w:t>
      </w:r>
      <w:r>
        <w:rPr>
          <w:color w:val="36599A"/>
          <w:spacing w:val="16"/>
          <w:w w:val="105"/>
        </w:rPr>
        <w:t xml:space="preserve"> </w:t>
      </w:r>
      <w:r>
        <w:rPr>
          <w:color w:val="23468E"/>
          <w:w w:val="105"/>
        </w:rPr>
        <w:t>two</w:t>
      </w:r>
      <w:r>
        <w:rPr>
          <w:color w:val="23468E"/>
          <w:spacing w:val="23"/>
          <w:w w:val="105"/>
        </w:rPr>
        <w:t xml:space="preserve"> </w:t>
      </w:r>
      <w:r>
        <w:rPr>
          <w:color w:val="36599A"/>
          <w:w w:val="105"/>
        </w:rPr>
        <w:t>years</w:t>
      </w:r>
      <w:r>
        <w:rPr>
          <w:color w:val="4B597C"/>
          <w:w w:val="105"/>
        </w:rPr>
        <w:t>.</w:t>
      </w:r>
    </w:p>
    <w:p w14:paraId="1224F0D5" w14:textId="77777777" w:rsidR="00553207" w:rsidRDefault="00000000">
      <w:pPr>
        <w:pStyle w:val="BodyText"/>
        <w:spacing w:line="324" w:lineRule="auto"/>
        <w:ind w:left="157" w:right="142" w:firstLine="204"/>
        <w:jc w:val="both"/>
      </w:pPr>
      <w:r>
        <w:rPr>
          <w:color w:val="36599A"/>
        </w:rPr>
        <w:t>WVSSAC</w:t>
      </w:r>
      <w:r>
        <w:rPr>
          <w:color w:val="36599A"/>
          <w:spacing w:val="-6"/>
        </w:rPr>
        <w:t xml:space="preserve"> </w:t>
      </w:r>
      <w:r>
        <w:rPr>
          <w:color w:val="36599A"/>
        </w:rPr>
        <w:t>certified</w:t>
      </w:r>
      <w:r>
        <w:rPr>
          <w:color w:val="36599A"/>
          <w:spacing w:val="-14"/>
        </w:rPr>
        <w:t xml:space="preserve"> </w:t>
      </w:r>
      <w:r>
        <w:rPr>
          <w:color w:val="36599A"/>
        </w:rPr>
        <w:t>and</w:t>
      </w:r>
      <w:r>
        <w:rPr>
          <w:color w:val="36599A"/>
          <w:spacing w:val="-13"/>
        </w:rPr>
        <w:t xml:space="preserve"> </w:t>
      </w:r>
      <w:r>
        <w:rPr>
          <w:color w:val="36599A"/>
        </w:rPr>
        <w:t>registered</w:t>
      </w:r>
      <w:r>
        <w:rPr>
          <w:color w:val="36599A"/>
          <w:spacing w:val="-1"/>
        </w:rPr>
        <w:t xml:space="preserve"> </w:t>
      </w:r>
      <w:r>
        <w:rPr>
          <w:color w:val="36599A"/>
        </w:rPr>
        <w:t>assessors are</w:t>
      </w:r>
      <w:r>
        <w:rPr>
          <w:color w:val="36599A"/>
          <w:spacing w:val="-14"/>
        </w:rPr>
        <w:t xml:space="preserve"> </w:t>
      </w:r>
      <w:r>
        <w:rPr>
          <w:color w:val="36599A"/>
        </w:rPr>
        <w:t xml:space="preserve">expected </w:t>
      </w:r>
      <w:r>
        <w:rPr>
          <w:color w:val="23468E"/>
        </w:rPr>
        <w:t xml:space="preserve">to </w:t>
      </w:r>
      <w:r>
        <w:rPr>
          <w:color w:val="36599A"/>
        </w:rPr>
        <w:t>conduct themselves in a</w:t>
      </w:r>
      <w:r>
        <w:rPr>
          <w:color w:val="36599A"/>
          <w:spacing w:val="-14"/>
        </w:rPr>
        <w:t xml:space="preserve"> </w:t>
      </w:r>
      <w:r>
        <w:rPr>
          <w:color w:val="36599A"/>
        </w:rPr>
        <w:t>manner</w:t>
      </w:r>
      <w:r>
        <w:rPr>
          <w:color w:val="36599A"/>
          <w:spacing w:val="-1"/>
        </w:rPr>
        <w:t xml:space="preserve"> </w:t>
      </w:r>
      <w:r>
        <w:rPr>
          <w:color w:val="36599A"/>
        </w:rPr>
        <w:t>such</w:t>
      </w:r>
      <w:r>
        <w:rPr>
          <w:color w:val="36599A"/>
          <w:spacing w:val="-4"/>
        </w:rPr>
        <w:t xml:space="preserve"> </w:t>
      </w:r>
      <w:r>
        <w:rPr>
          <w:color w:val="36599A"/>
        </w:rPr>
        <w:t>that there</w:t>
      </w:r>
      <w:r>
        <w:rPr>
          <w:color w:val="36599A"/>
          <w:spacing w:val="-1"/>
        </w:rPr>
        <w:t xml:space="preserve"> </w:t>
      </w:r>
      <w:r>
        <w:rPr>
          <w:color w:val="36599A"/>
        </w:rPr>
        <w:t xml:space="preserve">will </w:t>
      </w:r>
      <w:r>
        <w:rPr>
          <w:color w:val="36599A"/>
          <w:w w:val="105"/>
        </w:rPr>
        <w:t>be</w:t>
      </w:r>
      <w:r>
        <w:rPr>
          <w:color w:val="36599A"/>
          <w:spacing w:val="-4"/>
          <w:w w:val="105"/>
        </w:rPr>
        <w:t xml:space="preserve"> </w:t>
      </w:r>
      <w:r>
        <w:rPr>
          <w:color w:val="23468E"/>
          <w:w w:val="105"/>
        </w:rPr>
        <w:t>no</w:t>
      </w:r>
      <w:r>
        <w:rPr>
          <w:color w:val="23468E"/>
          <w:spacing w:val="-5"/>
          <w:w w:val="105"/>
        </w:rPr>
        <w:t xml:space="preserve"> </w:t>
      </w:r>
      <w:r>
        <w:rPr>
          <w:color w:val="36599A"/>
          <w:w w:val="105"/>
        </w:rPr>
        <w:t>question about</w:t>
      </w:r>
      <w:r>
        <w:rPr>
          <w:color w:val="36599A"/>
          <w:spacing w:val="-4"/>
          <w:w w:val="105"/>
        </w:rPr>
        <w:t xml:space="preserve"> </w:t>
      </w:r>
      <w:r>
        <w:rPr>
          <w:color w:val="36599A"/>
          <w:w w:val="105"/>
        </w:rPr>
        <w:t>their ethics and</w:t>
      </w:r>
      <w:r>
        <w:rPr>
          <w:color w:val="36599A"/>
          <w:spacing w:val="-9"/>
          <w:w w:val="105"/>
        </w:rPr>
        <w:t xml:space="preserve"> </w:t>
      </w:r>
      <w:r>
        <w:rPr>
          <w:color w:val="36599A"/>
          <w:w w:val="105"/>
        </w:rPr>
        <w:t xml:space="preserve">positive contribution </w:t>
      </w:r>
      <w:r>
        <w:rPr>
          <w:color w:val="23468E"/>
          <w:w w:val="105"/>
        </w:rPr>
        <w:t xml:space="preserve">to the </w:t>
      </w:r>
      <w:r>
        <w:rPr>
          <w:color w:val="36599A"/>
          <w:w w:val="105"/>
        </w:rPr>
        <w:t xml:space="preserve">participants </w:t>
      </w:r>
      <w:r>
        <w:rPr>
          <w:color w:val="23468E"/>
          <w:w w:val="105"/>
        </w:rPr>
        <w:t>in the</w:t>
      </w:r>
      <w:r>
        <w:rPr>
          <w:color w:val="23468E"/>
          <w:spacing w:val="-4"/>
          <w:w w:val="105"/>
        </w:rPr>
        <w:t xml:space="preserve"> </w:t>
      </w:r>
      <w:r>
        <w:rPr>
          <w:color w:val="36599A"/>
          <w:w w:val="105"/>
        </w:rPr>
        <w:t>sport of wrestling.</w:t>
      </w:r>
    </w:p>
    <w:p w14:paraId="2E37E961" w14:textId="77777777" w:rsidR="00553207" w:rsidRDefault="00000000">
      <w:pPr>
        <w:pStyle w:val="Heading2"/>
      </w:pPr>
      <w:r>
        <w:rPr>
          <w:color w:val="23468E"/>
          <w:w w:val="90"/>
        </w:rPr>
        <w:t>The</w:t>
      </w:r>
      <w:r>
        <w:rPr>
          <w:color w:val="23468E"/>
          <w:spacing w:val="-23"/>
          <w:w w:val="90"/>
        </w:rPr>
        <w:t xml:space="preserve"> </w:t>
      </w:r>
      <w:r>
        <w:rPr>
          <w:color w:val="23468E"/>
          <w:w w:val="90"/>
        </w:rPr>
        <w:t>School's</w:t>
      </w:r>
      <w:r>
        <w:rPr>
          <w:color w:val="23468E"/>
          <w:spacing w:val="-3"/>
          <w:w w:val="90"/>
        </w:rPr>
        <w:t xml:space="preserve"> </w:t>
      </w:r>
      <w:r>
        <w:rPr>
          <w:color w:val="23468E"/>
          <w:spacing w:val="-2"/>
          <w:w w:val="90"/>
        </w:rPr>
        <w:t>Responsibility</w:t>
      </w:r>
    </w:p>
    <w:p w14:paraId="32010B73" w14:textId="77777777" w:rsidR="00553207" w:rsidRDefault="00000000">
      <w:pPr>
        <w:pStyle w:val="BodyText"/>
        <w:spacing w:before="74" w:line="324" w:lineRule="auto"/>
        <w:ind w:left="156" w:right="158" w:firstLine="248"/>
        <w:jc w:val="both"/>
      </w:pPr>
      <w:r>
        <w:rPr>
          <w:color w:val="23468E"/>
          <w:w w:val="105"/>
        </w:rPr>
        <w:t>It</w:t>
      </w:r>
      <w:r>
        <w:rPr>
          <w:color w:val="23468E"/>
          <w:spacing w:val="-14"/>
          <w:w w:val="105"/>
        </w:rPr>
        <w:t xml:space="preserve"> </w:t>
      </w:r>
      <w:r>
        <w:rPr>
          <w:color w:val="23468E"/>
          <w:w w:val="105"/>
        </w:rPr>
        <w:t>is</w:t>
      </w:r>
      <w:r>
        <w:rPr>
          <w:color w:val="23468E"/>
          <w:spacing w:val="-14"/>
          <w:w w:val="105"/>
        </w:rPr>
        <w:t xml:space="preserve"> </w:t>
      </w:r>
      <w:r>
        <w:rPr>
          <w:color w:val="36599A"/>
          <w:w w:val="105"/>
        </w:rPr>
        <w:t>the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school's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responsibility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to</w:t>
      </w:r>
      <w:r>
        <w:rPr>
          <w:color w:val="23468E"/>
          <w:spacing w:val="-14"/>
          <w:w w:val="105"/>
        </w:rPr>
        <w:t xml:space="preserve"> </w:t>
      </w:r>
      <w:r>
        <w:rPr>
          <w:color w:val="36599A"/>
          <w:w w:val="105"/>
        </w:rPr>
        <w:t>contact</w:t>
      </w:r>
      <w:r>
        <w:rPr>
          <w:color w:val="36599A"/>
          <w:spacing w:val="-13"/>
          <w:w w:val="105"/>
        </w:rPr>
        <w:t xml:space="preserve"> </w:t>
      </w:r>
      <w:r>
        <w:rPr>
          <w:color w:val="36599A"/>
          <w:w w:val="105"/>
        </w:rPr>
        <w:t>an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approved</w:t>
      </w:r>
      <w:r>
        <w:rPr>
          <w:color w:val="23468E"/>
          <w:spacing w:val="-14"/>
          <w:w w:val="105"/>
        </w:rPr>
        <w:t xml:space="preserve"> </w:t>
      </w:r>
      <w:r>
        <w:rPr>
          <w:color w:val="36599A"/>
          <w:w w:val="105"/>
        </w:rPr>
        <w:t>assessor(s).</w:t>
      </w:r>
      <w:r>
        <w:rPr>
          <w:color w:val="36599A"/>
          <w:spacing w:val="8"/>
          <w:w w:val="105"/>
        </w:rPr>
        <w:t xml:space="preserve"> </w:t>
      </w:r>
      <w:r>
        <w:rPr>
          <w:color w:val="36599A"/>
          <w:w w:val="105"/>
        </w:rPr>
        <w:t>It</w:t>
      </w:r>
      <w:r>
        <w:rPr>
          <w:color w:val="36599A"/>
          <w:spacing w:val="6"/>
          <w:w w:val="105"/>
        </w:rPr>
        <w:t xml:space="preserve"> </w:t>
      </w:r>
      <w:r>
        <w:rPr>
          <w:color w:val="36599A"/>
          <w:w w:val="105"/>
        </w:rPr>
        <w:t>is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recommended</w:t>
      </w:r>
      <w:r>
        <w:rPr>
          <w:color w:val="23468E"/>
          <w:spacing w:val="-13"/>
          <w:w w:val="105"/>
        </w:rPr>
        <w:t xml:space="preserve"> </w:t>
      </w:r>
      <w:r>
        <w:rPr>
          <w:color w:val="36599A"/>
          <w:w w:val="105"/>
        </w:rPr>
        <w:t>that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the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school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contact one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assessor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if</w:t>
      </w:r>
      <w:r>
        <w:rPr>
          <w:color w:val="23468E"/>
          <w:spacing w:val="-14"/>
          <w:w w:val="105"/>
        </w:rPr>
        <w:t xml:space="preserve"> </w:t>
      </w:r>
      <w:r>
        <w:rPr>
          <w:color w:val="36599A"/>
          <w:w w:val="105"/>
        </w:rPr>
        <w:t>20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or</w:t>
      </w:r>
      <w:r>
        <w:rPr>
          <w:color w:val="36599A"/>
          <w:spacing w:val="-8"/>
          <w:w w:val="105"/>
        </w:rPr>
        <w:t xml:space="preserve"> </w:t>
      </w:r>
      <w:r>
        <w:rPr>
          <w:color w:val="36599A"/>
          <w:w w:val="105"/>
        </w:rPr>
        <w:t>less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wrestlers</w:t>
      </w:r>
      <w:r>
        <w:rPr>
          <w:color w:val="23468E"/>
          <w:spacing w:val="-8"/>
          <w:w w:val="105"/>
        </w:rPr>
        <w:t xml:space="preserve"> </w:t>
      </w:r>
      <w:r>
        <w:rPr>
          <w:color w:val="36599A"/>
          <w:w w:val="105"/>
        </w:rPr>
        <w:t>are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involved</w:t>
      </w:r>
      <w:r>
        <w:rPr>
          <w:color w:val="36599A"/>
          <w:spacing w:val="-10"/>
          <w:w w:val="105"/>
        </w:rPr>
        <w:t xml:space="preserve"> </w:t>
      </w:r>
      <w:r>
        <w:rPr>
          <w:color w:val="36599A"/>
          <w:w w:val="105"/>
        </w:rPr>
        <w:t>or</w:t>
      </w:r>
      <w:r>
        <w:rPr>
          <w:color w:val="36599A"/>
          <w:spacing w:val="-4"/>
          <w:w w:val="105"/>
        </w:rPr>
        <w:t xml:space="preserve"> </w:t>
      </w:r>
      <w:r>
        <w:rPr>
          <w:color w:val="36599A"/>
          <w:w w:val="105"/>
        </w:rPr>
        <w:t>two</w:t>
      </w:r>
      <w:r>
        <w:rPr>
          <w:color w:val="36599A"/>
          <w:spacing w:val="6"/>
          <w:w w:val="105"/>
        </w:rPr>
        <w:t xml:space="preserve"> </w:t>
      </w:r>
      <w:r>
        <w:rPr>
          <w:color w:val="36599A"/>
          <w:w w:val="105"/>
        </w:rPr>
        <w:t>assessors</w:t>
      </w:r>
      <w:r>
        <w:rPr>
          <w:color w:val="36599A"/>
          <w:spacing w:val="-12"/>
          <w:w w:val="105"/>
        </w:rPr>
        <w:t xml:space="preserve"> </w:t>
      </w:r>
      <w:r>
        <w:rPr>
          <w:color w:val="36599A"/>
          <w:w w:val="105"/>
        </w:rPr>
        <w:t>if</w:t>
      </w:r>
      <w:r>
        <w:rPr>
          <w:color w:val="36599A"/>
          <w:spacing w:val="11"/>
          <w:w w:val="105"/>
        </w:rPr>
        <w:t xml:space="preserve"> </w:t>
      </w:r>
      <w:r>
        <w:rPr>
          <w:color w:val="23468E"/>
          <w:w w:val="105"/>
        </w:rPr>
        <w:t>there</w:t>
      </w:r>
      <w:r>
        <w:rPr>
          <w:color w:val="23468E"/>
          <w:spacing w:val="-14"/>
          <w:w w:val="105"/>
        </w:rPr>
        <w:t xml:space="preserve"> </w:t>
      </w:r>
      <w:r>
        <w:rPr>
          <w:color w:val="23468E"/>
          <w:w w:val="105"/>
        </w:rPr>
        <w:t>are</w:t>
      </w:r>
      <w:r>
        <w:rPr>
          <w:color w:val="23468E"/>
          <w:spacing w:val="-13"/>
          <w:w w:val="105"/>
        </w:rPr>
        <w:t xml:space="preserve"> </w:t>
      </w:r>
      <w:r>
        <w:rPr>
          <w:color w:val="36599A"/>
          <w:w w:val="105"/>
        </w:rPr>
        <w:t>more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than</w:t>
      </w:r>
      <w:r>
        <w:rPr>
          <w:color w:val="23468E"/>
          <w:spacing w:val="-14"/>
          <w:w w:val="105"/>
        </w:rPr>
        <w:t xml:space="preserve"> </w:t>
      </w:r>
      <w:r>
        <w:rPr>
          <w:color w:val="23468E"/>
          <w:w w:val="105"/>
        </w:rPr>
        <w:t>twenty</w:t>
      </w:r>
      <w:r>
        <w:rPr>
          <w:color w:val="23468E"/>
          <w:spacing w:val="-14"/>
          <w:w w:val="105"/>
        </w:rPr>
        <w:t xml:space="preserve"> </w:t>
      </w:r>
      <w:r>
        <w:rPr>
          <w:color w:val="36599A"/>
          <w:w w:val="105"/>
        </w:rPr>
        <w:t>wrestlers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on</w:t>
      </w:r>
      <w:r>
        <w:rPr>
          <w:color w:val="36599A"/>
          <w:spacing w:val="-4"/>
          <w:w w:val="105"/>
        </w:rPr>
        <w:t xml:space="preserve"> </w:t>
      </w:r>
      <w:r>
        <w:rPr>
          <w:color w:val="23468E"/>
          <w:w w:val="105"/>
        </w:rPr>
        <w:t>the team</w:t>
      </w:r>
      <w:r>
        <w:rPr>
          <w:color w:val="4B597C"/>
          <w:w w:val="105"/>
        </w:rPr>
        <w:t>.</w:t>
      </w:r>
      <w:r>
        <w:rPr>
          <w:color w:val="4B597C"/>
          <w:spacing w:val="28"/>
          <w:w w:val="105"/>
        </w:rPr>
        <w:t xml:space="preserve"> </w:t>
      </w:r>
      <w:r>
        <w:rPr>
          <w:color w:val="23468E"/>
          <w:w w:val="105"/>
        </w:rPr>
        <w:t>The</w:t>
      </w:r>
      <w:r>
        <w:rPr>
          <w:color w:val="23468E"/>
          <w:spacing w:val="-7"/>
          <w:w w:val="105"/>
        </w:rPr>
        <w:t xml:space="preserve"> </w:t>
      </w:r>
      <w:r>
        <w:rPr>
          <w:color w:val="36599A"/>
          <w:w w:val="105"/>
        </w:rPr>
        <w:t>school</w:t>
      </w:r>
      <w:r>
        <w:rPr>
          <w:color w:val="36599A"/>
          <w:spacing w:val="-11"/>
          <w:w w:val="105"/>
        </w:rPr>
        <w:t xml:space="preserve"> </w:t>
      </w:r>
      <w:r>
        <w:rPr>
          <w:color w:val="36599A"/>
          <w:w w:val="105"/>
        </w:rPr>
        <w:t>must</w:t>
      </w:r>
      <w:r>
        <w:rPr>
          <w:color w:val="36599A"/>
          <w:spacing w:val="-7"/>
          <w:w w:val="105"/>
        </w:rPr>
        <w:t xml:space="preserve"> </w:t>
      </w:r>
      <w:r>
        <w:rPr>
          <w:color w:val="36599A"/>
          <w:w w:val="105"/>
        </w:rPr>
        <w:t>have</w:t>
      </w:r>
      <w:r>
        <w:rPr>
          <w:color w:val="36599A"/>
          <w:spacing w:val="-11"/>
          <w:w w:val="105"/>
        </w:rPr>
        <w:t xml:space="preserve"> </w:t>
      </w:r>
      <w:r>
        <w:rPr>
          <w:color w:val="23468E"/>
          <w:w w:val="105"/>
        </w:rPr>
        <w:t>the</w:t>
      </w:r>
      <w:r>
        <w:rPr>
          <w:color w:val="23468E"/>
          <w:spacing w:val="27"/>
          <w:w w:val="105"/>
        </w:rPr>
        <w:t xml:space="preserve"> </w:t>
      </w:r>
      <w:r>
        <w:rPr>
          <w:color w:val="36599A"/>
          <w:w w:val="105"/>
        </w:rPr>
        <w:t>following</w:t>
      </w:r>
      <w:r>
        <w:rPr>
          <w:color w:val="36599A"/>
          <w:spacing w:val="-12"/>
          <w:w w:val="105"/>
        </w:rPr>
        <w:t xml:space="preserve"> </w:t>
      </w:r>
      <w:r>
        <w:rPr>
          <w:color w:val="36599A"/>
          <w:w w:val="105"/>
        </w:rPr>
        <w:t>available</w:t>
      </w:r>
      <w:r>
        <w:rPr>
          <w:color w:val="36599A"/>
          <w:spacing w:val="-2"/>
          <w:w w:val="105"/>
        </w:rPr>
        <w:t xml:space="preserve"> </w:t>
      </w:r>
      <w:r>
        <w:rPr>
          <w:color w:val="36599A"/>
          <w:w w:val="105"/>
        </w:rPr>
        <w:t>at the time</w:t>
      </w:r>
      <w:r>
        <w:rPr>
          <w:color w:val="36599A"/>
          <w:spacing w:val="-2"/>
          <w:w w:val="105"/>
        </w:rPr>
        <w:t xml:space="preserve"> </w:t>
      </w:r>
      <w:r>
        <w:rPr>
          <w:color w:val="36599A"/>
          <w:w w:val="105"/>
        </w:rPr>
        <w:t>of</w:t>
      </w:r>
      <w:r>
        <w:rPr>
          <w:color w:val="36599A"/>
          <w:spacing w:val="-5"/>
          <w:w w:val="105"/>
        </w:rPr>
        <w:t xml:space="preserve"> </w:t>
      </w:r>
      <w:r>
        <w:rPr>
          <w:color w:val="23468E"/>
          <w:w w:val="105"/>
        </w:rPr>
        <w:t>t</w:t>
      </w:r>
      <w:r>
        <w:rPr>
          <w:color w:val="2A6999"/>
          <w:w w:val="105"/>
        </w:rPr>
        <w:t>he</w:t>
      </w:r>
      <w:r>
        <w:rPr>
          <w:color w:val="2A6999"/>
          <w:spacing w:val="-9"/>
          <w:w w:val="105"/>
        </w:rPr>
        <w:t xml:space="preserve"> </w:t>
      </w:r>
      <w:r>
        <w:rPr>
          <w:color w:val="36599A"/>
          <w:w w:val="105"/>
        </w:rPr>
        <w:t>skinfo</w:t>
      </w:r>
      <w:r>
        <w:rPr>
          <w:color w:val="1D2F70"/>
          <w:w w:val="105"/>
        </w:rPr>
        <w:t>l</w:t>
      </w:r>
      <w:r>
        <w:rPr>
          <w:color w:val="36599A"/>
          <w:w w:val="105"/>
        </w:rPr>
        <w:t>d</w:t>
      </w:r>
      <w:r>
        <w:rPr>
          <w:color w:val="36599A"/>
          <w:spacing w:val="-2"/>
          <w:w w:val="105"/>
        </w:rPr>
        <w:t xml:space="preserve"> </w:t>
      </w:r>
      <w:r>
        <w:rPr>
          <w:color w:val="36599A"/>
          <w:w w:val="105"/>
        </w:rPr>
        <w:t>assessment</w:t>
      </w:r>
      <w:r>
        <w:rPr>
          <w:color w:val="4B597C"/>
          <w:w w:val="105"/>
        </w:rPr>
        <w:t>:</w:t>
      </w:r>
    </w:p>
    <w:p w14:paraId="6D21131E" w14:textId="77777777" w:rsidR="00553207" w:rsidRDefault="00000000">
      <w:pPr>
        <w:pStyle w:val="ListParagraph"/>
        <w:numPr>
          <w:ilvl w:val="0"/>
          <w:numId w:val="10"/>
        </w:numPr>
        <w:tabs>
          <w:tab w:val="left" w:pos="861"/>
        </w:tabs>
        <w:spacing w:line="214" w:lineRule="exact"/>
        <w:ind w:left="861" w:hanging="358"/>
        <w:rPr>
          <w:sz w:val="19"/>
        </w:rPr>
      </w:pPr>
      <w:r>
        <w:rPr>
          <w:color w:val="36599A"/>
          <w:w w:val="105"/>
          <w:sz w:val="19"/>
        </w:rPr>
        <w:t>An</w:t>
      </w:r>
      <w:r>
        <w:rPr>
          <w:color w:val="36599A"/>
          <w:spacing w:val="-10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annually</w:t>
      </w:r>
      <w:r>
        <w:rPr>
          <w:color w:val="36599A"/>
          <w:spacing w:val="-3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certified</w:t>
      </w:r>
      <w:r>
        <w:rPr>
          <w:color w:val="23468E"/>
          <w:spacing w:val="-12"/>
          <w:w w:val="105"/>
          <w:sz w:val="19"/>
        </w:rPr>
        <w:t xml:space="preserve"> </w:t>
      </w:r>
      <w:r>
        <w:rPr>
          <w:color w:val="36599A"/>
          <w:spacing w:val="-2"/>
          <w:w w:val="105"/>
          <w:sz w:val="19"/>
        </w:rPr>
        <w:t>scale</w:t>
      </w:r>
      <w:r>
        <w:rPr>
          <w:color w:val="4B597C"/>
          <w:spacing w:val="-2"/>
          <w:w w:val="105"/>
          <w:sz w:val="19"/>
        </w:rPr>
        <w:t>.</w:t>
      </w:r>
    </w:p>
    <w:p w14:paraId="28E745A9" w14:textId="77777777" w:rsidR="00553207" w:rsidRDefault="00000000">
      <w:pPr>
        <w:pStyle w:val="ListParagraph"/>
        <w:numPr>
          <w:ilvl w:val="0"/>
          <w:numId w:val="10"/>
        </w:numPr>
        <w:tabs>
          <w:tab w:val="left" w:pos="851"/>
        </w:tabs>
        <w:spacing w:before="70"/>
        <w:ind w:left="851" w:hanging="333"/>
        <w:rPr>
          <w:sz w:val="19"/>
        </w:rPr>
      </w:pPr>
      <w:r>
        <w:rPr>
          <w:color w:val="36599A"/>
          <w:sz w:val="19"/>
        </w:rPr>
        <w:t>Skinfold</w:t>
      </w:r>
      <w:r>
        <w:rPr>
          <w:color w:val="36599A"/>
          <w:spacing w:val="9"/>
          <w:sz w:val="19"/>
        </w:rPr>
        <w:t xml:space="preserve"> </w:t>
      </w:r>
      <w:r>
        <w:rPr>
          <w:color w:val="23468E"/>
          <w:sz w:val="19"/>
        </w:rPr>
        <w:t>data</w:t>
      </w:r>
      <w:r>
        <w:rPr>
          <w:color w:val="23468E"/>
          <w:spacing w:val="9"/>
          <w:sz w:val="19"/>
        </w:rPr>
        <w:t xml:space="preserve"> </w:t>
      </w:r>
      <w:r>
        <w:rPr>
          <w:color w:val="36599A"/>
          <w:spacing w:val="-2"/>
          <w:sz w:val="19"/>
        </w:rPr>
        <w:t>forms.</w:t>
      </w:r>
    </w:p>
    <w:p w14:paraId="4B681D44" w14:textId="77777777" w:rsidR="00553207" w:rsidRDefault="00000000">
      <w:pPr>
        <w:pStyle w:val="ListParagraph"/>
        <w:numPr>
          <w:ilvl w:val="0"/>
          <w:numId w:val="10"/>
        </w:numPr>
        <w:tabs>
          <w:tab w:val="left" w:pos="849"/>
        </w:tabs>
        <w:spacing w:before="78"/>
        <w:ind w:left="849" w:hanging="341"/>
        <w:rPr>
          <w:sz w:val="19"/>
        </w:rPr>
      </w:pPr>
      <w:r>
        <w:rPr>
          <w:color w:val="23468E"/>
          <w:sz w:val="19"/>
        </w:rPr>
        <w:t>Two</w:t>
      </w:r>
      <w:r>
        <w:rPr>
          <w:color w:val="23468E"/>
          <w:spacing w:val="-7"/>
          <w:sz w:val="19"/>
        </w:rPr>
        <w:t xml:space="preserve"> </w:t>
      </w:r>
      <w:r>
        <w:rPr>
          <w:color w:val="36599A"/>
          <w:sz w:val="19"/>
        </w:rPr>
        <w:t>school</w:t>
      </w:r>
      <w:r>
        <w:rPr>
          <w:color w:val="36599A"/>
          <w:spacing w:val="12"/>
          <w:sz w:val="19"/>
        </w:rPr>
        <w:t xml:space="preserve"> </w:t>
      </w:r>
      <w:r>
        <w:rPr>
          <w:color w:val="36599A"/>
          <w:sz w:val="19"/>
        </w:rPr>
        <w:t>officials</w:t>
      </w:r>
      <w:r>
        <w:rPr>
          <w:color w:val="36599A"/>
          <w:spacing w:val="11"/>
          <w:sz w:val="19"/>
        </w:rPr>
        <w:t xml:space="preserve"> </w:t>
      </w:r>
      <w:r>
        <w:rPr>
          <w:color w:val="23468E"/>
          <w:sz w:val="19"/>
        </w:rPr>
        <w:t>(teacher,</w:t>
      </w:r>
      <w:r>
        <w:rPr>
          <w:color w:val="23468E"/>
          <w:spacing w:val="20"/>
          <w:sz w:val="19"/>
        </w:rPr>
        <w:t xml:space="preserve"> </w:t>
      </w:r>
      <w:r>
        <w:rPr>
          <w:color w:val="36599A"/>
          <w:sz w:val="19"/>
        </w:rPr>
        <w:t>A.D.,</w:t>
      </w:r>
      <w:r>
        <w:rPr>
          <w:color w:val="36599A"/>
          <w:spacing w:val="2"/>
          <w:sz w:val="19"/>
        </w:rPr>
        <w:t xml:space="preserve"> </w:t>
      </w:r>
      <w:r>
        <w:rPr>
          <w:color w:val="36599A"/>
          <w:sz w:val="19"/>
        </w:rPr>
        <w:t>or</w:t>
      </w:r>
      <w:r>
        <w:rPr>
          <w:color w:val="36599A"/>
          <w:spacing w:val="34"/>
          <w:sz w:val="19"/>
        </w:rPr>
        <w:t xml:space="preserve"> </w:t>
      </w:r>
      <w:r>
        <w:rPr>
          <w:color w:val="36599A"/>
          <w:sz w:val="19"/>
        </w:rPr>
        <w:t>schoo</w:t>
      </w:r>
      <w:r>
        <w:rPr>
          <w:color w:val="13529E"/>
          <w:sz w:val="19"/>
        </w:rPr>
        <w:t>l</w:t>
      </w:r>
      <w:r>
        <w:rPr>
          <w:color w:val="13529E"/>
          <w:spacing w:val="8"/>
          <w:sz w:val="19"/>
        </w:rPr>
        <w:t xml:space="preserve"> </w:t>
      </w:r>
      <w:r>
        <w:rPr>
          <w:color w:val="36599A"/>
          <w:sz w:val="19"/>
        </w:rPr>
        <w:t>administrator)</w:t>
      </w:r>
      <w:r>
        <w:rPr>
          <w:color w:val="36599A"/>
          <w:spacing w:val="7"/>
          <w:sz w:val="19"/>
        </w:rPr>
        <w:t xml:space="preserve"> </w:t>
      </w:r>
      <w:r>
        <w:rPr>
          <w:color w:val="23468E"/>
          <w:sz w:val="19"/>
        </w:rPr>
        <w:t>who</w:t>
      </w:r>
      <w:r>
        <w:rPr>
          <w:color w:val="23468E"/>
          <w:spacing w:val="11"/>
          <w:sz w:val="19"/>
        </w:rPr>
        <w:t xml:space="preserve"> </w:t>
      </w:r>
      <w:r>
        <w:rPr>
          <w:color w:val="23468E"/>
          <w:spacing w:val="-2"/>
          <w:sz w:val="19"/>
        </w:rPr>
        <w:t>will</w:t>
      </w:r>
      <w:r>
        <w:rPr>
          <w:color w:val="38446B"/>
          <w:spacing w:val="-2"/>
          <w:sz w:val="19"/>
        </w:rPr>
        <w:t>:</w:t>
      </w:r>
    </w:p>
    <w:p w14:paraId="74378E5F" w14:textId="77777777" w:rsidR="00553207" w:rsidRDefault="00000000">
      <w:pPr>
        <w:pStyle w:val="ListParagraph"/>
        <w:numPr>
          <w:ilvl w:val="1"/>
          <w:numId w:val="10"/>
        </w:numPr>
        <w:tabs>
          <w:tab w:val="left" w:pos="1561"/>
        </w:tabs>
        <w:spacing w:before="70"/>
        <w:ind w:left="1561" w:hanging="345"/>
        <w:rPr>
          <w:color w:val="23468E"/>
          <w:sz w:val="19"/>
        </w:rPr>
      </w:pPr>
      <w:r>
        <w:rPr>
          <w:color w:val="36599A"/>
          <w:w w:val="105"/>
          <w:sz w:val="19"/>
        </w:rPr>
        <w:t>Assist</w:t>
      </w:r>
      <w:r>
        <w:rPr>
          <w:color w:val="36599A"/>
          <w:spacing w:val="-13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with</w:t>
      </w:r>
      <w:r>
        <w:rPr>
          <w:color w:val="36599A"/>
          <w:spacing w:val="-2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obtaining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height</w:t>
      </w:r>
      <w:r>
        <w:rPr>
          <w:color w:val="36599A"/>
          <w:spacing w:val="-9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and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weight</w:t>
      </w:r>
      <w:r>
        <w:rPr>
          <w:color w:val="36599A"/>
          <w:spacing w:val="-9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of</w:t>
      </w:r>
      <w:r>
        <w:rPr>
          <w:color w:val="36599A"/>
          <w:spacing w:val="-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each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spacing w:val="-2"/>
          <w:w w:val="105"/>
          <w:sz w:val="19"/>
        </w:rPr>
        <w:t>wrestler.</w:t>
      </w:r>
    </w:p>
    <w:p w14:paraId="125DB618" w14:textId="77777777" w:rsidR="00553207" w:rsidRDefault="00000000">
      <w:pPr>
        <w:pStyle w:val="ListParagraph"/>
        <w:numPr>
          <w:ilvl w:val="1"/>
          <w:numId w:val="10"/>
        </w:numPr>
        <w:tabs>
          <w:tab w:val="left" w:pos="1560"/>
        </w:tabs>
        <w:spacing w:before="77"/>
        <w:ind w:left="1560" w:hanging="350"/>
        <w:rPr>
          <w:color w:val="36599A"/>
          <w:sz w:val="19"/>
        </w:rPr>
      </w:pPr>
      <w:r>
        <w:rPr>
          <w:color w:val="36599A"/>
          <w:spacing w:val="-2"/>
          <w:w w:val="105"/>
          <w:sz w:val="19"/>
        </w:rPr>
        <w:t>Assist</w:t>
      </w:r>
      <w:r>
        <w:rPr>
          <w:color w:val="36599A"/>
          <w:spacing w:val="2"/>
          <w:w w:val="105"/>
          <w:sz w:val="19"/>
        </w:rPr>
        <w:t xml:space="preserve"> </w:t>
      </w:r>
      <w:r>
        <w:rPr>
          <w:color w:val="36599A"/>
          <w:spacing w:val="-2"/>
          <w:w w:val="105"/>
          <w:sz w:val="19"/>
        </w:rPr>
        <w:t>with</w:t>
      </w:r>
      <w:r>
        <w:rPr>
          <w:color w:val="36599A"/>
          <w:spacing w:val="-20"/>
          <w:w w:val="105"/>
          <w:sz w:val="19"/>
        </w:rPr>
        <w:t xml:space="preserve"> </w:t>
      </w:r>
      <w:r>
        <w:rPr>
          <w:color w:val="23468E"/>
          <w:spacing w:val="-2"/>
          <w:w w:val="105"/>
          <w:sz w:val="19"/>
        </w:rPr>
        <w:t>recording</w:t>
      </w:r>
      <w:r>
        <w:rPr>
          <w:color w:val="23468E"/>
          <w:spacing w:val="-9"/>
          <w:w w:val="105"/>
          <w:sz w:val="19"/>
        </w:rPr>
        <w:t xml:space="preserve"> </w:t>
      </w:r>
      <w:r>
        <w:rPr>
          <w:color w:val="36599A"/>
          <w:spacing w:val="-2"/>
          <w:w w:val="105"/>
          <w:sz w:val="19"/>
        </w:rPr>
        <w:t>of</w:t>
      </w:r>
      <w:r>
        <w:rPr>
          <w:color w:val="36599A"/>
          <w:spacing w:val="3"/>
          <w:w w:val="105"/>
          <w:sz w:val="19"/>
        </w:rPr>
        <w:t xml:space="preserve"> </w:t>
      </w:r>
      <w:r>
        <w:rPr>
          <w:color w:val="23468E"/>
          <w:spacing w:val="-2"/>
          <w:w w:val="105"/>
          <w:sz w:val="19"/>
        </w:rPr>
        <w:t>data</w:t>
      </w:r>
      <w:r>
        <w:rPr>
          <w:color w:val="526B9C"/>
          <w:spacing w:val="-2"/>
          <w:w w:val="105"/>
          <w:sz w:val="19"/>
        </w:rPr>
        <w:t>.</w:t>
      </w:r>
    </w:p>
    <w:p w14:paraId="301F79A2" w14:textId="77777777" w:rsidR="00553207" w:rsidRDefault="00000000">
      <w:pPr>
        <w:pStyle w:val="ListParagraph"/>
        <w:numPr>
          <w:ilvl w:val="0"/>
          <w:numId w:val="10"/>
        </w:numPr>
        <w:tabs>
          <w:tab w:val="left" w:pos="860"/>
        </w:tabs>
        <w:spacing w:before="70"/>
        <w:ind w:left="860" w:hanging="346"/>
        <w:rPr>
          <w:sz w:val="19"/>
        </w:rPr>
      </w:pPr>
      <w:r>
        <w:rPr>
          <w:color w:val="36599A"/>
          <w:sz w:val="19"/>
        </w:rPr>
        <w:t>Urine</w:t>
      </w:r>
      <w:r>
        <w:rPr>
          <w:color w:val="36599A"/>
          <w:spacing w:val="3"/>
          <w:sz w:val="19"/>
        </w:rPr>
        <w:t xml:space="preserve"> </w:t>
      </w:r>
      <w:r>
        <w:rPr>
          <w:color w:val="36599A"/>
          <w:sz w:val="19"/>
        </w:rPr>
        <w:t>Specimen</w:t>
      </w:r>
      <w:r>
        <w:rPr>
          <w:color w:val="36599A"/>
          <w:spacing w:val="5"/>
          <w:sz w:val="19"/>
        </w:rPr>
        <w:t xml:space="preserve"> </w:t>
      </w:r>
      <w:r>
        <w:rPr>
          <w:color w:val="36599A"/>
          <w:spacing w:val="-2"/>
          <w:sz w:val="19"/>
        </w:rPr>
        <w:t>Cups</w:t>
      </w:r>
      <w:r>
        <w:rPr>
          <w:color w:val="4B597C"/>
          <w:spacing w:val="-2"/>
          <w:sz w:val="19"/>
        </w:rPr>
        <w:t>.</w:t>
      </w:r>
    </w:p>
    <w:p w14:paraId="4289F732" w14:textId="77777777" w:rsidR="00553207" w:rsidRDefault="00000000">
      <w:pPr>
        <w:pStyle w:val="ListParagraph"/>
        <w:numPr>
          <w:ilvl w:val="0"/>
          <w:numId w:val="10"/>
        </w:numPr>
        <w:tabs>
          <w:tab w:val="left" w:pos="856"/>
          <w:tab w:val="left" w:pos="862"/>
        </w:tabs>
        <w:spacing w:before="71" w:line="324" w:lineRule="auto"/>
        <w:ind w:right="143" w:hanging="347"/>
        <w:rPr>
          <w:sz w:val="19"/>
        </w:rPr>
      </w:pPr>
      <w:r>
        <w:rPr>
          <w:color w:val="23468E"/>
          <w:w w:val="105"/>
          <w:sz w:val="19"/>
        </w:rPr>
        <w:t>The</w:t>
      </w:r>
      <w:r>
        <w:rPr>
          <w:color w:val="23468E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charge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for</w:t>
      </w:r>
      <w:r>
        <w:rPr>
          <w:color w:val="36599A"/>
          <w:spacing w:val="-3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is</w:t>
      </w:r>
      <w:r>
        <w:rPr>
          <w:color w:val="23468E"/>
          <w:spacing w:val="-13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mileage</w:t>
      </w:r>
      <w:r>
        <w:rPr>
          <w:color w:val="36599A"/>
          <w:spacing w:val="-1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(.31</w:t>
      </w:r>
      <w:r>
        <w:rPr>
          <w:color w:val="36599A"/>
          <w:spacing w:val="-3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per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mile)</w:t>
      </w:r>
      <w:r>
        <w:rPr>
          <w:color w:val="36599A"/>
          <w:spacing w:val="-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and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five</w:t>
      </w:r>
      <w:r>
        <w:rPr>
          <w:color w:val="36599A"/>
          <w:spacing w:val="-12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dollars</w:t>
      </w:r>
      <w:r>
        <w:rPr>
          <w:color w:val="23468E"/>
          <w:spacing w:val="-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for each</w:t>
      </w:r>
      <w:r>
        <w:rPr>
          <w:color w:val="36599A"/>
          <w:spacing w:val="-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wrestler</w:t>
      </w:r>
      <w:r>
        <w:rPr>
          <w:color w:val="23468E"/>
          <w:spacing w:val="-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assessed.</w:t>
      </w:r>
      <w:r>
        <w:rPr>
          <w:color w:val="36599A"/>
          <w:spacing w:val="3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(Note:</w:t>
      </w:r>
      <w:r>
        <w:rPr>
          <w:color w:val="36599A"/>
          <w:spacing w:val="-12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An</w:t>
      </w:r>
      <w:r>
        <w:rPr>
          <w:color w:val="36599A"/>
          <w:spacing w:val="-12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assessor cannot charge</w:t>
      </w:r>
      <w:r>
        <w:rPr>
          <w:color w:val="36599A"/>
          <w:spacing w:val="-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the</w:t>
      </w:r>
      <w:r>
        <w:rPr>
          <w:color w:val="36599A"/>
          <w:spacing w:val="28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high</w:t>
      </w:r>
      <w:r>
        <w:rPr>
          <w:color w:val="23468E"/>
          <w:spacing w:val="-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school where he</w:t>
      </w:r>
      <w:r>
        <w:rPr>
          <w:color w:val="36599A"/>
          <w:spacing w:val="-7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works</w:t>
      </w:r>
      <w:r>
        <w:rPr>
          <w:color w:val="4B597C"/>
          <w:w w:val="105"/>
          <w:sz w:val="19"/>
        </w:rPr>
        <w:t>.</w:t>
      </w:r>
      <w:r>
        <w:rPr>
          <w:color w:val="36599A"/>
          <w:w w:val="105"/>
          <w:sz w:val="19"/>
        </w:rPr>
        <w:t>)</w:t>
      </w:r>
    </w:p>
    <w:p w14:paraId="41DD0D9C" w14:textId="77777777" w:rsidR="00553207" w:rsidRDefault="00000000">
      <w:pPr>
        <w:pStyle w:val="Heading2"/>
        <w:spacing w:before="48"/>
        <w:ind w:left="167"/>
      </w:pPr>
      <w:r>
        <w:rPr>
          <w:color w:val="23468E"/>
          <w:spacing w:val="-2"/>
          <w:u w:val="thick" w:color="23468E"/>
        </w:rPr>
        <w:t>Miscellaneous</w:t>
      </w:r>
      <w:r>
        <w:rPr>
          <w:color w:val="23468E"/>
          <w:spacing w:val="-4"/>
          <w:u w:val="thick" w:color="23468E"/>
        </w:rPr>
        <w:t xml:space="preserve"> </w:t>
      </w:r>
      <w:r>
        <w:rPr>
          <w:color w:val="23468E"/>
          <w:spacing w:val="-2"/>
          <w:u w:val="thick" w:color="23468E"/>
        </w:rPr>
        <w:t>Weight</w:t>
      </w:r>
      <w:r>
        <w:rPr>
          <w:color w:val="23468E"/>
          <w:spacing w:val="-11"/>
          <w:u w:val="thick" w:color="23468E"/>
        </w:rPr>
        <w:t xml:space="preserve"> </w:t>
      </w:r>
      <w:r>
        <w:rPr>
          <w:color w:val="23468E"/>
          <w:spacing w:val="-2"/>
          <w:u w:val="thick" w:color="23468E"/>
        </w:rPr>
        <w:t>Management Matters</w:t>
      </w:r>
    </w:p>
    <w:p w14:paraId="585FE858" w14:textId="77777777" w:rsidR="00553207" w:rsidRDefault="00000000">
      <w:pPr>
        <w:pStyle w:val="BodyText"/>
        <w:spacing w:before="67"/>
        <w:ind w:left="411"/>
        <w:jc w:val="both"/>
      </w:pPr>
      <w:r>
        <w:rPr>
          <w:color w:val="23468E"/>
          <w:w w:val="105"/>
        </w:rPr>
        <w:t>The</w:t>
      </w:r>
      <w:r>
        <w:rPr>
          <w:color w:val="23468E"/>
          <w:spacing w:val="-17"/>
          <w:w w:val="105"/>
        </w:rPr>
        <w:t xml:space="preserve"> </w:t>
      </w:r>
      <w:r>
        <w:rPr>
          <w:color w:val="36599A"/>
          <w:w w:val="105"/>
        </w:rPr>
        <w:t>following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are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matters</w:t>
      </w:r>
      <w:r>
        <w:rPr>
          <w:color w:val="36599A"/>
          <w:spacing w:val="-8"/>
          <w:w w:val="105"/>
        </w:rPr>
        <w:t xml:space="preserve"> </w:t>
      </w:r>
      <w:r>
        <w:rPr>
          <w:color w:val="36599A"/>
          <w:w w:val="105"/>
        </w:rPr>
        <w:t>which</w:t>
      </w:r>
      <w:r>
        <w:rPr>
          <w:color w:val="36599A"/>
          <w:spacing w:val="-8"/>
          <w:w w:val="105"/>
        </w:rPr>
        <w:t xml:space="preserve"> </w:t>
      </w:r>
      <w:r>
        <w:rPr>
          <w:color w:val="36599A"/>
          <w:w w:val="105"/>
        </w:rPr>
        <w:t>the</w:t>
      </w:r>
      <w:r>
        <w:rPr>
          <w:color w:val="36599A"/>
          <w:spacing w:val="-17"/>
          <w:w w:val="105"/>
        </w:rPr>
        <w:t xml:space="preserve"> </w:t>
      </w:r>
      <w:r>
        <w:rPr>
          <w:color w:val="36599A"/>
          <w:w w:val="105"/>
        </w:rPr>
        <w:t>coach</w:t>
      </w:r>
      <w:r>
        <w:rPr>
          <w:color w:val="36599A"/>
          <w:spacing w:val="-7"/>
          <w:w w:val="105"/>
        </w:rPr>
        <w:t xml:space="preserve"> </w:t>
      </w:r>
      <w:r>
        <w:rPr>
          <w:color w:val="36599A"/>
          <w:w w:val="105"/>
        </w:rPr>
        <w:t>must</w:t>
      </w:r>
      <w:r>
        <w:rPr>
          <w:color w:val="36599A"/>
          <w:spacing w:val="-14"/>
          <w:w w:val="105"/>
        </w:rPr>
        <w:t xml:space="preserve"> </w:t>
      </w:r>
      <w:r>
        <w:rPr>
          <w:color w:val="23468E"/>
          <w:w w:val="105"/>
        </w:rPr>
        <w:t>be</w:t>
      </w:r>
      <w:r>
        <w:rPr>
          <w:color w:val="23468E"/>
          <w:spacing w:val="-12"/>
          <w:w w:val="105"/>
        </w:rPr>
        <w:t xml:space="preserve"> </w:t>
      </w:r>
      <w:r>
        <w:rPr>
          <w:color w:val="36599A"/>
          <w:w w:val="105"/>
        </w:rPr>
        <w:t>well</w:t>
      </w:r>
      <w:r>
        <w:rPr>
          <w:color w:val="36599A"/>
          <w:spacing w:val="-7"/>
          <w:w w:val="105"/>
        </w:rPr>
        <w:t xml:space="preserve"> </w:t>
      </w:r>
      <w:r>
        <w:rPr>
          <w:color w:val="36599A"/>
          <w:w w:val="105"/>
        </w:rPr>
        <w:t>aware</w:t>
      </w:r>
      <w:r>
        <w:rPr>
          <w:color w:val="36599A"/>
          <w:spacing w:val="-20"/>
          <w:w w:val="105"/>
        </w:rPr>
        <w:t xml:space="preserve"> </w:t>
      </w:r>
      <w:r>
        <w:rPr>
          <w:color w:val="36599A"/>
          <w:w w:val="105"/>
        </w:rPr>
        <w:t>of</w:t>
      </w:r>
      <w:r>
        <w:rPr>
          <w:color w:val="36599A"/>
          <w:spacing w:val="10"/>
          <w:w w:val="105"/>
        </w:rPr>
        <w:t xml:space="preserve"> </w:t>
      </w:r>
      <w:r>
        <w:rPr>
          <w:color w:val="36599A"/>
          <w:w w:val="105"/>
        </w:rPr>
        <w:t>during</w:t>
      </w:r>
      <w:r>
        <w:rPr>
          <w:color w:val="36599A"/>
          <w:spacing w:val="-28"/>
          <w:w w:val="105"/>
        </w:rPr>
        <w:t xml:space="preserve"> </w:t>
      </w:r>
      <w:r>
        <w:rPr>
          <w:color w:val="36599A"/>
          <w:w w:val="105"/>
        </w:rPr>
        <w:t>the</w:t>
      </w:r>
      <w:r>
        <w:rPr>
          <w:color w:val="36599A"/>
          <w:spacing w:val="2"/>
          <w:w w:val="105"/>
        </w:rPr>
        <w:t xml:space="preserve"> </w:t>
      </w:r>
      <w:r>
        <w:rPr>
          <w:color w:val="36599A"/>
          <w:spacing w:val="-2"/>
          <w:w w:val="105"/>
        </w:rPr>
        <w:t>season:</w:t>
      </w:r>
    </w:p>
    <w:p w14:paraId="72616D87" w14:textId="77777777" w:rsidR="00553207" w:rsidRDefault="00000000">
      <w:pPr>
        <w:pStyle w:val="ListParagraph"/>
        <w:numPr>
          <w:ilvl w:val="0"/>
          <w:numId w:val="9"/>
        </w:numPr>
        <w:tabs>
          <w:tab w:val="left" w:pos="798"/>
        </w:tabs>
        <w:spacing w:before="78"/>
        <w:ind w:left="798" w:hanging="339"/>
        <w:jc w:val="both"/>
        <w:rPr>
          <w:sz w:val="12"/>
        </w:rPr>
      </w:pPr>
      <w:r>
        <w:rPr>
          <w:color w:val="23468E"/>
          <w:w w:val="105"/>
          <w:sz w:val="19"/>
        </w:rPr>
        <w:t>The</w:t>
      </w:r>
      <w:r>
        <w:rPr>
          <w:color w:val="23468E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two</w:t>
      </w:r>
      <w:r>
        <w:rPr>
          <w:color w:val="526B9C"/>
          <w:w w:val="105"/>
          <w:sz w:val="19"/>
        </w:rPr>
        <w:t>-</w:t>
      </w:r>
      <w:r>
        <w:rPr>
          <w:color w:val="36599A"/>
          <w:w w:val="105"/>
          <w:sz w:val="19"/>
        </w:rPr>
        <w:t>pound</w:t>
      </w:r>
      <w:r>
        <w:rPr>
          <w:color w:val="36599A"/>
          <w:spacing w:val="-12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allowance</w:t>
      </w:r>
      <w:r>
        <w:rPr>
          <w:color w:val="36599A"/>
          <w:spacing w:val="-7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will</w:t>
      </w:r>
      <w:r>
        <w:rPr>
          <w:color w:val="36599A"/>
          <w:spacing w:val="-22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be</w:t>
      </w:r>
      <w:r>
        <w:rPr>
          <w:color w:val="23468E"/>
          <w:spacing w:val="-17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given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after</w:t>
      </w:r>
      <w:r>
        <w:rPr>
          <w:color w:val="36599A"/>
          <w:spacing w:val="-13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December</w:t>
      </w:r>
      <w:r>
        <w:rPr>
          <w:color w:val="36599A"/>
          <w:spacing w:val="10"/>
          <w:w w:val="105"/>
          <w:sz w:val="19"/>
        </w:rPr>
        <w:t xml:space="preserve"> </w:t>
      </w:r>
      <w:r>
        <w:rPr>
          <w:color w:val="36599A"/>
          <w:spacing w:val="-4"/>
          <w:w w:val="105"/>
          <w:sz w:val="19"/>
        </w:rPr>
        <w:t>25</w:t>
      </w:r>
      <w:r>
        <w:rPr>
          <w:color w:val="36599A"/>
          <w:spacing w:val="-4"/>
          <w:w w:val="105"/>
          <w:sz w:val="19"/>
          <w:vertAlign w:val="superscript"/>
        </w:rPr>
        <w:t>t</w:t>
      </w:r>
      <w:r>
        <w:rPr>
          <w:color w:val="4B597C"/>
          <w:spacing w:val="-4"/>
          <w:w w:val="105"/>
          <w:sz w:val="19"/>
          <w:vertAlign w:val="superscript"/>
        </w:rPr>
        <w:t>h</w:t>
      </w:r>
      <w:r>
        <w:rPr>
          <w:color w:val="4B597C"/>
          <w:spacing w:val="-4"/>
          <w:w w:val="105"/>
          <w:sz w:val="12"/>
        </w:rPr>
        <w:t>•</w:t>
      </w:r>
    </w:p>
    <w:p w14:paraId="1EB3D406" w14:textId="4E990EA2" w:rsidR="00553207" w:rsidRDefault="00000000">
      <w:pPr>
        <w:pStyle w:val="ListParagraph"/>
        <w:numPr>
          <w:ilvl w:val="0"/>
          <w:numId w:val="9"/>
        </w:numPr>
        <w:tabs>
          <w:tab w:val="left" w:pos="806"/>
          <w:tab w:val="left" w:pos="809"/>
        </w:tabs>
        <w:spacing w:before="70" w:line="321" w:lineRule="auto"/>
        <w:ind w:left="806" w:right="123" w:hanging="340"/>
        <w:jc w:val="both"/>
        <w:rPr>
          <w:sz w:val="19"/>
        </w:rPr>
      </w:pPr>
      <w:r>
        <w:rPr>
          <w:color w:val="36599A"/>
          <w:sz w:val="19"/>
        </w:rPr>
        <w:t>A</w:t>
      </w:r>
      <w:r>
        <w:rPr>
          <w:color w:val="36599A"/>
          <w:spacing w:val="-6"/>
          <w:sz w:val="19"/>
        </w:rPr>
        <w:t xml:space="preserve"> </w:t>
      </w:r>
      <w:r>
        <w:rPr>
          <w:color w:val="36599A"/>
          <w:sz w:val="19"/>
        </w:rPr>
        <w:t>transfer student</w:t>
      </w:r>
      <w:r>
        <w:rPr>
          <w:color w:val="36599A"/>
          <w:spacing w:val="-4"/>
          <w:sz w:val="19"/>
        </w:rPr>
        <w:t xml:space="preserve"> </w:t>
      </w:r>
      <w:r>
        <w:rPr>
          <w:color w:val="36599A"/>
          <w:sz w:val="19"/>
        </w:rPr>
        <w:t>may</w:t>
      </w:r>
      <w:r>
        <w:rPr>
          <w:color w:val="36599A"/>
          <w:spacing w:val="-14"/>
          <w:sz w:val="19"/>
        </w:rPr>
        <w:t xml:space="preserve"> </w:t>
      </w:r>
      <w:r>
        <w:rPr>
          <w:color w:val="36599A"/>
          <w:sz w:val="19"/>
        </w:rPr>
        <w:t>be</w:t>
      </w:r>
      <w:r>
        <w:rPr>
          <w:color w:val="36599A"/>
          <w:spacing w:val="-5"/>
          <w:sz w:val="19"/>
        </w:rPr>
        <w:t xml:space="preserve"> </w:t>
      </w:r>
      <w:r>
        <w:rPr>
          <w:color w:val="23468E"/>
          <w:sz w:val="19"/>
        </w:rPr>
        <w:t xml:space="preserve">assessed </w:t>
      </w:r>
      <w:r>
        <w:rPr>
          <w:color w:val="36599A"/>
          <w:sz w:val="19"/>
        </w:rPr>
        <w:t>and</w:t>
      </w:r>
      <w:r>
        <w:rPr>
          <w:color w:val="36599A"/>
          <w:spacing w:val="-12"/>
          <w:sz w:val="19"/>
        </w:rPr>
        <w:t xml:space="preserve"> </w:t>
      </w:r>
      <w:r>
        <w:rPr>
          <w:color w:val="36599A"/>
          <w:sz w:val="19"/>
        </w:rPr>
        <w:t>compete</w:t>
      </w:r>
      <w:r>
        <w:rPr>
          <w:color w:val="36599A"/>
          <w:spacing w:val="23"/>
          <w:sz w:val="19"/>
        </w:rPr>
        <w:t xml:space="preserve"> </w:t>
      </w:r>
      <w:r>
        <w:rPr>
          <w:color w:val="36599A"/>
          <w:sz w:val="19"/>
        </w:rPr>
        <w:t xml:space="preserve">only if </w:t>
      </w:r>
      <w:r>
        <w:rPr>
          <w:color w:val="23468E"/>
          <w:sz w:val="19"/>
        </w:rPr>
        <w:t xml:space="preserve">he/she </w:t>
      </w:r>
      <w:r>
        <w:rPr>
          <w:color w:val="36599A"/>
          <w:sz w:val="19"/>
        </w:rPr>
        <w:t>can</w:t>
      </w:r>
      <w:r>
        <w:rPr>
          <w:color w:val="36599A"/>
          <w:spacing w:val="-6"/>
          <w:sz w:val="19"/>
        </w:rPr>
        <w:t xml:space="preserve"> </w:t>
      </w:r>
      <w:r>
        <w:rPr>
          <w:color w:val="36599A"/>
          <w:sz w:val="19"/>
        </w:rPr>
        <w:t xml:space="preserve">meet </w:t>
      </w:r>
      <w:r>
        <w:rPr>
          <w:color w:val="23468E"/>
          <w:sz w:val="19"/>
        </w:rPr>
        <w:t xml:space="preserve">the </w:t>
      </w:r>
      <w:r>
        <w:rPr>
          <w:color w:val="36599A"/>
          <w:sz w:val="19"/>
        </w:rPr>
        <w:t>1</w:t>
      </w:r>
      <w:r w:rsidR="00046C44">
        <w:rPr>
          <w:color w:val="36599A"/>
          <w:sz w:val="19"/>
        </w:rPr>
        <w:t>2</w:t>
      </w:r>
      <w:r>
        <w:rPr>
          <w:color w:val="36599A"/>
          <w:sz w:val="19"/>
        </w:rPr>
        <w:t>-day practice requirement</w:t>
      </w:r>
      <w:r>
        <w:rPr>
          <w:color w:val="4B597C"/>
          <w:sz w:val="19"/>
        </w:rPr>
        <w:t xml:space="preserve">. </w:t>
      </w:r>
      <w:r>
        <w:rPr>
          <w:color w:val="23468E"/>
          <w:w w:val="105"/>
          <w:sz w:val="19"/>
        </w:rPr>
        <w:t>Note,</w:t>
      </w:r>
      <w:r>
        <w:rPr>
          <w:color w:val="23468E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if</w:t>
      </w:r>
      <w:r>
        <w:rPr>
          <w:color w:val="23468E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the</w:t>
      </w:r>
      <w:r>
        <w:rPr>
          <w:color w:val="23468E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wrest</w:t>
      </w:r>
      <w:r>
        <w:rPr>
          <w:color w:val="13529E"/>
          <w:w w:val="105"/>
          <w:sz w:val="19"/>
        </w:rPr>
        <w:t>l</w:t>
      </w:r>
      <w:r>
        <w:rPr>
          <w:color w:val="36599A"/>
          <w:w w:val="105"/>
          <w:sz w:val="19"/>
        </w:rPr>
        <w:t>er</w:t>
      </w:r>
      <w:r>
        <w:rPr>
          <w:color w:val="36599A"/>
          <w:spacing w:val="-9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was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competing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in</w:t>
      </w:r>
      <w:r>
        <w:rPr>
          <w:color w:val="23468E"/>
          <w:spacing w:val="7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wrestling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at</w:t>
      </w:r>
      <w:r>
        <w:rPr>
          <w:color w:val="36599A"/>
          <w:spacing w:val="-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the</w:t>
      </w:r>
      <w:r>
        <w:rPr>
          <w:color w:val="36599A"/>
          <w:spacing w:val="-2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school</w:t>
      </w:r>
      <w:r>
        <w:rPr>
          <w:color w:val="36599A"/>
          <w:spacing w:val="-10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from</w:t>
      </w:r>
      <w:r>
        <w:rPr>
          <w:color w:val="36599A"/>
          <w:spacing w:val="-13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where</w:t>
      </w:r>
      <w:r>
        <w:rPr>
          <w:color w:val="36599A"/>
          <w:spacing w:val="-13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he/she</w:t>
      </w:r>
      <w:r>
        <w:rPr>
          <w:color w:val="36599A"/>
          <w:spacing w:val="-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was</w:t>
      </w:r>
      <w:r>
        <w:rPr>
          <w:color w:val="36599A"/>
          <w:spacing w:val="-9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transferred,</w:t>
      </w:r>
      <w:r>
        <w:rPr>
          <w:color w:val="36599A"/>
          <w:spacing w:val="-2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 xml:space="preserve">he/she </w:t>
      </w:r>
      <w:r>
        <w:rPr>
          <w:color w:val="36599A"/>
          <w:w w:val="105"/>
          <w:sz w:val="19"/>
        </w:rPr>
        <w:t xml:space="preserve">has fulfilled the </w:t>
      </w:r>
      <w:r>
        <w:rPr>
          <w:color w:val="23468E"/>
          <w:w w:val="105"/>
          <w:sz w:val="19"/>
        </w:rPr>
        <w:t>1</w:t>
      </w:r>
      <w:r w:rsidR="00046C44">
        <w:rPr>
          <w:color w:val="23468E"/>
          <w:w w:val="105"/>
          <w:sz w:val="19"/>
        </w:rPr>
        <w:t>2</w:t>
      </w:r>
      <w:r>
        <w:rPr>
          <w:color w:val="4B597C"/>
          <w:w w:val="105"/>
          <w:sz w:val="19"/>
        </w:rPr>
        <w:t>-</w:t>
      </w:r>
      <w:r>
        <w:rPr>
          <w:color w:val="23468E"/>
          <w:w w:val="105"/>
          <w:sz w:val="19"/>
        </w:rPr>
        <w:t xml:space="preserve">day </w:t>
      </w:r>
      <w:r>
        <w:rPr>
          <w:color w:val="36599A"/>
          <w:w w:val="105"/>
          <w:sz w:val="19"/>
        </w:rPr>
        <w:t xml:space="preserve">practice </w:t>
      </w:r>
      <w:r>
        <w:rPr>
          <w:color w:val="23468E"/>
          <w:w w:val="105"/>
          <w:sz w:val="19"/>
        </w:rPr>
        <w:t>requirement.</w:t>
      </w:r>
    </w:p>
    <w:p w14:paraId="73D9A6F2" w14:textId="77777777" w:rsidR="00553207" w:rsidRDefault="00000000">
      <w:pPr>
        <w:pStyle w:val="ListParagraph"/>
        <w:numPr>
          <w:ilvl w:val="0"/>
          <w:numId w:val="9"/>
        </w:numPr>
        <w:tabs>
          <w:tab w:val="left" w:pos="818"/>
        </w:tabs>
        <w:spacing w:before="2"/>
        <w:ind w:left="818" w:hanging="353"/>
        <w:jc w:val="both"/>
        <w:rPr>
          <w:sz w:val="19"/>
        </w:rPr>
      </w:pPr>
      <w:r>
        <w:rPr>
          <w:color w:val="36599A"/>
          <w:sz w:val="19"/>
        </w:rPr>
        <w:t>All</w:t>
      </w:r>
      <w:r>
        <w:rPr>
          <w:color w:val="36599A"/>
          <w:spacing w:val="-4"/>
          <w:sz w:val="19"/>
        </w:rPr>
        <w:t xml:space="preserve"> </w:t>
      </w:r>
      <w:r>
        <w:rPr>
          <w:color w:val="36599A"/>
          <w:sz w:val="19"/>
        </w:rPr>
        <w:t>coaches</w:t>
      </w:r>
      <w:r>
        <w:rPr>
          <w:color w:val="36599A"/>
          <w:spacing w:val="1"/>
          <w:sz w:val="19"/>
        </w:rPr>
        <w:t xml:space="preserve"> </w:t>
      </w:r>
      <w:r>
        <w:rPr>
          <w:color w:val="36599A"/>
          <w:sz w:val="19"/>
        </w:rPr>
        <w:t>must</w:t>
      </w:r>
      <w:r>
        <w:rPr>
          <w:color w:val="36599A"/>
          <w:spacing w:val="1"/>
          <w:sz w:val="19"/>
        </w:rPr>
        <w:t xml:space="preserve"> </w:t>
      </w:r>
      <w:r>
        <w:rPr>
          <w:color w:val="36599A"/>
          <w:sz w:val="19"/>
        </w:rPr>
        <w:t>present</w:t>
      </w:r>
      <w:r>
        <w:rPr>
          <w:color w:val="36599A"/>
          <w:spacing w:val="17"/>
          <w:sz w:val="19"/>
        </w:rPr>
        <w:t xml:space="preserve"> </w:t>
      </w:r>
      <w:r>
        <w:rPr>
          <w:color w:val="23468E"/>
          <w:sz w:val="19"/>
        </w:rPr>
        <w:t>the</w:t>
      </w:r>
      <w:r>
        <w:rPr>
          <w:color w:val="23468E"/>
          <w:spacing w:val="1"/>
          <w:sz w:val="19"/>
        </w:rPr>
        <w:t xml:space="preserve"> </w:t>
      </w:r>
      <w:r>
        <w:rPr>
          <w:color w:val="23468E"/>
          <w:sz w:val="19"/>
        </w:rPr>
        <w:t>team</w:t>
      </w:r>
      <w:r>
        <w:rPr>
          <w:color w:val="23468E"/>
          <w:spacing w:val="3"/>
          <w:sz w:val="19"/>
        </w:rPr>
        <w:t xml:space="preserve"> </w:t>
      </w:r>
      <w:r>
        <w:rPr>
          <w:color w:val="36599A"/>
          <w:sz w:val="19"/>
        </w:rPr>
        <w:t>Alpha</w:t>
      </w:r>
      <w:r>
        <w:rPr>
          <w:color w:val="36599A"/>
          <w:spacing w:val="11"/>
          <w:sz w:val="19"/>
        </w:rPr>
        <w:t xml:space="preserve"> </w:t>
      </w:r>
      <w:r>
        <w:rPr>
          <w:color w:val="36599A"/>
          <w:sz w:val="19"/>
        </w:rPr>
        <w:t>Report</w:t>
      </w:r>
      <w:r>
        <w:rPr>
          <w:color w:val="36599A"/>
          <w:spacing w:val="15"/>
          <w:sz w:val="19"/>
        </w:rPr>
        <w:t xml:space="preserve"> </w:t>
      </w:r>
      <w:r>
        <w:rPr>
          <w:color w:val="36599A"/>
          <w:sz w:val="19"/>
        </w:rPr>
        <w:t>at</w:t>
      </w:r>
      <w:r>
        <w:rPr>
          <w:color w:val="36599A"/>
          <w:spacing w:val="-6"/>
          <w:sz w:val="19"/>
        </w:rPr>
        <w:t xml:space="preserve"> </w:t>
      </w:r>
      <w:r>
        <w:rPr>
          <w:color w:val="36599A"/>
          <w:sz w:val="19"/>
        </w:rPr>
        <w:t>each</w:t>
      </w:r>
      <w:r>
        <w:rPr>
          <w:color w:val="36599A"/>
          <w:spacing w:val="2"/>
          <w:sz w:val="19"/>
        </w:rPr>
        <w:t xml:space="preserve"> </w:t>
      </w:r>
      <w:r>
        <w:rPr>
          <w:color w:val="36599A"/>
          <w:spacing w:val="-2"/>
          <w:sz w:val="19"/>
        </w:rPr>
        <w:t>competition</w:t>
      </w:r>
      <w:r>
        <w:rPr>
          <w:color w:val="4B597C"/>
          <w:spacing w:val="-2"/>
          <w:sz w:val="19"/>
        </w:rPr>
        <w:t>.</w:t>
      </w:r>
    </w:p>
    <w:p w14:paraId="7FE677AA" w14:textId="20E061BE" w:rsidR="00553207" w:rsidRDefault="00000000">
      <w:pPr>
        <w:pStyle w:val="ListParagraph"/>
        <w:numPr>
          <w:ilvl w:val="0"/>
          <w:numId w:val="9"/>
        </w:numPr>
        <w:tabs>
          <w:tab w:val="left" w:pos="807"/>
          <w:tab w:val="left" w:pos="814"/>
        </w:tabs>
        <w:spacing w:before="70" w:line="321" w:lineRule="auto"/>
        <w:ind w:left="814" w:right="123" w:hanging="344"/>
        <w:jc w:val="both"/>
        <w:rPr>
          <w:sz w:val="19"/>
        </w:rPr>
      </w:pPr>
      <w:r>
        <w:rPr>
          <w:color w:val="36599A"/>
          <w:sz w:val="19"/>
        </w:rPr>
        <w:t>If</w:t>
      </w:r>
      <w:r>
        <w:rPr>
          <w:color w:val="36599A"/>
          <w:spacing w:val="10"/>
          <w:sz w:val="19"/>
        </w:rPr>
        <w:t xml:space="preserve"> </w:t>
      </w:r>
      <w:r>
        <w:rPr>
          <w:color w:val="36599A"/>
          <w:sz w:val="19"/>
        </w:rPr>
        <w:t>a</w:t>
      </w:r>
      <w:r>
        <w:rPr>
          <w:color w:val="36599A"/>
          <w:spacing w:val="-8"/>
          <w:sz w:val="19"/>
        </w:rPr>
        <w:t xml:space="preserve"> </w:t>
      </w:r>
      <w:r>
        <w:rPr>
          <w:color w:val="23468E"/>
          <w:sz w:val="19"/>
        </w:rPr>
        <w:t>wrestler is</w:t>
      </w:r>
      <w:r>
        <w:rPr>
          <w:color w:val="23468E"/>
          <w:spacing w:val="-13"/>
          <w:sz w:val="19"/>
        </w:rPr>
        <w:t xml:space="preserve"> </w:t>
      </w:r>
      <w:r>
        <w:rPr>
          <w:color w:val="36599A"/>
          <w:sz w:val="19"/>
        </w:rPr>
        <w:t>assessed with</w:t>
      </w:r>
      <w:r>
        <w:rPr>
          <w:color w:val="36599A"/>
          <w:spacing w:val="-7"/>
          <w:sz w:val="19"/>
        </w:rPr>
        <w:t xml:space="preserve"> </w:t>
      </w:r>
      <w:r>
        <w:rPr>
          <w:color w:val="23468E"/>
          <w:sz w:val="19"/>
        </w:rPr>
        <w:t>les</w:t>
      </w:r>
      <w:r>
        <w:rPr>
          <w:color w:val="526B9C"/>
          <w:sz w:val="19"/>
        </w:rPr>
        <w:t>s</w:t>
      </w:r>
      <w:r>
        <w:rPr>
          <w:color w:val="526B9C"/>
          <w:spacing w:val="-14"/>
          <w:sz w:val="19"/>
        </w:rPr>
        <w:t xml:space="preserve"> </w:t>
      </w:r>
      <w:r>
        <w:rPr>
          <w:color w:val="23468E"/>
          <w:sz w:val="19"/>
        </w:rPr>
        <w:t>than</w:t>
      </w:r>
      <w:r>
        <w:rPr>
          <w:color w:val="23468E"/>
          <w:spacing w:val="-8"/>
          <w:sz w:val="19"/>
        </w:rPr>
        <w:t xml:space="preserve"> </w:t>
      </w:r>
      <w:r>
        <w:rPr>
          <w:color w:val="36599A"/>
          <w:sz w:val="19"/>
        </w:rPr>
        <w:t>7%</w:t>
      </w:r>
      <w:r>
        <w:rPr>
          <w:color w:val="36599A"/>
          <w:spacing w:val="-14"/>
          <w:sz w:val="19"/>
        </w:rPr>
        <w:t xml:space="preserve"> </w:t>
      </w:r>
      <w:r>
        <w:rPr>
          <w:color w:val="36599A"/>
          <w:sz w:val="19"/>
        </w:rPr>
        <w:t>Body</w:t>
      </w:r>
      <w:r>
        <w:rPr>
          <w:color w:val="36599A"/>
          <w:spacing w:val="-7"/>
          <w:sz w:val="19"/>
        </w:rPr>
        <w:t xml:space="preserve"> </w:t>
      </w:r>
      <w:r>
        <w:rPr>
          <w:color w:val="36599A"/>
          <w:sz w:val="19"/>
        </w:rPr>
        <w:t>Fat</w:t>
      </w:r>
      <w:r>
        <w:rPr>
          <w:color w:val="36599A"/>
          <w:spacing w:val="-3"/>
          <w:sz w:val="19"/>
        </w:rPr>
        <w:t xml:space="preserve"> </w:t>
      </w:r>
      <w:r>
        <w:rPr>
          <w:color w:val="36599A"/>
          <w:sz w:val="19"/>
        </w:rPr>
        <w:t>for</w:t>
      </w:r>
      <w:r>
        <w:rPr>
          <w:color w:val="36599A"/>
          <w:spacing w:val="39"/>
          <w:sz w:val="19"/>
        </w:rPr>
        <w:t xml:space="preserve"> </w:t>
      </w:r>
      <w:r>
        <w:rPr>
          <w:color w:val="36599A"/>
          <w:sz w:val="19"/>
        </w:rPr>
        <w:t>males</w:t>
      </w:r>
      <w:r>
        <w:rPr>
          <w:color w:val="36599A"/>
          <w:spacing w:val="-3"/>
          <w:sz w:val="19"/>
        </w:rPr>
        <w:t xml:space="preserve"> </w:t>
      </w:r>
      <w:r>
        <w:rPr>
          <w:color w:val="36599A"/>
          <w:sz w:val="19"/>
        </w:rPr>
        <w:t xml:space="preserve">or </w:t>
      </w:r>
      <w:r>
        <w:rPr>
          <w:color w:val="23468E"/>
          <w:sz w:val="19"/>
        </w:rPr>
        <w:t>less</w:t>
      </w:r>
      <w:r>
        <w:rPr>
          <w:color w:val="23468E"/>
          <w:spacing w:val="-1"/>
          <w:sz w:val="19"/>
        </w:rPr>
        <w:t xml:space="preserve"> </w:t>
      </w:r>
      <w:r>
        <w:rPr>
          <w:color w:val="36599A"/>
          <w:sz w:val="19"/>
        </w:rPr>
        <w:t>than</w:t>
      </w:r>
      <w:r>
        <w:rPr>
          <w:color w:val="36599A"/>
          <w:spacing w:val="-14"/>
          <w:sz w:val="19"/>
        </w:rPr>
        <w:t xml:space="preserve"> </w:t>
      </w:r>
      <w:r>
        <w:rPr>
          <w:color w:val="23468E"/>
          <w:sz w:val="19"/>
        </w:rPr>
        <w:t>12%</w:t>
      </w:r>
      <w:r>
        <w:rPr>
          <w:color w:val="23468E"/>
          <w:spacing w:val="-11"/>
          <w:sz w:val="19"/>
        </w:rPr>
        <w:t xml:space="preserve"> </w:t>
      </w:r>
      <w:r>
        <w:rPr>
          <w:color w:val="36599A"/>
          <w:sz w:val="19"/>
        </w:rPr>
        <w:t>for</w:t>
      </w:r>
      <w:r>
        <w:rPr>
          <w:color w:val="36599A"/>
          <w:spacing w:val="29"/>
          <w:sz w:val="19"/>
        </w:rPr>
        <w:t xml:space="preserve"> </w:t>
      </w:r>
      <w:r>
        <w:rPr>
          <w:color w:val="23468E"/>
          <w:sz w:val="19"/>
        </w:rPr>
        <w:t>females, but</w:t>
      </w:r>
      <w:r>
        <w:rPr>
          <w:color w:val="23468E"/>
          <w:spacing w:val="25"/>
          <w:sz w:val="19"/>
        </w:rPr>
        <w:t xml:space="preserve"> </w:t>
      </w:r>
      <w:r>
        <w:rPr>
          <w:color w:val="36599A"/>
          <w:sz w:val="19"/>
        </w:rPr>
        <w:t xml:space="preserve">passed the </w:t>
      </w:r>
      <w:r>
        <w:rPr>
          <w:color w:val="23468E"/>
          <w:w w:val="105"/>
          <w:sz w:val="19"/>
        </w:rPr>
        <w:t>urine</w:t>
      </w:r>
      <w:r>
        <w:rPr>
          <w:color w:val="23468E"/>
          <w:spacing w:val="-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hydration</w:t>
      </w:r>
      <w:r>
        <w:rPr>
          <w:color w:val="23468E"/>
          <w:spacing w:val="-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test,</w:t>
      </w:r>
      <w:r>
        <w:rPr>
          <w:color w:val="36599A"/>
          <w:spacing w:val="-6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 xml:space="preserve">he/she </w:t>
      </w:r>
      <w:r>
        <w:rPr>
          <w:color w:val="36599A"/>
          <w:w w:val="105"/>
          <w:sz w:val="19"/>
        </w:rPr>
        <w:t xml:space="preserve">must compete at the </w:t>
      </w:r>
      <w:r>
        <w:rPr>
          <w:color w:val="23468E"/>
          <w:w w:val="105"/>
          <w:sz w:val="19"/>
        </w:rPr>
        <w:t xml:space="preserve">nearest higher </w:t>
      </w:r>
      <w:r>
        <w:rPr>
          <w:color w:val="36599A"/>
          <w:w w:val="105"/>
          <w:sz w:val="19"/>
        </w:rPr>
        <w:t>weight class (e.g.,</w:t>
      </w:r>
      <w:r>
        <w:rPr>
          <w:color w:val="36599A"/>
          <w:spacing w:val="-7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 xml:space="preserve">If such </w:t>
      </w:r>
      <w:r>
        <w:rPr>
          <w:color w:val="36599A"/>
          <w:w w:val="105"/>
          <w:sz w:val="19"/>
        </w:rPr>
        <w:t>a wrestler's assessment</w:t>
      </w:r>
      <w:r>
        <w:rPr>
          <w:color w:val="36599A"/>
          <w:spacing w:val="-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weight</w:t>
      </w:r>
      <w:r>
        <w:rPr>
          <w:color w:val="36599A"/>
          <w:spacing w:val="-5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is</w:t>
      </w:r>
      <w:r>
        <w:rPr>
          <w:color w:val="23468E"/>
          <w:spacing w:val="-2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107</w:t>
      </w:r>
      <w:r>
        <w:rPr>
          <w:color w:val="36599A"/>
          <w:spacing w:val="-1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pounds,</w:t>
      </w:r>
      <w:r>
        <w:rPr>
          <w:color w:val="36599A"/>
          <w:spacing w:val="-11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he/she</w:t>
      </w:r>
      <w:r>
        <w:rPr>
          <w:color w:val="36599A"/>
          <w:spacing w:val="-9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must</w:t>
      </w:r>
      <w:r>
        <w:rPr>
          <w:color w:val="23468E"/>
          <w:spacing w:val="-10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compete</w:t>
      </w:r>
      <w:r>
        <w:rPr>
          <w:color w:val="36599A"/>
          <w:spacing w:val="-3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at</w:t>
      </w:r>
      <w:r>
        <w:rPr>
          <w:color w:val="23468E"/>
          <w:spacing w:val="-1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the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11</w:t>
      </w:r>
      <w:r w:rsidR="00046C44">
        <w:rPr>
          <w:color w:val="23468E"/>
          <w:w w:val="105"/>
          <w:sz w:val="19"/>
        </w:rPr>
        <w:t>3</w:t>
      </w:r>
      <w:r>
        <w:rPr>
          <w:color w:val="23468E"/>
          <w:w w:val="105"/>
          <w:sz w:val="19"/>
        </w:rPr>
        <w:t>-pound</w:t>
      </w:r>
      <w:r>
        <w:rPr>
          <w:color w:val="23468E"/>
          <w:spacing w:val="-6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weight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class</w:t>
      </w:r>
      <w:r>
        <w:rPr>
          <w:color w:val="23468E"/>
          <w:spacing w:val="-12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or</w:t>
      </w:r>
      <w:r>
        <w:rPr>
          <w:color w:val="36599A"/>
          <w:spacing w:val="-14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higher.)</w:t>
      </w:r>
    </w:p>
    <w:p w14:paraId="4789A85F" w14:textId="77777777" w:rsidR="00553207" w:rsidRDefault="00000000">
      <w:pPr>
        <w:pStyle w:val="ListParagraph"/>
        <w:numPr>
          <w:ilvl w:val="0"/>
          <w:numId w:val="9"/>
        </w:numPr>
        <w:tabs>
          <w:tab w:val="left" w:pos="817"/>
        </w:tabs>
        <w:spacing w:line="213" w:lineRule="exact"/>
        <w:ind w:left="817" w:hanging="345"/>
        <w:jc w:val="both"/>
        <w:rPr>
          <w:sz w:val="19"/>
        </w:rPr>
      </w:pPr>
      <w:r>
        <w:rPr>
          <w:color w:val="23468E"/>
          <w:sz w:val="19"/>
        </w:rPr>
        <w:t>All</w:t>
      </w:r>
      <w:r>
        <w:rPr>
          <w:color w:val="23468E"/>
          <w:spacing w:val="15"/>
          <w:sz w:val="19"/>
        </w:rPr>
        <w:t xml:space="preserve"> </w:t>
      </w:r>
      <w:r>
        <w:rPr>
          <w:color w:val="36599A"/>
          <w:sz w:val="19"/>
        </w:rPr>
        <w:t>weigh-ins</w:t>
      </w:r>
      <w:r>
        <w:rPr>
          <w:color w:val="36599A"/>
          <w:spacing w:val="-7"/>
          <w:sz w:val="19"/>
        </w:rPr>
        <w:t xml:space="preserve"> </w:t>
      </w:r>
      <w:r>
        <w:rPr>
          <w:color w:val="36599A"/>
          <w:sz w:val="19"/>
        </w:rPr>
        <w:t>MUST</w:t>
      </w:r>
      <w:r>
        <w:rPr>
          <w:color w:val="36599A"/>
          <w:spacing w:val="-13"/>
          <w:sz w:val="19"/>
        </w:rPr>
        <w:t xml:space="preserve"> </w:t>
      </w:r>
      <w:r>
        <w:rPr>
          <w:color w:val="36599A"/>
          <w:sz w:val="19"/>
        </w:rPr>
        <w:t>be</w:t>
      </w:r>
      <w:r>
        <w:rPr>
          <w:color w:val="36599A"/>
          <w:spacing w:val="-23"/>
          <w:sz w:val="19"/>
        </w:rPr>
        <w:t xml:space="preserve"> </w:t>
      </w:r>
      <w:r>
        <w:rPr>
          <w:color w:val="23468E"/>
          <w:sz w:val="19"/>
        </w:rPr>
        <w:t>held</w:t>
      </w:r>
      <w:r>
        <w:rPr>
          <w:color w:val="23468E"/>
          <w:spacing w:val="-27"/>
          <w:sz w:val="19"/>
        </w:rPr>
        <w:t xml:space="preserve"> </w:t>
      </w:r>
      <w:r>
        <w:rPr>
          <w:color w:val="36599A"/>
          <w:sz w:val="19"/>
        </w:rPr>
        <w:t>at</w:t>
      </w:r>
      <w:r>
        <w:rPr>
          <w:color w:val="36599A"/>
          <w:spacing w:val="-3"/>
          <w:sz w:val="19"/>
        </w:rPr>
        <w:t xml:space="preserve"> </w:t>
      </w:r>
      <w:r>
        <w:rPr>
          <w:color w:val="23468E"/>
          <w:sz w:val="19"/>
        </w:rPr>
        <w:t>the</w:t>
      </w:r>
      <w:r>
        <w:rPr>
          <w:color w:val="23468E"/>
          <w:spacing w:val="-1"/>
          <w:sz w:val="19"/>
        </w:rPr>
        <w:t xml:space="preserve"> </w:t>
      </w:r>
      <w:r>
        <w:rPr>
          <w:color w:val="36599A"/>
          <w:sz w:val="19"/>
        </w:rPr>
        <w:t>site</w:t>
      </w:r>
      <w:r>
        <w:rPr>
          <w:color w:val="36599A"/>
          <w:spacing w:val="-12"/>
          <w:sz w:val="19"/>
        </w:rPr>
        <w:t xml:space="preserve"> </w:t>
      </w:r>
      <w:r>
        <w:rPr>
          <w:color w:val="36599A"/>
          <w:sz w:val="19"/>
        </w:rPr>
        <w:t>and</w:t>
      </w:r>
      <w:r>
        <w:rPr>
          <w:color w:val="36599A"/>
          <w:spacing w:val="-18"/>
          <w:sz w:val="19"/>
        </w:rPr>
        <w:t xml:space="preserve"> </w:t>
      </w:r>
      <w:r>
        <w:rPr>
          <w:color w:val="23468E"/>
          <w:sz w:val="19"/>
        </w:rPr>
        <w:t>day</w:t>
      </w:r>
      <w:r>
        <w:rPr>
          <w:color w:val="23468E"/>
          <w:spacing w:val="-21"/>
          <w:sz w:val="19"/>
        </w:rPr>
        <w:t xml:space="preserve"> </w:t>
      </w:r>
      <w:r>
        <w:rPr>
          <w:color w:val="36599A"/>
          <w:sz w:val="19"/>
        </w:rPr>
        <w:t>of</w:t>
      </w:r>
      <w:r>
        <w:rPr>
          <w:color w:val="36599A"/>
          <w:spacing w:val="13"/>
          <w:sz w:val="19"/>
        </w:rPr>
        <w:t xml:space="preserve"> </w:t>
      </w:r>
      <w:r>
        <w:rPr>
          <w:color w:val="36599A"/>
          <w:sz w:val="19"/>
        </w:rPr>
        <w:t>the</w:t>
      </w:r>
      <w:r>
        <w:rPr>
          <w:color w:val="36599A"/>
          <w:spacing w:val="-24"/>
          <w:sz w:val="19"/>
        </w:rPr>
        <w:t xml:space="preserve"> </w:t>
      </w:r>
      <w:r>
        <w:rPr>
          <w:color w:val="36599A"/>
          <w:sz w:val="19"/>
        </w:rPr>
        <w:t>competition</w:t>
      </w:r>
      <w:r>
        <w:rPr>
          <w:color w:val="36599A"/>
          <w:spacing w:val="-3"/>
          <w:sz w:val="19"/>
        </w:rPr>
        <w:t xml:space="preserve"> </w:t>
      </w:r>
      <w:r>
        <w:rPr>
          <w:color w:val="36599A"/>
          <w:sz w:val="19"/>
        </w:rPr>
        <w:t>unless</w:t>
      </w:r>
      <w:r>
        <w:rPr>
          <w:color w:val="36599A"/>
          <w:spacing w:val="-8"/>
          <w:sz w:val="19"/>
        </w:rPr>
        <w:t xml:space="preserve"> </w:t>
      </w:r>
      <w:r>
        <w:rPr>
          <w:color w:val="36599A"/>
          <w:sz w:val="19"/>
        </w:rPr>
        <w:t>authorized</w:t>
      </w:r>
      <w:r>
        <w:rPr>
          <w:color w:val="36599A"/>
          <w:spacing w:val="1"/>
          <w:sz w:val="19"/>
        </w:rPr>
        <w:t xml:space="preserve"> </w:t>
      </w:r>
      <w:r>
        <w:rPr>
          <w:color w:val="36599A"/>
          <w:sz w:val="19"/>
        </w:rPr>
        <w:t>by</w:t>
      </w:r>
      <w:r>
        <w:rPr>
          <w:color w:val="36599A"/>
          <w:spacing w:val="-21"/>
          <w:sz w:val="19"/>
        </w:rPr>
        <w:t xml:space="preserve"> </w:t>
      </w:r>
      <w:r>
        <w:rPr>
          <w:color w:val="23468E"/>
          <w:sz w:val="19"/>
        </w:rPr>
        <w:t>the</w:t>
      </w:r>
      <w:r>
        <w:rPr>
          <w:color w:val="23468E"/>
          <w:spacing w:val="11"/>
          <w:sz w:val="19"/>
        </w:rPr>
        <w:t xml:space="preserve"> </w:t>
      </w:r>
      <w:r>
        <w:rPr>
          <w:color w:val="36599A"/>
          <w:sz w:val="19"/>
        </w:rPr>
        <w:t>WVSSAC</w:t>
      </w:r>
      <w:r>
        <w:rPr>
          <w:color w:val="36599A"/>
          <w:spacing w:val="-7"/>
          <w:sz w:val="19"/>
        </w:rPr>
        <w:t xml:space="preserve"> </w:t>
      </w:r>
      <w:r>
        <w:rPr>
          <w:color w:val="36599A"/>
          <w:spacing w:val="-2"/>
          <w:sz w:val="19"/>
        </w:rPr>
        <w:t>Office.</w:t>
      </w:r>
    </w:p>
    <w:p w14:paraId="070D28D8" w14:textId="70CA129A" w:rsidR="00553207" w:rsidRDefault="00000000">
      <w:pPr>
        <w:pStyle w:val="ListParagraph"/>
        <w:numPr>
          <w:ilvl w:val="0"/>
          <w:numId w:val="9"/>
        </w:numPr>
        <w:tabs>
          <w:tab w:val="left" w:pos="816"/>
          <w:tab w:val="left" w:pos="820"/>
        </w:tabs>
        <w:spacing w:before="70" w:line="324" w:lineRule="auto"/>
        <w:ind w:left="820" w:right="121" w:hanging="348"/>
        <w:jc w:val="both"/>
        <w:rPr>
          <w:sz w:val="19"/>
        </w:rPr>
      </w:pPr>
      <w:r>
        <w:rPr>
          <w:color w:val="23468E"/>
          <w:sz w:val="19"/>
        </w:rPr>
        <w:t>Any</w:t>
      </w:r>
      <w:r>
        <w:rPr>
          <w:color w:val="23468E"/>
          <w:spacing w:val="-6"/>
          <w:sz w:val="19"/>
        </w:rPr>
        <w:t xml:space="preserve"> </w:t>
      </w:r>
      <w:r>
        <w:rPr>
          <w:color w:val="36599A"/>
          <w:sz w:val="19"/>
        </w:rPr>
        <w:t xml:space="preserve">student </w:t>
      </w:r>
      <w:r>
        <w:rPr>
          <w:color w:val="23468E"/>
          <w:sz w:val="19"/>
        </w:rPr>
        <w:t xml:space="preserve">that </w:t>
      </w:r>
      <w:r>
        <w:rPr>
          <w:color w:val="36599A"/>
          <w:sz w:val="19"/>
        </w:rPr>
        <w:t>joins</w:t>
      </w:r>
      <w:r>
        <w:rPr>
          <w:color w:val="36599A"/>
          <w:spacing w:val="-3"/>
          <w:sz w:val="19"/>
        </w:rPr>
        <w:t xml:space="preserve"> </w:t>
      </w:r>
      <w:r>
        <w:rPr>
          <w:color w:val="36599A"/>
          <w:sz w:val="19"/>
        </w:rPr>
        <w:t>the</w:t>
      </w:r>
      <w:r>
        <w:rPr>
          <w:color w:val="36599A"/>
          <w:spacing w:val="-12"/>
          <w:sz w:val="19"/>
        </w:rPr>
        <w:t xml:space="preserve"> </w:t>
      </w:r>
      <w:r>
        <w:rPr>
          <w:color w:val="23468E"/>
          <w:sz w:val="19"/>
        </w:rPr>
        <w:t>team</w:t>
      </w:r>
      <w:r>
        <w:rPr>
          <w:color w:val="23468E"/>
          <w:spacing w:val="-9"/>
          <w:sz w:val="19"/>
        </w:rPr>
        <w:t xml:space="preserve"> </w:t>
      </w:r>
      <w:r>
        <w:rPr>
          <w:color w:val="23468E"/>
          <w:sz w:val="19"/>
        </w:rPr>
        <w:t>late</w:t>
      </w:r>
      <w:r>
        <w:rPr>
          <w:color w:val="23468E"/>
          <w:spacing w:val="-12"/>
          <w:sz w:val="19"/>
        </w:rPr>
        <w:t xml:space="preserve"> </w:t>
      </w:r>
      <w:r>
        <w:rPr>
          <w:color w:val="36599A"/>
          <w:sz w:val="19"/>
        </w:rPr>
        <w:t>(e.g.,</w:t>
      </w:r>
      <w:r>
        <w:rPr>
          <w:color w:val="36599A"/>
          <w:spacing w:val="-12"/>
          <w:sz w:val="19"/>
        </w:rPr>
        <w:t xml:space="preserve"> </w:t>
      </w:r>
      <w:r>
        <w:rPr>
          <w:color w:val="23468E"/>
          <w:sz w:val="19"/>
        </w:rPr>
        <w:t>injury,</w:t>
      </w:r>
      <w:r>
        <w:rPr>
          <w:color w:val="23468E"/>
          <w:spacing w:val="-12"/>
          <w:sz w:val="19"/>
        </w:rPr>
        <w:t xml:space="preserve"> </w:t>
      </w:r>
      <w:r>
        <w:rPr>
          <w:color w:val="36599A"/>
          <w:sz w:val="19"/>
        </w:rPr>
        <w:t>sickness, eligibility,</w:t>
      </w:r>
      <w:r>
        <w:rPr>
          <w:color w:val="36599A"/>
          <w:spacing w:val="-5"/>
          <w:sz w:val="19"/>
        </w:rPr>
        <w:t xml:space="preserve"> </w:t>
      </w:r>
      <w:r>
        <w:rPr>
          <w:color w:val="36599A"/>
          <w:sz w:val="19"/>
        </w:rPr>
        <w:t>etc</w:t>
      </w:r>
      <w:r>
        <w:rPr>
          <w:color w:val="4B597C"/>
          <w:sz w:val="19"/>
        </w:rPr>
        <w:t>.</w:t>
      </w:r>
      <w:r>
        <w:rPr>
          <w:color w:val="23468E"/>
          <w:sz w:val="19"/>
        </w:rPr>
        <w:t>)</w:t>
      </w:r>
      <w:r>
        <w:rPr>
          <w:color w:val="23468E"/>
          <w:spacing w:val="-8"/>
          <w:sz w:val="19"/>
        </w:rPr>
        <w:t xml:space="preserve"> </w:t>
      </w:r>
      <w:r>
        <w:rPr>
          <w:color w:val="36599A"/>
          <w:sz w:val="19"/>
        </w:rPr>
        <w:t>MUST</w:t>
      </w:r>
      <w:r>
        <w:rPr>
          <w:color w:val="36599A"/>
          <w:spacing w:val="-6"/>
          <w:sz w:val="19"/>
        </w:rPr>
        <w:t xml:space="preserve"> </w:t>
      </w:r>
      <w:r>
        <w:rPr>
          <w:color w:val="36599A"/>
          <w:sz w:val="19"/>
        </w:rPr>
        <w:t>be</w:t>
      </w:r>
      <w:r>
        <w:rPr>
          <w:color w:val="36599A"/>
          <w:spacing w:val="-9"/>
          <w:sz w:val="19"/>
        </w:rPr>
        <w:t xml:space="preserve"> </w:t>
      </w:r>
      <w:r>
        <w:rPr>
          <w:color w:val="36599A"/>
          <w:sz w:val="19"/>
        </w:rPr>
        <w:t>assessed by</w:t>
      </w:r>
      <w:r>
        <w:rPr>
          <w:color w:val="36599A"/>
          <w:spacing w:val="-14"/>
          <w:sz w:val="19"/>
        </w:rPr>
        <w:t xml:space="preserve"> </w:t>
      </w:r>
      <w:r>
        <w:rPr>
          <w:color w:val="36599A"/>
          <w:sz w:val="19"/>
        </w:rPr>
        <w:t>the</w:t>
      </w:r>
      <w:r>
        <w:rPr>
          <w:color w:val="36599A"/>
          <w:spacing w:val="15"/>
          <w:sz w:val="19"/>
        </w:rPr>
        <w:t xml:space="preserve"> </w:t>
      </w:r>
      <w:r>
        <w:rPr>
          <w:color w:val="23468E"/>
          <w:sz w:val="19"/>
        </w:rPr>
        <w:t xml:space="preserve">Monday </w:t>
      </w:r>
      <w:r>
        <w:rPr>
          <w:color w:val="36599A"/>
          <w:w w:val="105"/>
          <w:sz w:val="19"/>
        </w:rPr>
        <w:t>of week</w:t>
      </w:r>
      <w:r>
        <w:rPr>
          <w:color w:val="36599A"/>
          <w:spacing w:val="-8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31 and</w:t>
      </w:r>
      <w:r>
        <w:rPr>
          <w:color w:val="36599A"/>
          <w:spacing w:val="-10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 xml:space="preserve">meet </w:t>
      </w:r>
      <w:r>
        <w:rPr>
          <w:color w:val="23468E"/>
          <w:w w:val="105"/>
          <w:sz w:val="19"/>
        </w:rPr>
        <w:t>the</w:t>
      </w:r>
      <w:r>
        <w:rPr>
          <w:color w:val="23468E"/>
          <w:spacing w:val="-8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1</w:t>
      </w:r>
      <w:r w:rsidR="00046C44">
        <w:rPr>
          <w:color w:val="23468E"/>
          <w:w w:val="105"/>
          <w:sz w:val="19"/>
        </w:rPr>
        <w:t>2</w:t>
      </w:r>
      <w:r>
        <w:rPr>
          <w:color w:val="23468E"/>
          <w:w w:val="105"/>
          <w:sz w:val="19"/>
        </w:rPr>
        <w:t xml:space="preserve">-day practice requirement </w:t>
      </w:r>
      <w:r>
        <w:rPr>
          <w:color w:val="36599A"/>
          <w:w w:val="105"/>
          <w:sz w:val="19"/>
        </w:rPr>
        <w:t>before</w:t>
      </w:r>
      <w:r>
        <w:rPr>
          <w:color w:val="36599A"/>
          <w:spacing w:val="-7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>being</w:t>
      </w:r>
      <w:r>
        <w:rPr>
          <w:color w:val="23468E"/>
          <w:spacing w:val="-5"/>
          <w:w w:val="105"/>
          <w:sz w:val="19"/>
        </w:rPr>
        <w:t xml:space="preserve"> </w:t>
      </w:r>
      <w:r>
        <w:rPr>
          <w:color w:val="36599A"/>
          <w:w w:val="105"/>
          <w:sz w:val="19"/>
        </w:rPr>
        <w:t>ab</w:t>
      </w:r>
      <w:r>
        <w:rPr>
          <w:color w:val="313FBF"/>
          <w:w w:val="105"/>
          <w:sz w:val="19"/>
        </w:rPr>
        <w:t>l</w:t>
      </w:r>
      <w:r>
        <w:rPr>
          <w:color w:val="36599A"/>
          <w:w w:val="105"/>
          <w:sz w:val="19"/>
        </w:rPr>
        <w:t>e</w:t>
      </w:r>
      <w:r>
        <w:rPr>
          <w:color w:val="36599A"/>
          <w:spacing w:val="-8"/>
          <w:w w:val="105"/>
          <w:sz w:val="19"/>
        </w:rPr>
        <w:t xml:space="preserve"> </w:t>
      </w:r>
      <w:r>
        <w:rPr>
          <w:color w:val="23468E"/>
          <w:w w:val="105"/>
          <w:sz w:val="19"/>
        </w:rPr>
        <w:t xml:space="preserve">to </w:t>
      </w:r>
      <w:r>
        <w:rPr>
          <w:color w:val="36599A"/>
          <w:w w:val="105"/>
          <w:sz w:val="19"/>
        </w:rPr>
        <w:t>compete</w:t>
      </w:r>
      <w:r>
        <w:rPr>
          <w:color w:val="38446B"/>
          <w:w w:val="105"/>
          <w:sz w:val="19"/>
        </w:rPr>
        <w:t>.</w:t>
      </w:r>
    </w:p>
    <w:p w14:paraId="1EE4A244" w14:textId="77777777" w:rsidR="00553207" w:rsidRDefault="00000000">
      <w:pPr>
        <w:pStyle w:val="Heading2"/>
        <w:spacing w:before="56"/>
        <w:ind w:left="168"/>
      </w:pPr>
      <w:r>
        <w:rPr>
          <w:color w:val="23468E"/>
          <w:spacing w:val="-9"/>
        </w:rPr>
        <w:t>Concluding</w:t>
      </w:r>
      <w:r>
        <w:rPr>
          <w:color w:val="23468E"/>
          <w:spacing w:val="4"/>
        </w:rPr>
        <w:t xml:space="preserve"> </w:t>
      </w:r>
      <w:r>
        <w:rPr>
          <w:color w:val="23468E"/>
          <w:spacing w:val="-2"/>
        </w:rPr>
        <w:t>Remarks</w:t>
      </w:r>
    </w:p>
    <w:p w14:paraId="4431BC3B" w14:textId="77777777" w:rsidR="00553207" w:rsidRDefault="00000000">
      <w:pPr>
        <w:pStyle w:val="BodyText"/>
        <w:spacing w:before="60" w:line="324" w:lineRule="auto"/>
        <w:ind w:left="186" w:right="113" w:firstLine="221"/>
        <w:jc w:val="both"/>
      </w:pPr>
      <w:r>
        <w:rPr>
          <w:color w:val="36599A"/>
        </w:rPr>
        <w:t>All</w:t>
      </w:r>
      <w:r>
        <w:rPr>
          <w:color w:val="36599A"/>
          <w:spacing w:val="-10"/>
        </w:rPr>
        <w:t xml:space="preserve"> </w:t>
      </w:r>
      <w:r>
        <w:rPr>
          <w:color w:val="23468E"/>
        </w:rPr>
        <w:t>high</w:t>
      </w:r>
      <w:r>
        <w:rPr>
          <w:color w:val="23468E"/>
          <w:spacing w:val="-9"/>
        </w:rPr>
        <w:t xml:space="preserve"> </w:t>
      </w:r>
      <w:r>
        <w:rPr>
          <w:color w:val="36599A"/>
        </w:rPr>
        <w:t>school coaches will</w:t>
      </w:r>
      <w:r>
        <w:rPr>
          <w:color w:val="36599A"/>
          <w:spacing w:val="-10"/>
        </w:rPr>
        <w:t xml:space="preserve"> </w:t>
      </w:r>
      <w:r>
        <w:rPr>
          <w:color w:val="23468E"/>
        </w:rPr>
        <w:t xml:space="preserve">receive </w:t>
      </w:r>
      <w:r>
        <w:rPr>
          <w:color w:val="36599A"/>
        </w:rPr>
        <w:t>a</w:t>
      </w:r>
      <w:r>
        <w:rPr>
          <w:color w:val="36599A"/>
          <w:spacing w:val="-6"/>
        </w:rPr>
        <w:t xml:space="preserve"> </w:t>
      </w:r>
      <w:r>
        <w:rPr>
          <w:color w:val="36599A"/>
        </w:rPr>
        <w:t xml:space="preserve">detailed WVSSAC Weight </w:t>
      </w:r>
      <w:r>
        <w:rPr>
          <w:color w:val="23468E"/>
        </w:rPr>
        <w:t xml:space="preserve">Management </w:t>
      </w:r>
      <w:r>
        <w:rPr>
          <w:color w:val="36599A"/>
        </w:rPr>
        <w:t xml:space="preserve">document </w:t>
      </w:r>
      <w:r>
        <w:rPr>
          <w:color w:val="23468E"/>
        </w:rPr>
        <w:t xml:space="preserve">in the materials </w:t>
      </w:r>
      <w:r>
        <w:rPr>
          <w:color w:val="36599A"/>
        </w:rPr>
        <w:t>sent</w:t>
      </w:r>
      <w:r>
        <w:rPr>
          <w:color w:val="36599A"/>
          <w:spacing w:val="-9"/>
        </w:rPr>
        <w:t xml:space="preserve"> </w:t>
      </w:r>
      <w:r>
        <w:rPr>
          <w:color w:val="23468E"/>
        </w:rPr>
        <w:t xml:space="preserve">to </w:t>
      </w:r>
      <w:r>
        <w:rPr>
          <w:color w:val="23468E"/>
          <w:w w:val="105"/>
        </w:rPr>
        <w:t xml:space="preserve">them </w:t>
      </w:r>
      <w:r>
        <w:rPr>
          <w:color w:val="36599A"/>
          <w:w w:val="105"/>
        </w:rPr>
        <w:t xml:space="preserve">prior </w:t>
      </w:r>
      <w:r>
        <w:rPr>
          <w:color w:val="23468E"/>
          <w:w w:val="105"/>
        </w:rPr>
        <w:t xml:space="preserve">to </w:t>
      </w:r>
      <w:r>
        <w:rPr>
          <w:color w:val="36599A"/>
          <w:w w:val="105"/>
        </w:rPr>
        <w:t xml:space="preserve">wrestling </w:t>
      </w:r>
      <w:r>
        <w:rPr>
          <w:color w:val="526B9C"/>
          <w:w w:val="105"/>
        </w:rPr>
        <w:t>s</w:t>
      </w:r>
      <w:r>
        <w:rPr>
          <w:color w:val="36599A"/>
          <w:w w:val="105"/>
        </w:rPr>
        <w:t>eason</w:t>
      </w:r>
      <w:r>
        <w:rPr>
          <w:color w:val="4B597C"/>
          <w:w w:val="105"/>
        </w:rPr>
        <w:t>.</w:t>
      </w:r>
      <w:r>
        <w:rPr>
          <w:color w:val="4B597C"/>
          <w:spacing w:val="40"/>
          <w:w w:val="105"/>
        </w:rPr>
        <w:t xml:space="preserve"> </w:t>
      </w:r>
      <w:r>
        <w:rPr>
          <w:color w:val="23468E"/>
          <w:w w:val="105"/>
        </w:rPr>
        <w:t>It</w:t>
      </w:r>
      <w:r>
        <w:rPr>
          <w:color w:val="23468E"/>
          <w:spacing w:val="40"/>
          <w:w w:val="105"/>
        </w:rPr>
        <w:t xml:space="preserve"> </w:t>
      </w:r>
      <w:r>
        <w:rPr>
          <w:color w:val="23468E"/>
          <w:w w:val="105"/>
        </w:rPr>
        <w:t xml:space="preserve">is imperative </w:t>
      </w:r>
      <w:r>
        <w:rPr>
          <w:color w:val="36599A"/>
          <w:w w:val="105"/>
        </w:rPr>
        <w:t xml:space="preserve">that each </w:t>
      </w:r>
      <w:r>
        <w:rPr>
          <w:color w:val="23468E"/>
          <w:w w:val="105"/>
        </w:rPr>
        <w:t xml:space="preserve">coach read this document </w:t>
      </w:r>
      <w:r>
        <w:rPr>
          <w:color w:val="36599A"/>
          <w:w w:val="105"/>
        </w:rPr>
        <w:t xml:space="preserve">very carefully </w:t>
      </w:r>
      <w:r>
        <w:rPr>
          <w:color w:val="23468E"/>
          <w:w w:val="105"/>
        </w:rPr>
        <w:t xml:space="preserve">for </w:t>
      </w:r>
      <w:r>
        <w:rPr>
          <w:color w:val="36599A"/>
          <w:w w:val="105"/>
        </w:rPr>
        <w:t>full understanding</w:t>
      </w:r>
      <w:r>
        <w:rPr>
          <w:color w:val="36599A"/>
          <w:spacing w:val="-14"/>
          <w:w w:val="105"/>
        </w:rPr>
        <w:t xml:space="preserve"> </w:t>
      </w:r>
      <w:r>
        <w:rPr>
          <w:color w:val="36599A"/>
          <w:w w:val="105"/>
        </w:rPr>
        <w:t>of</w:t>
      </w:r>
      <w:r>
        <w:rPr>
          <w:color w:val="36599A"/>
          <w:spacing w:val="-2"/>
          <w:w w:val="105"/>
        </w:rPr>
        <w:t xml:space="preserve"> </w:t>
      </w:r>
      <w:r>
        <w:rPr>
          <w:color w:val="36599A"/>
          <w:w w:val="105"/>
        </w:rPr>
        <w:t>the</w:t>
      </w:r>
      <w:r>
        <w:rPr>
          <w:color w:val="36599A"/>
          <w:spacing w:val="-15"/>
          <w:w w:val="105"/>
        </w:rPr>
        <w:t xml:space="preserve"> </w:t>
      </w:r>
      <w:r>
        <w:rPr>
          <w:color w:val="23468E"/>
          <w:w w:val="105"/>
        </w:rPr>
        <w:t>new</w:t>
      </w:r>
      <w:r>
        <w:rPr>
          <w:color w:val="23468E"/>
          <w:spacing w:val="-10"/>
          <w:w w:val="105"/>
        </w:rPr>
        <w:t xml:space="preserve"> </w:t>
      </w:r>
      <w:r>
        <w:rPr>
          <w:color w:val="36599A"/>
          <w:w w:val="105"/>
        </w:rPr>
        <w:t>WVSSAC</w:t>
      </w:r>
      <w:r>
        <w:rPr>
          <w:color w:val="36599A"/>
          <w:spacing w:val="-3"/>
          <w:w w:val="105"/>
        </w:rPr>
        <w:t xml:space="preserve"> </w:t>
      </w:r>
      <w:r>
        <w:rPr>
          <w:color w:val="23468E"/>
          <w:w w:val="105"/>
        </w:rPr>
        <w:t>Weight</w:t>
      </w:r>
      <w:r>
        <w:rPr>
          <w:color w:val="23468E"/>
          <w:spacing w:val="-6"/>
          <w:w w:val="105"/>
        </w:rPr>
        <w:t xml:space="preserve"> </w:t>
      </w:r>
      <w:r>
        <w:rPr>
          <w:color w:val="23468E"/>
          <w:w w:val="105"/>
        </w:rPr>
        <w:t>Management Prog</w:t>
      </w:r>
      <w:r>
        <w:rPr>
          <w:color w:val="526B9C"/>
          <w:w w:val="105"/>
        </w:rPr>
        <w:t>r</w:t>
      </w:r>
      <w:r>
        <w:rPr>
          <w:color w:val="36599A"/>
          <w:w w:val="105"/>
        </w:rPr>
        <w:t>am.</w:t>
      </w:r>
    </w:p>
    <w:p w14:paraId="430EFFBF" w14:textId="77777777" w:rsidR="00553207" w:rsidRDefault="00000000">
      <w:pPr>
        <w:spacing w:before="168"/>
        <w:ind w:left="1018" w:right="905"/>
        <w:jc w:val="center"/>
        <w:rPr>
          <w:sz w:val="33"/>
        </w:rPr>
      </w:pPr>
      <w:r>
        <w:rPr>
          <w:color w:val="36599A"/>
          <w:spacing w:val="-2"/>
          <w:w w:val="145"/>
          <w:sz w:val="33"/>
        </w:rPr>
        <w:t>*******</w:t>
      </w:r>
    </w:p>
    <w:p w14:paraId="317613D6" w14:textId="77777777" w:rsidR="00553207" w:rsidRDefault="00553207">
      <w:pPr>
        <w:jc w:val="center"/>
        <w:rPr>
          <w:sz w:val="33"/>
        </w:rPr>
        <w:sectPr w:rsidR="00553207">
          <w:pgSz w:w="12240" w:h="15840"/>
          <w:pgMar w:top="0" w:right="1200" w:bottom="0" w:left="1020" w:header="720" w:footer="720" w:gutter="0"/>
          <w:cols w:space="720"/>
        </w:sectPr>
      </w:pPr>
    </w:p>
    <w:p w14:paraId="19E3BD3B" w14:textId="77777777" w:rsidR="00553207" w:rsidRDefault="00000000">
      <w:pPr>
        <w:pStyle w:val="BodyText"/>
        <w:rPr>
          <w:sz w:val="3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1B490DA7" wp14:editId="5C9D8221">
                <wp:simplePos x="0" y="0"/>
                <wp:positionH relativeFrom="page">
                  <wp:posOffset>7722405</wp:posOffset>
                </wp:positionH>
                <wp:positionV relativeFrom="page">
                  <wp:posOffset>0</wp:posOffset>
                </wp:positionV>
                <wp:extent cx="9525" cy="100266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026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026650">
                              <a:moveTo>
                                <a:pt x="9160" y="10026320"/>
                              </a:moveTo>
                              <a:lnTo>
                                <a:pt x="0" y="10026320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10026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FFCC0" id="Graphic 8" o:spid="_x0000_s1026" style="position:absolute;margin-left:608.05pt;margin-top:0;width:.75pt;height:789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002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" path="m9160,10026320r-9160,l,,9160,r,1002632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0DF34A8" w14:textId="77777777" w:rsidR="00553207" w:rsidRDefault="00553207">
      <w:pPr>
        <w:pStyle w:val="BodyText"/>
        <w:rPr>
          <w:sz w:val="33"/>
        </w:rPr>
      </w:pPr>
    </w:p>
    <w:p w14:paraId="1DF40207" w14:textId="77777777" w:rsidR="00553207" w:rsidRDefault="00553207">
      <w:pPr>
        <w:pStyle w:val="BodyText"/>
        <w:spacing w:before="210"/>
        <w:rPr>
          <w:sz w:val="33"/>
        </w:rPr>
      </w:pPr>
    </w:p>
    <w:p w14:paraId="34FE76B9" w14:textId="77777777" w:rsidR="00553207" w:rsidRDefault="00000000">
      <w:pPr>
        <w:ind w:left="906" w:right="905"/>
        <w:jc w:val="center"/>
        <w:rPr>
          <w:b/>
          <w:i/>
          <w:sz w:val="33"/>
        </w:rPr>
      </w:pPr>
      <w:r>
        <w:rPr>
          <w:b/>
          <w:i/>
          <w:color w:val="1D4290"/>
          <w:spacing w:val="-2"/>
          <w:sz w:val="33"/>
          <w:u w:val="thick" w:color="1D4290"/>
        </w:rPr>
        <w:t>WVSSAC</w:t>
      </w:r>
    </w:p>
    <w:p w14:paraId="211D692E" w14:textId="77777777" w:rsidR="00553207" w:rsidRDefault="00553207">
      <w:pPr>
        <w:pStyle w:val="BodyText"/>
        <w:spacing w:before="91"/>
        <w:rPr>
          <w:b/>
          <w:i/>
          <w:sz w:val="33"/>
        </w:rPr>
      </w:pPr>
    </w:p>
    <w:p w14:paraId="0058D89D" w14:textId="77777777" w:rsidR="00553207" w:rsidRDefault="00000000">
      <w:pPr>
        <w:spacing w:before="1" w:line="340" w:lineRule="auto"/>
        <w:ind w:left="898" w:right="905"/>
        <w:jc w:val="center"/>
        <w:rPr>
          <w:b/>
          <w:sz w:val="27"/>
        </w:rPr>
      </w:pPr>
      <w:r>
        <w:rPr>
          <w:b/>
          <w:color w:val="1D4290"/>
          <w:spacing w:val="-12"/>
          <w:sz w:val="27"/>
        </w:rPr>
        <w:t>WEIGHT</w:t>
      </w:r>
      <w:r>
        <w:rPr>
          <w:b/>
          <w:color w:val="1D4290"/>
          <w:spacing w:val="-7"/>
          <w:sz w:val="27"/>
        </w:rPr>
        <w:t xml:space="preserve"> </w:t>
      </w:r>
      <w:r>
        <w:rPr>
          <w:b/>
          <w:color w:val="1D4290"/>
          <w:spacing w:val="-12"/>
          <w:sz w:val="27"/>
        </w:rPr>
        <w:t>MANAGEMENT</w:t>
      </w:r>
      <w:r>
        <w:rPr>
          <w:b/>
          <w:color w:val="1D4290"/>
          <w:spacing w:val="-2"/>
          <w:sz w:val="27"/>
        </w:rPr>
        <w:t xml:space="preserve"> </w:t>
      </w:r>
      <w:r>
        <w:rPr>
          <w:b/>
          <w:color w:val="1D4290"/>
          <w:spacing w:val="-12"/>
          <w:sz w:val="27"/>
        </w:rPr>
        <w:t>PROGRAM</w:t>
      </w:r>
      <w:r>
        <w:rPr>
          <w:b/>
          <w:color w:val="1D4290"/>
          <w:sz w:val="27"/>
        </w:rPr>
        <w:t xml:space="preserve"> </w:t>
      </w:r>
      <w:r>
        <w:rPr>
          <w:b/>
          <w:color w:val="1D4290"/>
          <w:spacing w:val="-12"/>
          <w:sz w:val="27"/>
        </w:rPr>
        <w:t>FOR</w:t>
      </w:r>
      <w:r>
        <w:rPr>
          <w:b/>
          <w:color w:val="1D4290"/>
          <w:spacing w:val="-7"/>
          <w:sz w:val="27"/>
        </w:rPr>
        <w:t xml:space="preserve"> </w:t>
      </w:r>
      <w:r>
        <w:rPr>
          <w:b/>
          <w:color w:val="1D4290"/>
          <w:spacing w:val="-12"/>
          <w:sz w:val="27"/>
        </w:rPr>
        <w:t xml:space="preserve">WRESTLER </w:t>
      </w:r>
      <w:r>
        <w:rPr>
          <w:b/>
          <w:color w:val="1D4290"/>
          <w:spacing w:val="-2"/>
          <w:sz w:val="27"/>
        </w:rPr>
        <w:t>ASSESSMENT</w:t>
      </w:r>
    </w:p>
    <w:p w14:paraId="6B7ABCC6" w14:textId="77777777" w:rsidR="00553207" w:rsidRDefault="00553207">
      <w:pPr>
        <w:pStyle w:val="BodyText"/>
        <w:spacing w:before="15"/>
        <w:rPr>
          <w:b/>
          <w:sz w:val="27"/>
        </w:rPr>
      </w:pPr>
    </w:p>
    <w:p w14:paraId="5EA8EB8B" w14:textId="77777777" w:rsidR="00553207" w:rsidRDefault="00000000">
      <w:pPr>
        <w:pStyle w:val="BodyText"/>
        <w:spacing w:before="1" w:line="285" w:lineRule="auto"/>
        <w:ind w:left="167" w:firstLine="250"/>
      </w:pPr>
      <w:r>
        <w:rPr>
          <w:color w:val="1D4290"/>
          <w:w w:val="105"/>
        </w:rPr>
        <w:t>The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w w:val="105"/>
        </w:rPr>
        <w:t>primary purpose for</w:t>
      </w:r>
      <w:r>
        <w:rPr>
          <w:color w:val="1D4290"/>
          <w:spacing w:val="34"/>
          <w:w w:val="105"/>
        </w:rPr>
        <w:t xml:space="preserve"> </w:t>
      </w:r>
      <w:r>
        <w:rPr>
          <w:color w:val="1D4290"/>
          <w:w w:val="105"/>
        </w:rPr>
        <w:t>this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program</w:t>
      </w:r>
      <w:r>
        <w:rPr>
          <w:color w:val="1D4290"/>
          <w:spacing w:val="-6"/>
          <w:w w:val="105"/>
        </w:rPr>
        <w:t xml:space="preserve"> </w:t>
      </w:r>
      <w:r>
        <w:rPr>
          <w:color w:val="1D4290"/>
          <w:w w:val="105"/>
        </w:rPr>
        <w:t>is</w:t>
      </w:r>
      <w:r>
        <w:rPr>
          <w:color w:val="1D4290"/>
          <w:spacing w:val="-8"/>
          <w:w w:val="105"/>
        </w:rPr>
        <w:t xml:space="preserve"> </w:t>
      </w:r>
      <w:r>
        <w:rPr>
          <w:color w:val="1D4290"/>
          <w:w w:val="105"/>
        </w:rPr>
        <w:t>to</w:t>
      </w:r>
      <w:r>
        <w:rPr>
          <w:color w:val="1D4290"/>
          <w:spacing w:val="28"/>
          <w:w w:val="105"/>
        </w:rPr>
        <w:t xml:space="preserve"> </w:t>
      </w:r>
      <w:r>
        <w:rPr>
          <w:color w:val="1D4290"/>
          <w:w w:val="105"/>
        </w:rPr>
        <w:t>insure</w:t>
      </w:r>
      <w:r>
        <w:rPr>
          <w:color w:val="1D4290"/>
          <w:spacing w:val="-1"/>
          <w:w w:val="105"/>
        </w:rPr>
        <w:t xml:space="preserve"> </w:t>
      </w:r>
      <w:r>
        <w:rPr>
          <w:color w:val="1D4290"/>
          <w:w w:val="105"/>
        </w:rPr>
        <w:t>the</w:t>
      </w:r>
      <w:r>
        <w:rPr>
          <w:color w:val="1D4290"/>
          <w:spacing w:val="29"/>
          <w:w w:val="105"/>
        </w:rPr>
        <w:t xml:space="preserve"> </w:t>
      </w:r>
      <w:r>
        <w:rPr>
          <w:color w:val="1D4290"/>
          <w:w w:val="105"/>
        </w:rPr>
        <w:t>future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w w:val="105"/>
        </w:rPr>
        <w:t>and</w:t>
      </w:r>
      <w:r>
        <w:rPr>
          <w:color w:val="1D4290"/>
          <w:spacing w:val="-15"/>
          <w:w w:val="105"/>
        </w:rPr>
        <w:t xml:space="preserve"> </w:t>
      </w:r>
      <w:r>
        <w:rPr>
          <w:color w:val="1D4290"/>
          <w:w w:val="105"/>
        </w:rPr>
        <w:t>safety of</w:t>
      </w:r>
      <w:r>
        <w:rPr>
          <w:color w:val="1D4290"/>
          <w:spacing w:val="28"/>
          <w:w w:val="105"/>
        </w:rPr>
        <w:t xml:space="preserve"> </w:t>
      </w:r>
      <w:r>
        <w:rPr>
          <w:color w:val="1D4290"/>
          <w:w w:val="105"/>
        </w:rPr>
        <w:t>scholastic wrestling</w:t>
      </w:r>
      <w:r>
        <w:rPr>
          <w:color w:val="1D4290"/>
          <w:spacing w:val="-6"/>
          <w:w w:val="105"/>
        </w:rPr>
        <w:t xml:space="preserve"> </w:t>
      </w:r>
      <w:r>
        <w:rPr>
          <w:color w:val="1D4290"/>
          <w:w w:val="105"/>
        </w:rPr>
        <w:t>programs in West Virginia. The</w:t>
      </w:r>
      <w:r>
        <w:rPr>
          <w:color w:val="1D4290"/>
          <w:spacing w:val="-13"/>
          <w:w w:val="105"/>
        </w:rPr>
        <w:t xml:space="preserve"> </w:t>
      </w:r>
      <w:r>
        <w:rPr>
          <w:color w:val="1D4290"/>
          <w:w w:val="105"/>
        </w:rPr>
        <w:t>program</w:t>
      </w:r>
      <w:r>
        <w:rPr>
          <w:color w:val="1D4290"/>
          <w:spacing w:val="-6"/>
          <w:w w:val="105"/>
        </w:rPr>
        <w:t xml:space="preserve"> </w:t>
      </w:r>
      <w:r>
        <w:rPr>
          <w:color w:val="1D4290"/>
          <w:w w:val="105"/>
        </w:rPr>
        <w:t>is designed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w w:val="105"/>
        </w:rPr>
        <w:t>to</w:t>
      </w:r>
      <w:r>
        <w:rPr>
          <w:color w:val="1D4290"/>
          <w:spacing w:val="37"/>
          <w:w w:val="105"/>
        </w:rPr>
        <w:t xml:space="preserve"> </w:t>
      </w:r>
      <w:r>
        <w:rPr>
          <w:color w:val="1D4290"/>
          <w:w w:val="105"/>
        </w:rPr>
        <w:t>assist in</w:t>
      </w:r>
      <w:r>
        <w:rPr>
          <w:color w:val="1D4290"/>
          <w:spacing w:val="34"/>
          <w:w w:val="105"/>
        </w:rPr>
        <w:t xml:space="preserve"> </w:t>
      </w:r>
      <w:r>
        <w:rPr>
          <w:color w:val="1D4290"/>
          <w:w w:val="105"/>
        </w:rPr>
        <w:t>avoiding</w:t>
      </w:r>
      <w:r>
        <w:rPr>
          <w:color w:val="1D4290"/>
          <w:spacing w:val="-5"/>
          <w:w w:val="105"/>
        </w:rPr>
        <w:t xml:space="preserve"> </w:t>
      </w:r>
      <w:r>
        <w:rPr>
          <w:color w:val="1D4290"/>
          <w:w w:val="105"/>
        </w:rPr>
        <w:t>harmful we</w:t>
      </w:r>
      <w:r>
        <w:rPr>
          <w:color w:val="281CAF"/>
          <w:w w:val="105"/>
        </w:rPr>
        <w:t>i</w:t>
      </w:r>
      <w:r>
        <w:rPr>
          <w:color w:val="1D4290"/>
          <w:w w:val="105"/>
        </w:rPr>
        <w:t>ght reduction</w:t>
      </w:r>
      <w:r>
        <w:rPr>
          <w:color w:val="1D4290"/>
          <w:spacing w:val="-7"/>
          <w:w w:val="105"/>
        </w:rPr>
        <w:t xml:space="preserve"> </w:t>
      </w:r>
      <w:r>
        <w:rPr>
          <w:color w:val="1D4290"/>
          <w:w w:val="105"/>
        </w:rPr>
        <w:t>practices.</w:t>
      </w:r>
    </w:p>
    <w:p w14:paraId="11612637" w14:textId="77777777" w:rsidR="00553207" w:rsidRDefault="00553207">
      <w:pPr>
        <w:pStyle w:val="BodyText"/>
        <w:spacing w:before="163"/>
      </w:pPr>
    </w:p>
    <w:p w14:paraId="5703C2FA" w14:textId="77777777" w:rsidR="00553207" w:rsidRDefault="00000000">
      <w:pPr>
        <w:pStyle w:val="BodyText"/>
        <w:ind w:left="167"/>
      </w:pPr>
      <w:r>
        <w:rPr>
          <w:color w:val="1D4290"/>
          <w:spacing w:val="-2"/>
        </w:rPr>
        <w:t>COMPONENTS</w:t>
      </w:r>
    </w:p>
    <w:p w14:paraId="465BD719" w14:textId="77777777" w:rsidR="00553207" w:rsidRDefault="00553207">
      <w:pPr>
        <w:pStyle w:val="BodyText"/>
      </w:pPr>
    </w:p>
    <w:p w14:paraId="4C57B199" w14:textId="77777777" w:rsidR="00553207" w:rsidRDefault="00553207">
      <w:pPr>
        <w:pStyle w:val="BodyText"/>
        <w:spacing w:before="1"/>
      </w:pPr>
    </w:p>
    <w:p w14:paraId="5B451A6A" w14:textId="77777777" w:rsidR="00553207" w:rsidRDefault="00000000">
      <w:pPr>
        <w:pStyle w:val="BodyText"/>
        <w:spacing w:before="1"/>
        <w:ind w:left="165"/>
      </w:pPr>
      <w:r>
        <w:rPr>
          <w:color w:val="1D4290"/>
          <w:w w:val="105"/>
        </w:rPr>
        <w:t>The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program</w:t>
      </w:r>
      <w:r>
        <w:rPr>
          <w:color w:val="1D4290"/>
          <w:spacing w:val="-16"/>
          <w:w w:val="105"/>
        </w:rPr>
        <w:t xml:space="preserve"> </w:t>
      </w:r>
      <w:r>
        <w:rPr>
          <w:color w:val="1D4290"/>
          <w:w w:val="105"/>
        </w:rPr>
        <w:t>consists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of</w:t>
      </w:r>
      <w:r>
        <w:rPr>
          <w:color w:val="1D4290"/>
          <w:spacing w:val="-2"/>
          <w:w w:val="105"/>
        </w:rPr>
        <w:t xml:space="preserve"> </w:t>
      </w:r>
      <w:r>
        <w:rPr>
          <w:color w:val="1D4290"/>
          <w:w w:val="105"/>
        </w:rPr>
        <w:t>two</w:t>
      </w:r>
      <w:r>
        <w:rPr>
          <w:color w:val="1D4290"/>
          <w:spacing w:val="23"/>
          <w:w w:val="105"/>
        </w:rPr>
        <w:t xml:space="preserve"> </w:t>
      </w:r>
      <w:r>
        <w:rPr>
          <w:color w:val="1D4290"/>
          <w:spacing w:val="-2"/>
          <w:w w:val="105"/>
        </w:rPr>
        <w:t>components:</w:t>
      </w:r>
    </w:p>
    <w:p w14:paraId="05133A90" w14:textId="77777777" w:rsidR="00553207" w:rsidRDefault="00553207">
      <w:pPr>
        <w:pStyle w:val="BodyText"/>
        <w:spacing w:before="212"/>
      </w:pPr>
    </w:p>
    <w:p w14:paraId="4DBA68EC" w14:textId="77777777" w:rsidR="00553207" w:rsidRDefault="00000000">
      <w:pPr>
        <w:pStyle w:val="ListParagraph"/>
        <w:numPr>
          <w:ilvl w:val="0"/>
          <w:numId w:val="8"/>
        </w:numPr>
        <w:tabs>
          <w:tab w:val="left" w:pos="798"/>
        </w:tabs>
        <w:ind w:left="798" w:hanging="353"/>
        <w:rPr>
          <w:sz w:val="19"/>
        </w:rPr>
      </w:pPr>
      <w:r>
        <w:rPr>
          <w:color w:val="1D4290"/>
          <w:w w:val="105"/>
          <w:sz w:val="19"/>
        </w:rPr>
        <w:t>The</w:t>
      </w:r>
      <w:r>
        <w:rPr>
          <w:color w:val="1D4290"/>
          <w:spacing w:val="-9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nutrition</w:t>
      </w:r>
      <w:r>
        <w:rPr>
          <w:color w:val="1D4290"/>
          <w:spacing w:val="-17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education</w:t>
      </w:r>
      <w:r>
        <w:rPr>
          <w:color w:val="1D4290"/>
          <w:spacing w:val="-2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handout</w:t>
      </w:r>
      <w:r>
        <w:rPr>
          <w:color w:val="1D4290"/>
          <w:spacing w:val="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for</w:t>
      </w:r>
      <w:r>
        <w:rPr>
          <w:color w:val="1D4290"/>
          <w:spacing w:val="17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Coaches</w:t>
      </w:r>
      <w:r>
        <w:rPr>
          <w:color w:val="1D4290"/>
          <w:spacing w:val="5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(Appendix</w:t>
      </w:r>
      <w:r>
        <w:rPr>
          <w:color w:val="1D4290"/>
          <w:spacing w:val="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A)</w:t>
      </w:r>
      <w:r>
        <w:rPr>
          <w:color w:val="1D4290"/>
          <w:spacing w:val="-12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and</w:t>
      </w:r>
      <w:r>
        <w:rPr>
          <w:color w:val="1D4290"/>
          <w:spacing w:val="-6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the</w:t>
      </w:r>
      <w:r>
        <w:rPr>
          <w:color w:val="1D4290"/>
          <w:spacing w:val="9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NWCA</w:t>
      </w:r>
      <w:r>
        <w:rPr>
          <w:color w:val="1D4290"/>
          <w:spacing w:val="-3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On-Line</w:t>
      </w:r>
      <w:r>
        <w:rPr>
          <w:color w:val="1D4290"/>
          <w:spacing w:val="-2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nutrition</w:t>
      </w:r>
      <w:r>
        <w:rPr>
          <w:color w:val="1D4290"/>
          <w:spacing w:val="-15"/>
          <w:w w:val="105"/>
          <w:sz w:val="19"/>
        </w:rPr>
        <w:t xml:space="preserve"> </w:t>
      </w:r>
      <w:r>
        <w:rPr>
          <w:color w:val="1D4290"/>
          <w:spacing w:val="-2"/>
          <w:w w:val="105"/>
          <w:sz w:val="19"/>
        </w:rPr>
        <w:t>program.</w:t>
      </w:r>
    </w:p>
    <w:p w14:paraId="035811EF" w14:textId="77777777" w:rsidR="00553207" w:rsidRDefault="00000000">
      <w:pPr>
        <w:pStyle w:val="ListParagraph"/>
        <w:numPr>
          <w:ilvl w:val="0"/>
          <w:numId w:val="8"/>
        </w:numPr>
        <w:tabs>
          <w:tab w:val="left" w:pos="798"/>
        </w:tabs>
        <w:spacing w:before="106"/>
        <w:ind w:left="798" w:hanging="338"/>
        <w:rPr>
          <w:sz w:val="19"/>
        </w:rPr>
      </w:pPr>
      <w:r>
        <w:rPr>
          <w:color w:val="1D4290"/>
          <w:w w:val="105"/>
          <w:sz w:val="19"/>
        </w:rPr>
        <w:t>The</w:t>
      </w:r>
      <w:r>
        <w:rPr>
          <w:color w:val="1D4290"/>
          <w:spacing w:val="-13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in-service</w:t>
      </w:r>
      <w:r>
        <w:rPr>
          <w:color w:val="1D4290"/>
          <w:spacing w:val="3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training</w:t>
      </w:r>
      <w:r>
        <w:rPr>
          <w:color w:val="1D4290"/>
          <w:spacing w:val="-18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for</w:t>
      </w:r>
      <w:r>
        <w:rPr>
          <w:color w:val="1D4290"/>
          <w:spacing w:val="12"/>
          <w:w w:val="105"/>
          <w:sz w:val="19"/>
        </w:rPr>
        <w:t xml:space="preserve"> </w:t>
      </w:r>
      <w:r>
        <w:rPr>
          <w:color w:val="1D4290"/>
          <w:spacing w:val="-2"/>
          <w:w w:val="105"/>
          <w:sz w:val="19"/>
        </w:rPr>
        <w:t>Assessors</w:t>
      </w:r>
    </w:p>
    <w:p w14:paraId="64B4BC63" w14:textId="77777777" w:rsidR="00553207" w:rsidRDefault="00553207">
      <w:pPr>
        <w:pStyle w:val="BodyText"/>
        <w:spacing w:before="171"/>
        <w:rPr>
          <w:sz w:val="21"/>
        </w:rPr>
      </w:pPr>
    </w:p>
    <w:p w14:paraId="04AC1582" w14:textId="77777777" w:rsidR="00553207" w:rsidRDefault="00000000">
      <w:pPr>
        <w:pStyle w:val="Heading4"/>
        <w:ind w:left="168"/>
        <w:rPr>
          <w:u w:val="none"/>
        </w:rPr>
      </w:pPr>
      <w:r>
        <w:rPr>
          <w:color w:val="1D4290"/>
          <w:w w:val="110"/>
          <w:u w:val="thick" w:color="1D4290"/>
        </w:rPr>
        <w:t>Nutrition</w:t>
      </w:r>
      <w:r>
        <w:rPr>
          <w:color w:val="1D4290"/>
          <w:spacing w:val="-10"/>
          <w:w w:val="110"/>
          <w:u w:val="thick" w:color="1D4290"/>
        </w:rPr>
        <w:t xml:space="preserve"> </w:t>
      </w:r>
      <w:r>
        <w:rPr>
          <w:color w:val="1D4290"/>
          <w:w w:val="110"/>
          <w:u w:val="thick" w:color="1D4290"/>
        </w:rPr>
        <w:t>Education</w:t>
      </w:r>
      <w:r>
        <w:rPr>
          <w:color w:val="1D4290"/>
          <w:spacing w:val="-1"/>
          <w:w w:val="110"/>
          <w:u w:val="thick" w:color="1D4290"/>
        </w:rPr>
        <w:t xml:space="preserve"> </w:t>
      </w:r>
      <w:r>
        <w:rPr>
          <w:color w:val="1D4290"/>
          <w:spacing w:val="-2"/>
          <w:w w:val="110"/>
          <w:u w:val="thick" w:color="1D4290"/>
        </w:rPr>
        <w:t>Program</w:t>
      </w:r>
    </w:p>
    <w:p w14:paraId="58C1D326" w14:textId="77777777" w:rsidR="00553207" w:rsidRDefault="00553207">
      <w:pPr>
        <w:pStyle w:val="BodyText"/>
        <w:spacing w:before="185"/>
        <w:rPr>
          <w:sz w:val="21"/>
        </w:rPr>
      </w:pPr>
    </w:p>
    <w:p w14:paraId="1ECE381E" w14:textId="77777777" w:rsidR="00553207" w:rsidRDefault="00000000">
      <w:pPr>
        <w:pStyle w:val="BodyText"/>
        <w:spacing w:line="285" w:lineRule="auto"/>
        <w:ind w:left="167" w:right="6" w:firstLine="204"/>
      </w:pPr>
      <w:r>
        <w:rPr>
          <w:color w:val="1D4290"/>
          <w:w w:val="105"/>
        </w:rPr>
        <w:t>All wrestling</w:t>
      </w:r>
      <w:r>
        <w:rPr>
          <w:color w:val="1D4290"/>
          <w:spacing w:val="-11"/>
          <w:w w:val="105"/>
        </w:rPr>
        <w:t xml:space="preserve"> </w:t>
      </w:r>
      <w:r>
        <w:rPr>
          <w:color w:val="1D4290"/>
          <w:w w:val="105"/>
        </w:rPr>
        <w:t>coaches</w:t>
      </w:r>
      <w:r>
        <w:rPr>
          <w:color w:val="1D4290"/>
          <w:spacing w:val="-7"/>
          <w:w w:val="105"/>
        </w:rPr>
        <w:t xml:space="preserve"> </w:t>
      </w:r>
      <w:r>
        <w:rPr>
          <w:color w:val="1D4290"/>
          <w:w w:val="105"/>
        </w:rPr>
        <w:t>should</w:t>
      </w:r>
      <w:r>
        <w:rPr>
          <w:color w:val="1D4290"/>
          <w:spacing w:val="-7"/>
          <w:w w:val="105"/>
        </w:rPr>
        <w:t xml:space="preserve"> </w:t>
      </w:r>
      <w:r>
        <w:rPr>
          <w:color w:val="1D4290"/>
          <w:w w:val="105"/>
        </w:rPr>
        <w:t>incorporate a</w:t>
      </w:r>
      <w:r>
        <w:rPr>
          <w:color w:val="1D4290"/>
          <w:spacing w:val="-12"/>
          <w:w w:val="105"/>
        </w:rPr>
        <w:t xml:space="preserve"> </w:t>
      </w:r>
      <w:r>
        <w:rPr>
          <w:color w:val="1D4290"/>
          <w:w w:val="105"/>
        </w:rPr>
        <w:t>nutritional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w w:val="105"/>
        </w:rPr>
        <w:t>component on proper dieting</w:t>
      </w:r>
      <w:r>
        <w:rPr>
          <w:color w:val="1D4290"/>
          <w:spacing w:val="-25"/>
          <w:w w:val="105"/>
        </w:rPr>
        <w:t xml:space="preserve"> </w:t>
      </w:r>
      <w:r>
        <w:rPr>
          <w:color w:val="1D4290"/>
          <w:w w:val="105"/>
        </w:rPr>
        <w:t>and</w:t>
      </w:r>
      <w:r>
        <w:rPr>
          <w:color w:val="1D4290"/>
          <w:spacing w:val="-2"/>
          <w:w w:val="105"/>
        </w:rPr>
        <w:t xml:space="preserve"> </w:t>
      </w:r>
      <w:r>
        <w:rPr>
          <w:color w:val="1D4290"/>
          <w:w w:val="105"/>
        </w:rPr>
        <w:t>food-intake</w:t>
      </w:r>
      <w:r>
        <w:rPr>
          <w:color w:val="1D4290"/>
          <w:spacing w:val="-5"/>
          <w:w w:val="105"/>
        </w:rPr>
        <w:t xml:space="preserve"> </w:t>
      </w:r>
      <w:r>
        <w:rPr>
          <w:color w:val="1D4290"/>
          <w:w w:val="105"/>
        </w:rPr>
        <w:t xml:space="preserve">for Daily </w:t>
      </w:r>
      <w:r>
        <w:rPr>
          <w:color w:val="1D4290"/>
          <w:spacing w:val="-2"/>
          <w:w w:val="105"/>
        </w:rPr>
        <w:t>Consumption.</w:t>
      </w:r>
    </w:p>
    <w:p w14:paraId="684B8C2C" w14:textId="77777777" w:rsidR="00553207" w:rsidRDefault="00553207">
      <w:pPr>
        <w:pStyle w:val="BodyText"/>
        <w:spacing w:before="122"/>
        <w:rPr>
          <w:sz w:val="21"/>
        </w:rPr>
      </w:pPr>
    </w:p>
    <w:p w14:paraId="354D5372" w14:textId="77777777" w:rsidR="00553207" w:rsidRDefault="00000000">
      <w:pPr>
        <w:pStyle w:val="Heading4"/>
        <w:ind w:left="172"/>
        <w:rPr>
          <w:u w:val="none"/>
        </w:rPr>
      </w:pPr>
      <w:r>
        <w:rPr>
          <w:color w:val="1D4290"/>
          <w:w w:val="110"/>
          <w:u w:val="thick" w:color="1D4290"/>
        </w:rPr>
        <w:t>The</w:t>
      </w:r>
      <w:r>
        <w:rPr>
          <w:color w:val="1D4290"/>
          <w:spacing w:val="-24"/>
          <w:w w:val="110"/>
          <w:u w:val="thick" w:color="1D4290"/>
        </w:rPr>
        <w:t xml:space="preserve"> </w:t>
      </w:r>
      <w:r>
        <w:rPr>
          <w:color w:val="1D4290"/>
          <w:w w:val="110"/>
          <w:u w:val="thick" w:color="1D4290"/>
        </w:rPr>
        <w:t>In-service</w:t>
      </w:r>
      <w:r>
        <w:rPr>
          <w:color w:val="1D4290"/>
          <w:spacing w:val="-16"/>
          <w:w w:val="110"/>
          <w:u w:val="thick" w:color="1D4290"/>
        </w:rPr>
        <w:t xml:space="preserve"> </w:t>
      </w:r>
      <w:r>
        <w:rPr>
          <w:color w:val="1D4290"/>
          <w:w w:val="110"/>
          <w:u w:val="thick" w:color="1D4290"/>
        </w:rPr>
        <w:t>Training</w:t>
      </w:r>
      <w:r>
        <w:rPr>
          <w:color w:val="1D4290"/>
          <w:spacing w:val="-16"/>
          <w:w w:val="110"/>
          <w:u w:val="thick" w:color="1D4290"/>
        </w:rPr>
        <w:t xml:space="preserve"> </w:t>
      </w:r>
      <w:r>
        <w:rPr>
          <w:color w:val="1D4290"/>
          <w:w w:val="110"/>
          <w:u w:val="thick" w:color="1D4290"/>
        </w:rPr>
        <w:t>for</w:t>
      </w:r>
      <w:r>
        <w:rPr>
          <w:color w:val="1D4290"/>
          <w:spacing w:val="-8"/>
          <w:w w:val="110"/>
          <w:u w:val="thick" w:color="1D4290"/>
        </w:rPr>
        <w:t xml:space="preserve"> </w:t>
      </w:r>
      <w:r>
        <w:rPr>
          <w:color w:val="1D4290"/>
          <w:w w:val="110"/>
          <w:u w:val="thick" w:color="1D4290"/>
        </w:rPr>
        <w:t>Assessor</w:t>
      </w:r>
      <w:r>
        <w:rPr>
          <w:color w:val="1D4290"/>
          <w:spacing w:val="-7"/>
          <w:w w:val="110"/>
          <w:u w:val="thick" w:color="1D4290"/>
        </w:rPr>
        <w:t xml:space="preserve"> </w:t>
      </w:r>
      <w:r>
        <w:rPr>
          <w:color w:val="1D4290"/>
          <w:spacing w:val="-2"/>
          <w:w w:val="110"/>
          <w:u w:val="thick" w:color="1D4290"/>
        </w:rPr>
        <w:t>Candidates</w:t>
      </w:r>
    </w:p>
    <w:p w14:paraId="7286FF9F" w14:textId="77777777" w:rsidR="00553207" w:rsidRDefault="00553207">
      <w:pPr>
        <w:pStyle w:val="BodyText"/>
        <w:spacing w:before="186"/>
        <w:rPr>
          <w:sz w:val="21"/>
        </w:rPr>
      </w:pPr>
    </w:p>
    <w:p w14:paraId="40097458" w14:textId="488BE327" w:rsidR="00553207" w:rsidRDefault="00000000">
      <w:pPr>
        <w:pStyle w:val="BodyText"/>
        <w:spacing w:line="285" w:lineRule="auto"/>
        <w:ind w:left="170" w:right="123" w:firstLine="225"/>
        <w:jc w:val="both"/>
      </w:pPr>
      <w:r>
        <w:rPr>
          <w:color w:val="1D4290"/>
          <w:w w:val="105"/>
        </w:rPr>
        <w:t>This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training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program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for assessors will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be</w:t>
      </w:r>
      <w:r w:rsidR="008516FC">
        <w:rPr>
          <w:color w:val="1D4290"/>
          <w:w w:val="105"/>
        </w:rPr>
        <w:t xml:space="preserve"> </w:t>
      </w:r>
      <w:r>
        <w:rPr>
          <w:color w:val="1D4290"/>
          <w:w w:val="105"/>
        </w:rPr>
        <w:t>offered</w:t>
      </w:r>
      <w:r>
        <w:rPr>
          <w:color w:val="1D4290"/>
          <w:spacing w:val="-5"/>
          <w:w w:val="105"/>
        </w:rPr>
        <w:t xml:space="preserve"> </w:t>
      </w:r>
      <w:r>
        <w:rPr>
          <w:color w:val="1D4290"/>
          <w:w w:val="105"/>
        </w:rPr>
        <w:t>to</w:t>
      </w:r>
      <w:r>
        <w:rPr>
          <w:color w:val="1D4290"/>
          <w:spacing w:val="-3"/>
          <w:w w:val="105"/>
        </w:rPr>
        <w:t xml:space="preserve"> </w:t>
      </w:r>
      <w:r>
        <w:rPr>
          <w:color w:val="1D4290"/>
          <w:w w:val="105"/>
        </w:rPr>
        <w:t>professionals in the</w:t>
      </w:r>
      <w:r>
        <w:rPr>
          <w:color w:val="1D4290"/>
          <w:spacing w:val="31"/>
          <w:w w:val="105"/>
        </w:rPr>
        <w:t xml:space="preserve"> </w:t>
      </w:r>
      <w:r>
        <w:rPr>
          <w:color w:val="1D4290"/>
          <w:w w:val="105"/>
        </w:rPr>
        <w:t>follow</w:t>
      </w:r>
      <w:r>
        <w:rPr>
          <w:color w:val="3D3FB1"/>
          <w:w w:val="105"/>
        </w:rPr>
        <w:t>i</w:t>
      </w:r>
      <w:r>
        <w:rPr>
          <w:color w:val="1D4290"/>
          <w:w w:val="105"/>
        </w:rPr>
        <w:t>ng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areas</w:t>
      </w:r>
      <w:r>
        <w:rPr>
          <w:color w:val="0C2A62"/>
          <w:w w:val="105"/>
        </w:rPr>
        <w:t>:</w:t>
      </w:r>
      <w:r>
        <w:rPr>
          <w:color w:val="0C2A62"/>
          <w:spacing w:val="34"/>
          <w:w w:val="105"/>
        </w:rPr>
        <w:t xml:space="preserve"> </w:t>
      </w:r>
      <w:r>
        <w:rPr>
          <w:color w:val="1D4290"/>
          <w:w w:val="105"/>
        </w:rPr>
        <w:t>Registered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 xml:space="preserve">Nurse, </w:t>
      </w:r>
      <w:r>
        <w:rPr>
          <w:color w:val="1D4290"/>
          <w:spacing w:val="-2"/>
          <w:w w:val="105"/>
        </w:rPr>
        <w:t>License Practical Nurse,</w:t>
      </w:r>
      <w:r>
        <w:rPr>
          <w:color w:val="1D4290"/>
          <w:spacing w:val="-12"/>
          <w:w w:val="105"/>
        </w:rPr>
        <w:t xml:space="preserve"> </w:t>
      </w:r>
      <w:r>
        <w:rPr>
          <w:color w:val="1D4290"/>
          <w:spacing w:val="-2"/>
          <w:w w:val="105"/>
        </w:rPr>
        <w:t>MD,</w:t>
      </w:r>
      <w:r>
        <w:rPr>
          <w:color w:val="1D4290"/>
          <w:spacing w:val="10"/>
          <w:w w:val="105"/>
        </w:rPr>
        <w:t xml:space="preserve"> </w:t>
      </w:r>
      <w:r>
        <w:rPr>
          <w:color w:val="1D4290"/>
          <w:spacing w:val="-2"/>
          <w:w w:val="105"/>
        </w:rPr>
        <w:t>DO,</w:t>
      </w:r>
      <w:r>
        <w:rPr>
          <w:color w:val="1D4290"/>
          <w:spacing w:val="-6"/>
          <w:w w:val="105"/>
        </w:rPr>
        <w:t xml:space="preserve"> </w:t>
      </w:r>
      <w:r>
        <w:rPr>
          <w:color w:val="1D4290"/>
          <w:spacing w:val="-2"/>
          <w:w w:val="105"/>
        </w:rPr>
        <w:t>DC,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spacing w:val="-2"/>
          <w:w w:val="105"/>
        </w:rPr>
        <w:t>Advanced</w:t>
      </w:r>
      <w:r>
        <w:rPr>
          <w:color w:val="1D4290"/>
          <w:spacing w:val="-3"/>
          <w:w w:val="105"/>
        </w:rPr>
        <w:t xml:space="preserve"> </w:t>
      </w:r>
      <w:r>
        <w:rPr>
          <w:color w:val="1D4290"/>
          <w:spacing w:val="-2"/>
          <w:w w:val="105"/>
        </w:rPr>
        <w:t>Registered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spacing w:val="-2"/>
          <w:w w:val="105"/>
        </w:rPr>
        <w:t>Nurse</w:t>
      </w:r>
      <w:r>
        <w:rPr>
          <w:color w:val="1D4290"/>
          <w:spacing w:val="-3"/>
          <w:w w:val="105"/>
        </w:rPr>
        <w:t xml:space="preserve"> </w:t>
      </w:r>
      <w:r>
        <w:rPr>
          <w:color w:val="1D4290"/>
          <w:spacing w:val="-2"/>
          <w:w w:val="105"/>
        </w:rPr>
        <w:t>Practitioner, Physical</w:t>
      </w:r>
      <w:r>
        <w:rPr>
          <w:color w:val="1D4290"/>
          <w:spacing w:val="-3"/>
          <w:w w:val="105"/>
        </w:rPr>
        <w:t xml:space="preserve"> </w:t>
      </w:r>
      <w:r>
        <w:rPr>
          <w:color w:val="1D4290"/>
          <w:spacing w:val="-2"/>
          <w:w w:val="105"/>
        </w:rPr>
        <w:t xml:space="preserve">Therapists, </w:t>
      </w:r>
      <w:proofErr w:type="spellStart"/>
      <w:r>
        <w:rPr>
          <w:color w:val="1D4290"/>
          <w:spacing w:val="-2"/>
          <w:w w:val="105"/>
        </w:rPr>
        <w:t>Physicians</w:t>
      </w:r>
      <w:proofErr w:type="spellEnd"/>
      <w:r>
        <w:rPr>
          <w:color w:val="1D4290"/>
          <w:spacing w:val="-2"/>
          <w:w w:val="105"/>
        </w:rPr>
        <w:t xml:space="preserve"> </w:t>
      </w:r>
      <w:r>
        <w:rPr>
          <w:color w:val="1D4290"/>
        </w:rPr>
        <w:t>Assistant, NATA or</w:t>
      </w:r>
      <w:r>
        <w:rPr>
          <w:color w:val="1D4290"/>
          <w:spacing w:val="40"/>
        </w:rPr>
        <w:t xml:space="preserve"> </w:t>
      </w:r>
      <w:r>
        <w:rPr>
          <w:color w:val="1D4290"/>
        </w:rPr>
        <w:t>State</w:t>
      </w:r>
      <w:r>
        <w:rPr>
          <w:color w:val="1D4290"/>
          <w:spacing w:val="-13"/>
        </w:rPr>
        <w:t xml:space="preserve"> </w:t>
      </w:r>
      <w:r>
        <w:rPr>
          <w:color w:val="1D4290"/>
        </w:rPr>
        <w:t>Certified</w:t>
      </w:r>
      <w:r>
        <w:rPr>
          <w:color w:val="1D4290"/>
          <w:spacing w:val="-3"/>
        </w:rPr>
        <w:t xml:space="preserve"> </w:t>
      </w:r>
      <w:r>
        <w:rPr>
          <w:color w:val="1D4290"/>
        </w:rPr>
        <w:t>Athletic Trainer, EMT,</w:t>
      </w:r>
      <w:r>
        <w:rPr>
          <w:color w:val="1D4290"/>
          <w:spacing w:val="-8"/>
        </w:rPr>
        <w:t xml:space="preserve"> </w:t>
      </w:r>
      <w:r>
        <w:rPr>
          <w:color w:val="1D4290"/>
        </w:rPr>
        <w:t>Paramedic, Exercise Physiologist, and</w:t>
      </w:r>
      <w:r w:rsidR="008516FC">
        <w:rPr>
          <w:color w:val="1D4290"/>
        </w:rPr>
        <w:t xml:space="preserve"> </w:t>
      </w:r>
      <w:r>
        <w:rPr>
          <w:color w:val="1D4290"/>
        </w:rPr>
        <w:t>Certified</w:t>
      </w:r>
      <w:r>
        <w:rPr>
          <w:color w:val="1D4290"/>
          <w:spacing w:val="-5"/>
        </w:rPr>
        <w:t xml:space="preserve"> </w:t>
      </w:r>
      <w:r>
        <w:rPr>
          <w:color w:val="1D4290"/>
        </w:rPr>
        <w:t>Dietician</w:t>
      </w:r>
      <w:r>
        <w:rPr>
          <w:color w:val="18214B"/>
        </w:rPr>
        <w:t>.</w:t>
      </w:r>
    </w:p>
    <w:p w14:paraId="45C117EE" w14:textId="77777777" w:rsidR="00553207" w:rsidRDefault="00553207">
      <w:pPr>
        <w:pStyle w:val="BodyText"/>
        <w:spacing w:before="163"/>
      </w:pPr>
    </w:p>
    <w:p w14:paraId="1BBFD5A3" w14:textId="77777777" w:rsidR="00553207" w:rsidRDefault="00000000">
      <w:pPr>
        <w:pStyle w:val="BodyText"/>
        <w:spacing w:line="280" w:lineRule="auto"/>
        <w:ind w:left="174" w:right="124" w:firstLine="272"/>
        <w:jc w:val="both"/>
      </w:pPr>
      <w:r>
        <w:rPr>
          <w:color w:val="1D4290"/>
        </w:rPr>
        <w:t>Trained Assessors will be expected to</w:t>
      </w:r>
      <w:r>
        <w:rPr>
          <w:color w:val="1D4290"/>
          <w:spacing w:val="40"/>
        </w:rPr>
        <w:t xml:space="preserve"> </w:t>
      </w:r>
      <w:r>
        <w:rPr>
          <w:color w:val="1D4290"/>
        </w:rPr>
        <w:t>demonstrate the highest professional and ethical conduct relative to performing</w:t>
      </w:r>
      <w:r>
        <w:rPr>
          <w:color w:val="1D4290"/>
          <w:spacing w:val="-7"/>
        </w:rPr>
        <w:t xml:space="preserve"> </w:t>
      </w:r>
      <w:r>
        <w:rPr>
          <w:color w:val="1D4290"/>
        </w:rPr>
        <w:t>assessments on our</w:t>
      </w:r>
      <w:r>
        <w:rPr>
          <w:color w:val="1D4290"/>
          <w:spacing w:val="40"/>
        </w:rPr>
        <w:t xml:space="preserve"> </w:t>
      </w:r>
      <w:r>
        <w:rPr>
          <w:color w:val="1D4290"/>
        </w:rPr>
        <w:t>young</w:t>
      </w:r>
      <w:r>
        <w:rPr>
          <w:color w:val="1D4290"/>
          <w:spacing w:val="-12"/>
        </w:rPr>
        <w:t xml:space="preserve"> </w:t>
      </w:r>
      <w:r>
        <w:rPr>
          <w:color w:val="1D4290"/>
        </w:rPr>
        <w:t>wrestlers in West Virginia.</w:t>
      </w:r>
      <w:r>
        <w:rPr>
          <w:color w:val="1D4290"/>
          <w:spacing w:val="40"/>
        </w:rPr>
        <w:t xml:space="preserve"> </w:t>
      </w:r>
      <w:r>
        <w:rPr>
          <w:color w:val="1D4290"/>
        </w:rPr>
        <w:t>WVSSAC registered assessors are</w:t>
      </w:r>
      <w:r>
        <w:rPr>
          <w:color w:val="1D4290"/>
          <w:spacing w:val="-3"/>
        </w:rPr>
        <w:t xml:space="preserve"> </w:t>
      </w:r>
      <w:r>
        <w:rPr>
          <w:color w:val="1D4290"/>
        </w:rPr>
        <w:t>expected to conduct</w:t>
      </w:r>
      <w:r>
        <w:rPr>
          <w:color w:val="1D4290"/>
          <w:spacing w:val="24"/>
        </w:rPr>
        <w:t xml:space="preserve"> </w:t>
      </w:r>
      <w:r>
        <w:rPr>
          <w:color w:val="1D4290"/>
        </w:rPr>
        <w:t>themselves</w:t>
      </w:r>
      <w:r>
        <w:rPr>
          <w:color w:val="1D4290"/>
          <w:spacing w:val="24"/>
        </w:rPr>
        <w:t xml:space="preserve"> </w:t>
      </w:r>
      <w:r>
        <w:rPr>
          <w:color w:val="1D4290"/>
        </w:rPr>
        <w:t>in</w:t>
      </w:r>
      <w:r>
        <w:rPr>
          <w:color w:val="1D4290"/>
          <w:spacing w:val="80"/>
        </w:rPr>
        <w:t xml:space="preserve"> </w:t>
      </w:r>
      <w:r>
        <w:rPr>
          <w:color w:val="1D4290"/>
        </w:rPr>
        <w:t>a</w:t>
      </w:r>
      <w:r>
        <w:rPr>
          <w:color w:val="1D4290"/>
          <w:spacing w:val="15"/>
        </w:rPr>
        <w:t xml:space="preserve"> </w:t>
      </w:r>
      <w:r>
        <w:rPr>
          <w:color w:val="1D4290"/>
        </w:rPr>
        <w:t>manner</w:t>
      </w:r>
      <w:r>
        <w:rPr>
          <w:color w:val="1D4290"/>
          <w:spacing w:val="27"/>
        </w:rPr>
        <w:t xml:space="preserve"> </w:t>
      </w:r>
      <w:r>
        <w:rPr>
          <w:color w:val="1D4290"/>
        </w:rPr>
        <w:t>such</w:t>
      </w:r>
      <w:r>
        <w:rPr>
          <w:color w:val="1D4290"/>
          <w:spacing w:val="11"/>
        </w:rPr>
        <w:t xml:space="preserve"> </w:t>
      </w:r>
      <w:r>
        <w:rPr>
          <w:color w:val="1D4290"/>
        </w:rPr>
        <w:t>that</w:t>
      </w:r>
      <w:r>
        <w:rPr>
          <w:color w:val="1D4290"/>
          <w:spacing w:val="13"/>
        </w:rPr>
        <w:t xml:space="preserve"> </w:t>
      </w:r>
      <w:r>
        <w:rPr>
          <w:color w:val="1D4290"/>
        </w:rPr>
        <w:t>there</w:t>
      </w:r>
      <w:r>
        <w:rPr>
          <w:color w:val="1D4290"/>
          <w:spacing w:val="22"/>
        </w:rPr>
        <w:t xml:space="preserve"> </w:t>
      </w:r>
      <w:r>
        <w:rPr>
          <w:color w:val="1D4290"/>
        </w:rPr>
        <w:t>will</w:t>
      </w:r>
      <w:r>
        <w:rPr>
          <w:color w:val="1D4290"/>
          <w:spacing w:val="20"/>
        </w:rPr>
        <w:t xml:space="preserve"> </w:t>
      </w:r>
      <w:r>
        <w:rPr>
          <w:color w:val="1D4290"/>
        </w:rPr>
        <w:t>be</w:t>
      </w:r>
      <w:r>
        <w:rPr>
          <w:color w:val="1D4290"/>
          <w:spacing w:val="20"/>
        </w:rPr>
        <w:t xml:space="preserve"> </w:t>
      </w:r>
      <w:r>
        <w:rPr>
          <w:color w:val="1D4290"/>
        </w:rPr>
        <w:t>no</w:t>
      </w:r>
      <w:r>
        <w:rPr>
          <w:color w:val="1D4290"/>
          <w:spacing w:val="15"/>
        </w:rPr>
        <w:t xml:space="preserve"> </w:t>
      </w:r>
      <w:r>
        <w:rPr>
          <w:color w:val="1D4290"/>
        </w:rPr>
        <w:t>question</w:t>
      </w:r>
      <w:r>
        <w:rPr>
          <w:color w:val="1D4290"/>
          <w:spacing w:val="13"/>
        </w:rPr>
        <w:t xml:space="preserve"> </w:t>
      </w:r>
      <w:r>
        <w:rPr>
          <w:color w:val="1D4290"/>
        </w:rPr>
        <w:t>about</w:t>
      </w:r>
      <w:r>
        <w:rPr>
          <w:color w:val="1D4290"/>
          <w:spacing w:val="31"/>
        </w:rPr>
        <w:t xml:space="preserve"> </w:t>
      </w:r>
      <w:r>
        <w:rPr>
          <w:color w:val="1D4290"/>
        </w:rPr>
        <w:t>their</w:t>
      </w:r>
      <w:r>
        <w:rPr>
          <w:color w:val="1D4290"/>
          <w:spacing w:val="18"/>
        </w:rPr>
        <w:t xml:space="preserve"> </w:t>
      </w:r>
      <w:r>
        <w:rPr>
          <w:color w:val="1D4290"/>
        </w:rPr>
        <w:t>ethics and</w:t>
      </w:r>
      <w:r>
        <w:rPr>
          <w:color w:val="1D4290"/>
          <w:spacing w:val="40"/>
        </w:rPr>
        <w:t xml:space="preserve"> </w:t>
      </w:r>
      <w:r>
        <w:rPr>
          <w:color w:val="1D4290"/>
        </w:rPr>
        <w:t>positive</w:t>
      </w:r>
      <w:r>
        <w:rPr>
          <w:color w:val="1D4290"/>
          <w:spacing w:val="13"/>
        </w:rPr>
        <w:t xml:space="preserve"> </w:t>
      </w:r>
      <w:r>
        <w:rPr>
          <w:color w:val="1D4290"/>
        </w:rPr>
        <w:t xml:space="preserve">contribution </w:t>
      </w:r>
      <w:r>
        <w:rPr>
          <w:color w:val="1D4290"/>
          <w:w w:val="110"/>
        </w:rPr>
        <w:t>to the</w:t>
      </w:r>
      <w:r>
        <w:rPr>
          <w:color w:val="1D4290"/>
          <w:spacing w:val="-9"/>
          <w:w w:val="110"/>
        </w:rPr>
        <w:t xml:space="preserve"> </w:t>
      </w:r>
      <w:r>
        <w:rPr>
          <w:color w:val="1D4290"/>
          <w:w w:val="110"/>
        </w:rPr>
        <w:t>participants in the sport of wrestling.</w:t>
      </w:r>
    </w:p>
    <w:p w14:paraId="29738F54" w14:textId="77777777" w:rsidR="00553207" w:rsidRDefault="00553207">
      <w:pPr>
        <w:pStyle w:val="BodyText"/>
        <w:spacing w:before="167"/>
      </w:pPr>
    </w:p>
    <w:p w14:paraId="514E5D6F" w14:textId="77777777" w:rsidR="00553207" w:rsidRDefault="00000000">
      <w:pPr>
        <w:pStyle w:val="Heading3"/>
        <w:ind w:left="175"/>
      </w:pPr>
      <w:r>
        <w:rPr>
          <w:color w:val="1D4290"/>
          <w:w w:val="105"/>
        </w:rPr>
        <w:t>BODY</w:t>
      </w:r>
      <w:r>
        <w:rPr>
          <w:color w:val="1D4290"/>
          <w:spacing w:val="-11"/>
          <w:w w:val="105"/>
        </w:rPr>
        <w:t xml:space="preserve"> </w:t>
      </w:r>
      <w:r>
        <w:rPr>
          <w:color w:val="1D4290"/>
          <w:spacing w:val="-2"/>
          <w:w w:val="105"/>
        </w:rPr>
        <w:t>COMPOSITION</w:t>
      </w:r>
    </w:p>
    <w:p w14:paraId="466355F2" w14:textId="77777777" w:rsidR="00553207" w:rsidRDefault="00553207">
      <w:pPr>
        <w:pStyle w:val="BodyText"/>
        <w:spacing w:before="179"/>
        <w:rPr>
          <w:sz w:val="22"/>
        </w:rPr>
      </w:pPr>
    </w:p>
    <w:p w14:paraId="6BE510F5" w14:textId="77777777" w:rsidR="00553207" w:rsidRDefault="00000000">
      <w:pPr>
        <w:pStyle w:val="BodyText"/>
        <w:ind w:left="418"/>
      </w:pPr>
      <w:r>
        <w:rPr>
          <w:color w:val="1D4290"/>
          <w:w w:val="105"/>
        </w:rPr>
        <w:t>The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human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body</w:t>
      </w:r>
      <w:r>
        <w:rPr>
          <w:color w:val="1D4290"/>
          <w:spacing w:val="-15"/>
          <w:w w:val="105"/>
        </w:rPr>
        <w:t xml:space="preserve"> </w:t>
      </w:r>
      <w:r>
        <w:rPr>
          <w:color w:val="1D4290"/>
          <w:w w:val="105"/>
        </w:rPr>
        <w:t>can</w:t>
      </w:r>
      <w:r>
        <w:rPr>
          <w:color w:val="1D4290"/>
          <w:spacing w:val="-18"/>
          <w:w w:val="105"/>
        </w:rPr>
        <w:t xml:space="preserve"> </w:t>
      </w:r>
      <w:r>
        <w:rPr>
          <w:color w:val="1D4290"/>
          <w:w w:val="105"/>
        </w:rPr>
        <w:t>be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represented</w:t>
      </w:r>
      <w:r>
        <w:rPr>
          <w:color w:val="1D4290"/>
          <w:spacing w:val="-13"/>
          <w:w w:val="105"/>
        </w:rPr>
        <w:t xml:space="preserve"> </w:t>
      </w:r>
      <w:r>
        <w:rPr>
          <w:color w:val="1D4290"/>
          <w:w w:val="105"/>
        </w:rPr>
        <w:t>as</w:t>
      </w:r>
      <w:r>
        <w:rPr>
          <w:color w:val="1D4290"/>
          <w:spacing w:val="-16"/>
          <w:w w:val="105"/>
        </w:rPr>
        <w:t xml:space="preserve"> </w:t>
      </w:r>
      <w:r>
        <w:rPr>
          <w:color w:val="1D4290"/>
          <w:w w:val="105"/>
        </w:rPr>
        <w:t>composed</w:t>
      </w:r>
      <w:r>
        <w:rPr>
          <w:color w:val="1D4290"/>
          <w:spacing w:val="-3"/>
          <w:w w:val="105"/>
        </w:rPr>
        <w:t xml:space="preserve"> </w:t>
      </w:r>
      <w:r>
        <w:rPr>
          <w:color w:val="1D4290"/>
          <w:w w:val="105"/>
        </w:rPr>
        <w:t>of</w:t>
      </w:r>
      <w:r>
        <w:rPr>
          <w:color w:val="1D4290"/>
          <w:spacing w:val="7"/>
          <w:w w:val="105"/>
        </w:rPr>
        <w:t xml:space="preserve"> </w:t>
      </w:r>
      <w:r>
        <w:rPr>
          <w:color w:val="1D4290"/>
          <w:w w:val="105"/>
        </w:rPr>
        <w:t>at</w:t>
      </w:r>
      <w:r>
        <w:rPr>
          <w:color w:val="1D4290"/>
          <w:spacing w:val="-4"/>
          <w:w w:val="105"/>
        </w:rPr>
        <w:t xml:space="preserve"> </w:t>
      </w:r>
      <w:r>
        <w:rPr>
          <w:color w:val="1D4290"/>
          <w:w w:val="105"/>
        </w:rPr>
        <w:t>least</w:t>
      </w:r>
      <w:r>
        <w:rPr>
          <w:color w:val="1D4290"/>
          <w:spacing w:val="-14"/>
          <w:w w:val="105"/>
        </w:rPr>
        <w:t xml:space="preserve"> </w:t>
      </w:r>
      <w:r>
        <w:rPr>
          <w:color w:val="1D4290"/>
          <w:w w:val="105"/>
        </w:rPr>
        <w:t>two</w:t>
      </w:r>
      <w:r>
        <w:rPr>
          <w:color w:val="1D4290"/>
          <w:spacing w:val="11"/>
          <w:w w:val="105"/>
        </w:rPr>
        <w:t xml:space="preserve"> </w:t>
      </w:r>
      <w:r>
        <w:rPr>
          <w:color w:val="1D4290"/>
          <w:spacing w:val="-2"/>
          <w:w w:val="105"/>
        </w:rPr>
        <w:t>components:</w:t>
      </w:r>
    </w:p>
    <w:p w14:paraId="4DC8845C" w14:textId="77777777" w:rsidR="00553207" w:rsidRDefault="00553207">
      <w:pPr>
        <w:pStyle w:val="BodyText"/>
        <w:spacing w:before="213"/>
      </w:pPr>
    </w:p>
    <w:p w14:paraId="208A92EB" w14:textId="77777777" w:rsidR="00553207" w:rsidRDefault="00000000">
      <w:pPr>
        <w:pStyle w:val="ListParagraph"/>
        <w:numPr>
          <w:ilvl w:val="1"/>
          <w:numId w:val="8"/>
        </w:numPr>
        <w:tabs>
          <w:tab w:val="left" w:pos="1106"/>
        </w:tabs>
        <w:ind w:left="1106" w:hanging="358"/>
        <w:rPr>
          <w:sz w:val="19"/>
        </w:rPr>
      </w:pPr>
      <w:r>
        <w:rPr>
          <w:color w:val="1D4290"/>
          <w:w w:val="105"/>
          <w:sz w:val="19"/>
        </w:rPr>
        <w:t>Lean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Body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Mass</w:t>
      </w:r>
      <w:r>
        <w:rPr>
          <w:color w:val="1D4290"/>
          <w:spacing w:val="-17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(LBM)</w:t>
      </w:r>
      <w:r>
        <w:rPr>
          <w:color w:val="1D4290"/>
          <w:spacing w:val="-15"/>
          <w:w w:val="105"/>
          <w:sz w:val="19"/>
        </w:rPr>
        <w:t xml:space="preserve"> </w:t>
      </w:r>
      <w:r>
        <w:rPr>
          <w:color w:val="2F497E"/>
          <w:w w:val="105"/>
          <w:sz w:val="19"/>
        </w:rPr>
        <w:t>-</w:t>
      </w:r>
      <w:r>
        <w:rPr>
          <w:color w:val="2F497E"/>
          <w:spacing w:val="13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the</w:t>
      </w:r>
      <w:r>
        <w:rPr>
          <w:color w:val="1D4290"/>
          <w:spacing w:val="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muscle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and</w:t>
      </w:r>
      <w:r>
        <w:rPr>
          <w:color w:val="1D4290"/>
          <w:spacing w:val="-19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bone</w:t>
      </w:r>
      <w:r>
        <w:rPr>
          <w:color w:val="1D4290"/>
          <w:spacing w:val="-20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mass</w:t>
      </w:r>
      <w:r>
        <w:rPr>
          <w:color w:val="1D4290"/>
          <w:spacing w:val="-17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predicted</w:t>
      </w:r>
      <w:r>
        <w:rPr>
          <w:color w:val="1D4290"/>
          <w:spacing w:val="-19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to</w:t>
      </w:r>
      <w:r>
        <w:rPr>
          <w:color w:val="1D4290"/>
          <w:spacing w:val="6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be</w:t>
      </w:r>
      <w:r>
        <w:rPr>
          <w:color w:val="1D4290"/>
          <w:spacing w:val="-16"/>
          <w:w w:val="105"/>
          <w:sz w:val="19"/>
        </w:rPr>
        <w:t xml:space="preserve"> </w:t>
      </w:r>
      <w:r>
        <w:rPr>
          <w:color w:val="1C2A91"/>
          <w:w w:val="105"/>
          <w:sz w:val="19"/>
        </w:rPr>
        <w:t>in</w:t>
      </w:r>
      <w:r>
        <w:rPr>
          <w:color w:val="1C2A91"/>
          <w:spacing w:val="1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the</w:t>
      </w:r>
      <w:r>
        <w:rPr>
          <w:color w:val="1D4290"/>
          <w:spacing w:val="64"/>
          <w:w w:val="150"/>
          <w:sz w:val="19"/>
        </w:rPr>
        <w:t xml:space="preserve"> </w:t>
      </w:r>
      <w:r>
        <w:rPr>
          <w:color w:val="1D4290"/>
          <w:spacing w:val="-2"/>
          <w:w w:val="105"/>
          <w:sz w:val="19"/>
        </w:rPr>
        <w:t>body</w:t>
      </w:r>
      <w:r>
        <w:rPr>
          <w:color w:val="546995"/>
          <w:spacing w:val="-2"/>
          <w:w w:val="105"/>
          <w:sz w:val="19"/>
        </w:rPr>
        <w:t>.</w:t>
      </w:r>
    </w:p>
    <w:p w14:paraId="7F32FE82" w14:textId="77777777" w:rsidR="00553207" w:rsidRDefault="00000000">
      <w:pPr>
        <w:pStyle w:val="ListParagraph"/>
        <w:numPr>
          <w:ilvl w:val="1"/>
          <w:numId w:val="8"/>
        </w:numPr>
        <w:tabs>
          <w:tab w:val="left" w:pos="1106"/>
        </w:tabs>
        <w:spacing w:before="106"/>
        <w:ind w:left="1106" w:hanging="343"/>
        <w:rPr>
          <w:sz w:val="19"/>
        </w:rPr>
      </w:pPr>
      <w:r>
        <w:rPr>
          <w:color w:val="1D4290"/>
          <w:w w:val="105"/>
          <w:sz w:val="19"/>
        </w:rPr>
        <w:t>Body</w:t>
      </w:r>
      <w:r>
        <w:rPr>
          <w:color w:val="1D4290"/>
          <w:spacing w:val="-16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Fat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(BF)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36629C"/>
          <w:w w:val="105"/>
          <w:sz w:val="19"/>
        </w:rPr>
        <w:t>-</w:t>
      </w:r>
      <w:r>
        <w:rPr>
          <w:color w:val="36629C"/>
          <w:spacing w:val="12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essential</w:t>
      </w:r>
      <w:r>
        <w:rPr>
          <w:color w:val="1D4290"/>
          <w:spacing w:val="-6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and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non-essential</w:t>
      </w:r>
      <w:r>
        <w:rPr>
          <w:color w:val="1D4290"/>
          <w:spacing w:val="-7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fat</w:t>
      </w:r>
      <w:r>
        <w:rPr>
          <w:color w:val="1D4290"/>
          <w:spacing w:val="-1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storage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predicted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to</w:t>
      </w:r>
      <w:r>
        <w:rPr>
          <w:color w:val="1D4290"/>
          <w:spacing w:val="3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be</w:t>
      </w:r>
      <w:r>
        <w:rPr>
          <w:color w:val="1D4290"/>
          <w:spacing w:val="-14"/>
          <w:w w:val="105"/>
          <w:sz w:val="19"/>
        </w:rPr>
        <w:t xml:space="preserve"> </w:t>
      </w:r>
      <w:r>
        <w:rPr>
          <w:color w:val="1C2A91"/>
          <w:w w:val="105"/>
          <w:sz w:val="19"/>
        </w:rPr>
        <w:t>in</w:t>
      </w:r>
      <w:r>
        <w:rPr>
          <w:color w:val="1C2A91"/>
          <w:spacing w:val="-9"/>
          <w:w w:val="105"/>
          <w:sz w:val="19"/>
        </w:rPr>
        <w:t xml:space="preserve"> </w:t>
      </w:r>
      <w:r>
        <w:rPr>
          <w:color w:val="1D4290"/>
          <w:w w:val="105"/>
          <w:sz w:val="19"/>
        </w:rPr>
        <w:t>the</w:t>
      </w:r>
      <w:r>
        <w:rPr>
          <w:color w:val="1D4290"/>
          <w:spacing w:val="4"/>
          <w:w w:val="105"/>
          <w:sz w:val="19"/>
        </w:rPr>
        <w:t xml:space="preserve"> </w:t>
      </w:r>
      <w:r>
        <w:rPr>
          <w:color w:val="1D4290"/>
          <w:spacing w:val="-2"/>
          <w:w w:val="105"/>
          <w:sz w:val="19"/>
        </w:rPr>
        <w:t>body.</w:t>
      </w:r>
    </w:p>
    <w:p w14:paraId="625AC9D2" w14:textId="77777777" w:rsidR="00553207" w:rsidRDefault="00553207">
      <w:pPr>
        <w:pStyle w:val="BodyText"/>
      </w:pPr>
    </w:p>
    <w:p w14:paraId="4FFD5C39" w14:textId="77777777" w:rsidR="00553207" w:rsidRDefault="00553207">
      <w:pPr>
        <w:pStyle w:val="BodyText"/>
      </w:pPr>
    </w:p>
    <w:p w14:paraId="45C7D5DE" w14:textId="77777777" w:rsidR="00553207" w:rsidRDefault="00553207">
      <w:pPr>
        <w:pStyle w:val="BodyText"/>
        <w:spacing w:before="100"/>
      </w:pPr>
    </w:p>
    <w:p w14:paraId="1E64735A" w14:textId="77777777" w:rsidR="00553207" w:rsidRDefault="00000000">
      <w:pPr>
        <w:pStyle w:val="BodyText"/>
        <w:ind w:left="184"/>
      </w:pPr>
      <w:r>
        <w:rPr>
          <w:color w:val="1D4290"/>
          <w:w w:val="105"/>
        </w:rPr>
        <w:t>Prediction</w:t>
      </w:r>
      <w:r>
        <w:rPr>
          <w:color w:val="1D4290"/>
          <w:spacing w:val="-2"/>
          <w:w w:val="105"/>
        </w:rPr>
        <w:t xml:space="preserve"> </w:t>
      </w:r>
      <w:r>
        <w:rPr>
          <w:color w:val="1D4290"/>
          <w:w w:val="105"/>
        </w:rPr>
        <w:t>of</w:t>
      </w:r>
      <w:r>
        <w:rPr>
          <w:color w:val="1D4290"/>
          <w:spacing w:val="11"/>
          <w:w w:val="105"/>
        </w:rPr>
        <w:t xml:space="preserve"> </w:t>
      </w:r>
      <w:r>
        <w:rPr>
          <w:color w:val="1D4290"/>
          <w:w w:val="105"/>
        </w:rPr>
        <w:t>Body</w:t>
      </w:r>
      <w:r>
        <w:rPr>
          <w:color w:val="1D4290"/>
          <w:spacing w:val="-5"/>
          <w:w w:val="105"/>
        </w:rPr>
        <w:t xml:space="preserve"> </w:t>
      </w:r>
      <w:r>
        <w:rPr>
          <w:color w:val="1D4290"/>
          <w:spacing w:val="-2"/>
          <w:w w:val="105"/>
        </w:rPr>
        <w:t>Composition</w:t>
      </w:r>
    </w:p>
    <w:p w14:paraId="0EAA0509" w14:textId="77777777" w:rsidR="00553207" w:rsidRDefault="00553207">
      <w:pPr>
        <w:sectPr w:rsidR="00553207">
          <w:pgSz w:w="12240" w:h="15840"/>
          <w:pgMar w:top="0" w:right="1200" w:bottom="0" w:left="1020" w:header="720" w:footer="720" w:gutter="0"/>
          <w:cols w:space="720"/>
        </w:sectPr>
      </w:pPr>
    </w:p>
    <w:p w14:paraId="2B8FECBC" w14:textId="77777777" w:rsidR="00553207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21960A40" wp14:editId="1414000F">
                <wp:simplePos x="0" y="0"/>
                <wp:positionH relativeFrom="page">
                  <wp:posOffset>7717825</wp:posOffset>
                </wp:positionH>
                <wp:positionV relativeFrom="page">
                  <wp:posOffset>0</wp:posOffset>
                </wp:positionV>
                <wp:extent cx="9525" cy="96964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696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696450">
                              <a:moveTo>
                                <a:pt x="9160" y="9696362"/>
                              </a:moveTo>
                              <a:lnTo>
                                <a:pt x="0" y="9696362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9696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459D4" id="Graphic 9" o:spid="_x0000_s1026" style="position:absolute;margin-left:607.7pt;margin-top:0;width:.75pt;height:763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69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" path="m9160,9696362r-9160,l,,9160,r,9696362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B79A031" w14:textId="77777777" w:rsidR="00553207" w:rsidRDefault="00553207">
      <w:pPr>
        <w:pStyle w:val="BodyText"/>
      </w:pPr>
    </w:p>
    <w:p w14:paraId="140364F9" w14:textId="77777777" w:rsidR="00553207" w:rsidRDefault="00553207">
      <w:pPr>
        <w:pStyle w:val="BodyText"/>
      </w:pPr>
    </w:p>
    <w:p w14:paraId="614570E2" w14:textId="77777777" w:rsidR="00553207" w:rsidRDefault="00553207">
      <w:pPr>
        <w:pStyle w:val="BodyText"/>
      </w:pPr>
    </w:p>
    <w:p w14:paraId="4008726E" w14:textId="77777777" w:rsidR="00553207" w:rsidRDefault="00553207">
      <w:pPr>
        <w:pStyle w:val="BodyText"/>
      </w:pPr>
    </w:p>
    <w:p w14:paraId="1F1AC81F" w14:textId="77777777" w:rsidR="00553207" w:rsidRDefault="00553207">
      <w:pPr>
        <w:pStyle w:val="BodyText"/>
        <w:spacing w:before="3"/>
      </w:pPr>
    </w:p>
    <w:p w14:paraId="617BFECA" w14:textId="77777777" w:rsidR="00553207" w:rsidRDefault="00000000">
      <w:pPr>
        <w:pStyle w:val="BodyText"/>
        <w:ind w:left="372"/>
      </w:pPr>
      <w:r>
        <w:rPr>
          <w:color w:val="1F4493"/>
          <w:w w:val="105"/>
        </w:rPr>
        <w:t>Below</w:t>
      </w:r>
      <w:r>
        <w:rPr>
          <w:color w:val="1F4493"/>
          <w:spacing w:val="-16"/>
          <w:w w:val="105"/>
        </w:rPr>
        <w:t xml:space="preserve"> </w:t>
      </w:r>
      <w:r>
        <w:rPr>
          <w:color w:val="1F4493"/>
          <w:w w:val="105"/>
        </w:rPr>
        <w:t>is</w:t>
      </w:r>
      <w:r>
        <w:rPr>
          <w:color w:val="1F4493"/>
          <w:spacing w:val="-16"/>
          <w:w w:val="105"/>
        </w:rPr>
        <w:t xml:space="preserve"> </w:t>
      </w:r>
      <w:r>
        <w:rPr>
          <w:color w:val="1F4493"/>
          <w:w w:val="105"/>
        </w:rPr>
        <w:t>a</w:t>
      </w:r>
      <w:r>
        <w:rPr>
          <w:color w:val="1F4493"/>
          <w:spacing w:val="-15"/>
          <w:w w:val="105"/>
        </w:rPr>
        <w:t xml:space="preserve"> </w:t>
      </w:r>
      <w:r>
        <w:rPr>
          <w:color w:val="1F4493"/>
          <w:w w:val="105"/>
        </w:rPr>
        <w:t>brief</w:t>
      </w:r>
      <w:r>
        <w:rPr>
          <w:color w:val="1F4493"/>
          <w:spacing w:val="-10"/>
          <w:w w:val="105"/>
        </w:rPr>
        <w:t xml:space="preserve"> </w:t>
      </w:r>
      <w:r>
        <w:rPr>
          <w:color w:val="1F4493"/>
          <w:w w:val="105"/>
        </w:rPr>
        <w:t>description</w:t>
      </w:r>
      <w:r>
        <w:rPr>
          <w:color w:val="1F4493"/>
          <w:spacing w:val="-18"/>
          <w:w w:val="105"/>
        </w:rPr>
        <w:t xml:space="preserve"> </w:t>
      </w:r>
      <w:r>
        <w:rPr>
          <w:color w:val="1F4493"/>
          <w:w w:val="105"/>
        </w:rPr>
        <w:t>of</w:t>
      </w:r>
      <w:r>
        <w:rPr>
          <w:color w:val="1F4493"/>
          <w:spacing w:val="1"/>
          <w:w w:val="105"/>
        </w:rPr>
        <w:t xml:space="preserve"> </w:t>
      </w:r>
      <w:r>
        <w:rPr>
          <w:color w:val="1F4493"/>
          <w:w w:val="105"/>
        </w:rPr>
        <w:t>the</w:t>
      </w:r>
      <w:r>
        <w:rPr>
          <w:color w:val="1F4493"/>
          <w:spacing w:val="-2"/>
          <w:w w:val="105"/>
        </w:rPr>
        <w:t xml:space="preserve"> </w:t>
      </w:r>
      <w:r>
        <w:rPr>
          <w:color w:val="1F4493"/>
          <w:w w:val="105"/>
        </w:rPr>
        <w:t>two</w:t>
      </w:r>
      <w:r>
        <w:rPr>
          <w:color w:val="1F4493"/>
          <w:spacing w:val="14"/>
          <w:w w:val="105"/>
        </w:rPr>
        <w:t xml:space="preserve"> </w:t>
      </w:r>
      <w:r>
        <w:rPr>
          <w:color w:val="1F4493"/>
          <w:w w:val="105"/>
        </w:rPr>
        <w:t>techniques</w:t>
      </w:r>
      <w:r>
        <w:rPr>
          <w:color w:val="1F4493"/>
          <w:spacing w:val="-10"/>
          <w:w w:val="105"/>
        </w:rPr>
        <w:t xml:space="preserve"> </w:t>
      </w:r>
      <w:r>
        <w:rPr>
          <w:color w:val="1F4493"/>
          <w:w w:val="105"/>
        </w:rPr>
        <w:t>to</w:t>
      </w:r>
      <w:r>
        <w:rPr>
          <w:color w:val="1F4493"/>
          <w:spacing w:val="10"/>
          <w:w w:val="105"/>
        </w:rPr>
        <w:t xml:space="preserve"> </w:t>
      </w:r>
      <w:r>
        <w:rPr>
          <w:color w:val="1F4493"/>
          <w:w w:val="105"/>
        </w:rPr>
        <w:t>be</w:t>
      </w:r>
      <w:r>
        <w:rPr>
          <w:color w:val="1F4493"/>
          <w:spacing w:val="-1"/>
          <w:w w:val="105"/>
        </w:rPr>
        <w:t xml:space="preserve"> </w:t>
      </w:r>
      <w:r>
        <w:rPr>
          <w:color w:val="1F4493"/>
          <w:w w:val="105"/>
        </w:rPr>
        <w:t>used</w:t>
      </w:r>
      <w:r>
        <w:rPr>
          <w:color w:val="1F4493"/>
          <w:spacing w:val="-16"/>
          <w:w w:val="105"/>
        </w:rPr>
        <w:t xml:space="preserve"> </w:t>
      </w:r>
      <w:r>
        <w:rPr>
          <w:color w:val="1F4493"/>
          <w:w w:val="105"/>
        </w:rPr>
        <w:t>by</w:t>
      </w:r>
      <w:r>
        <w:rPr>
          <w:color w:val="1F4493"/>
          <w:spacing w:val="6"/>
          <w:w w:val="105"/>
        </w:rPr>
        <w:t xml:space="preserve"> </w:t>
      </w:r>
      <w:r>
        <w:rPr>
          <w:color w:val="1F4493"/>
          <w:w w:val="105"/>
        </w:rPr>
        <w:t>the</w:t>
      </w:r>
      <w:r>
        <w:rPr>
          <w:color w:val="1F4493"/>
          <w:spacing w:val="13"/>
          <w:w w:val="105"/>
        </w:rPr>
        <w:t xml:space="preserve"> </w:t>
      </w:r>
      <w:r>
        <w:rPr>
          <w:color w:val="1F4493"/>
          <w:spacing w:val="-2"/>
          <w:w w:val="105"/>
        </w:rPr>
        <w:t>WVSSAC:</w:t>
      </w:r>
    </w:p>
    <w:p w14:paraId="6CEA67B1" w14:textId="77777777" w:rsidR="00553207" w:rsidRDefault="00553207">
      <w:pPr>
        <w:pStyle w:val="BodyText"/>
        <w:spacing w:before="213"/>
      </w:pPr>
    </w:p>
    <w:p w14:paraId="7798E91C" w14:textId="77777777" w:rsidR="00553207" w:rsidRDefault="00000000">
      <w:pPr>
        <w:pStyle w:val="ListParagraph"/>
        <w:numPr>
          <w:ilvl w:val="0"/>
          <w:numId w:val="7"/>
        </w:numPr>
        <w:tabs>
          <w:tab w:val="left" w:pos="843"/>
          <w:tab w:val="left" w:pos="855"/>
        </w:tabs>
        <w:spacing w:line="280" w:lineRule="auto"/>
        <w:ind w:right="149" w:hanging="353"/>
        <w:jc w:val="both"/>
        <w:rPr>
          <w:sz w:val="19"/>
        </w:rPr>
      </w:pPr>
      <w:r>
        <w:rPr>
          <w:color w:val="1F4493"/>
          <w:w w:val="105"/>
          <w:sz w:val="19"/>
        </w:rPr>
        <w:t>Skinfold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Assessment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(SFA):</w:t>
      </w:r>
      <w:r>
        <w:rPr>
          <w:color w:val="1F4493"/>
          <w:spacing w:val="-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SFA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is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based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on</w:t>
      </w:r>
      <w:r>
        <w:rPr>
          <w:color w:val="1F4493"/>
          <w:spacing w:val="-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-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relationship</w:t>
      </w:r>
      <w:r>
        <w:rPr>
          <w:color w:val="1F4493"/>
          <w:spacing w:val="-1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between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subcutaneous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</w:t>
      </w:r>
      <w:r>
        <w:rPr>
          <w:color w:val="1F4493"/>
          <w:spacing w:val="-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and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D2A93"/>
          <w:w w:val="105"/>
          <w:sz w:val="19"/>
        </w:rPr>
        <w:t>its</w:t>
      </w:r>
      <w:r>
        <w:rPr>
          <w:color w:val="1D2A93"/>
          <w:spacing w:val="-13"/>
          <w:w w:val="105"/>
          <w:sz w:val="19"/>
        </w:rPr>
        <w:t xml:space="preserve"> </w:t>
      </w:r>
      <w:r>
        <w:rPr>
          <w:color w:val="1D2A93"/>
          <w:w w:val="105"/>
          <w:sz w:val="19"/>
        </w:rPr>
        <w:t xml:space="preserve">inverse </w:t>
      </w:r>
      <w:r>
        <w:rPr>
          <w:color w:val="1F4493"/>
          <w:w w:val="105"/>
          <w:sz w:val="19"/>
        </w:rPr>
        <w:t>relationship to body density.</w:t>
      </w:r>
      <w:r>
        <w:rPr>
          <w:color w:val="1F4493"/>
          <w:spacing w:val="4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After passing the</w:t>
      </w:r>
      <w:r>
        <w:rPr>
          <w:color w:val="1F4493"/>
          <w:spacing w:val="4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 xml:space="preserve">hydration specific gravity component, the subject is </w:t>
      </w:r>
      <w:r>
        <w:rPr>
          <w:color w:val="1F4493"/>
          <w:sz w:val="19"/>
        </w:rPr>
        <w:t>measured</w:t>
      </w:r>
      <w:r>
        <w:rPr>
          <w:color w:val="1F4493"/>
          <w:spacing w:val="-14"/>
          <w:sz w:val="19"/>
        </w:rPr>
        <w:t xml:space="preserve"> </w:t>
      </w:r>
      <w:r>
        <w:rPr>
          <w:color w:val="1F4493"/>
          <w:sz w:val="19"/>
        </w:rPr>
        <w:t>at</w:t>
      </w:r>
      <w:r>
        <w:rPr>
          <w:color w:val="1F4493"/>
          <w:spacing w:val="-4"/>
          <w:sz w:val="19"/>
        </w:rPr>
        <w:t xml:space="preserve"> </w:t>
      </w:r>
      <w:r>
        <w:rPr>
          <w:color w:val="1F4493"/>
          <w:sz w:val="19"/>
        </w:rPr>
        <w:t>a</w:t>
      </w:r>
      <w:r>
        <w:rPr>
          <w:color w:val="1F4493"/>
          <w:spacing w:val="-10"/>
          <w:sz w:val="19"/>
        </w:rPr>
        <w:t xml:space="preserve"> </w:t>
      </w:r>
      <w:r>
        <w:rPr>
          <w:color w:val="1F4493"/>
          <w:sz w:val="19"/>
        </w:rPr>
        <w:t>predetermined site</w:t>
      </w:r>
      <w:r>
        <w:rPr>
          <w:color w:val="1F4493"/>
          <w:spacing w:val="-14"/>
          <w:sz w:val="19"/>
        </w:rPr>
        <w:t xml:space="preserve"> </w:t>
      </w:r>
      <w:r>
        <w:rPr>
          <w:color w:val="1F4493"/>
          <w:sz w:val="19"/>
        </w:rPr>
        <w:t>to assess</w:t>
      </w:r>
      <w:r>
        <w:rPr>
          <w:color w:val="1F4493"/>
          <w:spacing w:val="-14"/>
          <w:sz w:val="19"/>
        </w:rPr>
        <w:t xml:space="preserve"> </w:t>
      </w:r>
      <w:r>
        <w:rPr>
          <w:color w:val="1F4493"/>
          <w:sz w:val="19"/>
        </w:rPr>
        <w:t>the</w:t>
      </w:r>
      <w:r>
        <w:rPr>
          <w:color w:val="1F4493"/>
          <w:spacing w:val="40"/>
          <w:sz w:val="19"/>
        </w:rPr>
        <w:t xml:space="preserve"> </w:t>
      </w:r>
      <w:r>
        <w:rPr>
          <w:color w:val="1F4493"/>
          <w:sz w:val="19"/>
        </w:rPr>
        <w:t>thickness</w:t>
      </w:r>
      <w:r>
        <w:rPr>
          <w:color w:val="1F4493"/>
          <w:spacing w:val="-1"/>
          <w:sz w:val="19"/>
        </w:rPr>
        <w:t xml:space="preserve"> </w:t>
      </w:r>
      <w:r>
        <w:rPr>
          <w:color w:val="1F4493"/>
          <w:sz w:val="19"/>
        </w:rPr>
        <w:t>of the skin</w:t>
      </w:r>
      <w:r>
        <w:rPr>
          <w:color w:val="1F4493"/>
          <w:spacing w:val="-14"/>
          <w:sz w:val="19"/>
        </w:rPr>
        <w:t xml:space="preserve"> </w:t>
      </w:r>
      <w:r>
        <w:rPr>
          <w:color w:val="1F4493"/>
          <w:sz w:val="19"/>
        </w:rPr>
        <w:t>and</w:t>
      </w:r>
      <w:r>
        <w:rPr>
          <w:color w:val="1F4493"/>
          <w:spacing w:val="-13"/>
          <w:sz w:val="19"/>
        </w:rPr>
        <w:t xml:space="preserve"> </w:t>
      </w:r>
      <w:r>
        <w:rPr>
          <w:color w:val="1F4493"/>
          <w:sz w:val="19"/>
        </w:rPr>
        <w:t>the subcutaneous</w:t>
      </w:r>
      <w:r>
        <w:rPr>
          <w:color w:val="1F4493"/>
          <w:spacing w:val="-3"/>
          <w:sz w:val="19"/>
        </w:rPr>
        <w:t xml:space="preserve"> </w:t>
      </w:r>
      <w:r>
        <w:rPr>
          <w:color w:val="1F4493"/>
          <w:sz w:val="19"/>
        </w:rPr>
        <w:t>fat</w:t>
      </w:r>
      <w:r>
        <w:rPr>
          <w:color w:val="1F4493"/>
          <w:spacing w:val="22"/>
          <w:sz w:val="19"/>
        </w:rPr>
        <w:t xml:space="preserve"> </w:t>
      </w:r>
      <w:r>
        <w:rPr>
          <w:color w:val="1F4493"/>
          <w:sz w:val="19"/>
        </w:rPr>
        <w:t xml:space="preserve">deposition. </w:t>
      </w:r>
      <w:r>
        <w:rPr>
          <w:color w:val="1F4493"/>
          <w:w w:val="105"/>
          <w:sz w:val="19"/>
        </w:rPr>
        <w:t>Males</w:t>
      </w:r>
      <w:r>
        <w:rPr>
          <w:color w:val="1F4493"/>
          <w:spacing w:val="-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must have no</w:t>
      </w:r>
      <w:r>
        <w:rPr>
          <w:color w:val="1F4493"/>
          <w:spacing w:val="26"/>
          <w:w w:val="105"/>
          <w:sz w:val="19"/>
        </w:rPr>
        <w:t xml:space="preserve"> </w:t>
      </w:r>
      <w:r>
        <w:rPr>
          <w:color w:val="1D2A93"/>
          <w:w w:val="105"/>
          <w:sz w:val="19"/>
        </w:rPr>
        <w:t xml:space="preserve">less </w:t>
      </w:r>
      <w:r>
        <w:rPr>
          <w:color w:val="1F4493"/>
          <w:w w:val="105"/>
          <w:sz w:val="19"/>
        </w:rPr>
        <w:t>than</w:t>
      </w:r>
      <w:r>
        <w:rPr>
          <w:color w:val="1F4493"/>
          <w:spacing w:val="-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7%</w:t>
      </w:r>
      <w:r>
        <w:rPr>
          <w:color w:val="1F4493"/>
          <w:spacing w:val="-1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 fat and</w:t>
      </w:r>
      <w:r>
        <w:rPr>
          <w:color w:val="1F4493"/>
          <w:spacing w:val="-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females must have</w:t>
      </w:r>
      <w:r>
        <w:rPr>
          <w:color w:val="1F4493"/>
          <w:spacing w:val="-1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no less</w:t>
      </w:r>
      <w:r>
        <w:rPr>
          <w:color w:val="1F4493"/>
          <w:spacing w:val="-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than</w:t>
      </w:r>
      <w:r>
        <w:rPr>
          <w:color w:val="1F4493"/>
          <w:spacing w:val="-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12%</w:t>
      </w:r>
      <w:r>
        <w:rPr>
          <w:color w:val="1F4493"/>
          <w:spacing w:val="-1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</w:t>
      </w:r>
      <w:r>
        <w:rPr>
          <w:color w:val="1F4493"/>
          <w:spacing w:val="-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fat.</w:t>
      </w:r>
    </w:p>
    <w:p w14:paraId="4033C218" w14:textId="77777777" w:rsidR="00553207" w:rsidRDefault="00553207">
      <w:pPr>
        <w:pStyle w:val="BodyText"/>
        <w:spacing w:before="180"/>
      </w:pPr>
    </w:p>
    <w:p w14:paraId="1CA9F45A" w14:textId="77777777" w:rsidR="00553207" w:rsidRDefault="00000000">
      <w:pPr>
        <w:pStyle w:val="ListParagraph"/>
        <w:numPr>
          <w:ilvl w:val="0"/>
          <w:numId w:val="7"/>
        </w:numPr>
        <w:tabs>
          <w:tab w:val="left" w:pos="852"/>
        </w:tabs>
        <w:spacing w:before="1" w:line="278" w:lineRule="auto"/>
        <w:ind w:left="852" w:right="143" w:hanging="342"/>
        <w:jc w:val="both"/>
        <w:rPr>
          <w:sz w:val="19"/>
        </w:rPr>
      </w:pPr>
      <w:r>
        <w:rPr>
          <w:color w:val="1F4493"/>
          <w:w w:val="105"/>
          <w:sz w:val="19"/>
        </w:rPr>
        <w:t>Hydrostatic Weighing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(HSW):</w:t>
      </w:r>
      <w:r>
        <w:rPr>
          <w:color w:val="1F4493"/>
          <w:spacing w:val="2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HSW</w:t>
      </w:r>
      <w:r>
        <w:rPr>
          <w:color w:val="1F4493"/>
          <w:spacing w:val="-1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involves</w:t>
      </w:r>
      <w:r>
        <w:rPr>
          <w:color w:val="1F4493"/>
          <w:spacing w:val="-1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 submersion</w:t>
      </w:r>
      <w:r>
        <w:rPr>
          <w:color w:val="1F4493"/>
          <w:spacing w:val="-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 an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Individual</w:t>
      </w:r>
      <w:r>
        <w:rPr>
          <w:color w:val="1F4493"/>
          <w:spacing w:val="-1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to determine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-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subject's under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water weight which</w:t>
      </w:r>
      <w:r>
        <w:rPr>
          <w:color w:val="1F4493"/>
          <w:spacing w:val="-10"/>
          <w:w w:val="105"/>
          <w:sz w:val="19"/>
        </w:rPr>
        <w:t xml:space="preserve"> </w:t>
      </w:r>
      <w:r>
        <w:rPr>
          <w:color w:val="1D2A93"/>
          <w:w w:val="105"/>
          <w:sz w:val="19"/>
        </w:rPr>
        <w:t>is</w:t>
      </w:r>
      <w:r>
        <w:rPr>
          <w:color w:val="1D2A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used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along</w:t>
      </w:r>
      <w:r>
        <w:rPr>
          <w:color w:val="1F4493"/>
          <w:spacing w:val="-1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with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weight</w:t>
      </w:r>
      <w:r>
        <w:rPr>
          <w:color w:val="1F4493"/>
          <w:spacing w:val="-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on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land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to calculate</w:t>
      </w:r>
      <w:r>
        <w:rPr>
          <w:color w:val="1F4493"/>
          <w:spacing w:val="-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 body</w:t>
      </w:r>
      <w:r>
        <w:rPr>
          <w:color w:val="1F4493"/>
          <w:spacing w:val="-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density.</w:t>
      </w:r>
      <w:r>
        <w:rPr>
          <w:color w:val="1F4493"/>
          <w:spacing w:val="3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It</w:t>
      </w:r>
      <w:r>
        <w:rPr>
          <w:color w:val="1F4493"/>
          <w:spacing w:val="2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utilizes the concept that</w:t>
      </w:r>
      <w:r>
        <w:rPr>
          <w:color w:val="1F4493"/>
          <w:spacing w:val="-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muscle mass</w:t>
      </w:r>
      <w:r>
        <w:rPr>
          <w:color w:val="1F4493"/>
          <w:spacing w:val="-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and</w:t>
      </w:r>
      <w:r>
        <w:rPr>
          <w:color w:val="1F4493"/>
          <w:spacing w:val="-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 mass</w:t>
      </w:r>
      <w:r>
        <w:rPr>
          <w:color w:val="1F4493"/>
          <w:spacing w:val="-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have specific known</w:t>
      </w:r>
      <w:r>
        <w:rPr>
          <w:color w:val="1F4493"/>
          <w:spacing w:val="-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densities relative to water.</w:t>
      </w:r>
    </w:p>
    <w:p w14:paraId="3F0FEE2C" w14:textId="77777777" w:rsidR="00553207" w:rsidRDefault="00553207">
      <w:pPr>
        <w:pStyle w:val="BodyText"/>
        <w:spacing w:before="175"/>
      </w:pPr>
    </w:p>
    <w:p w14:paraId="6130E0C7" w14:textId="77777777" w:rsidR="00553207" w:rsidRDefault="00000000">
      <w:pPr>
        <w:pStyle w:val="BodyText"/>
        <w:spacing w:before="1" w:line="278" w:lineRule="auto"/>
        <w:ind w:left="863" w:right="142" w:hanging="701"/>
        <w:jc w:val="both"/>
      </w:pPr>
      <w:r>
        <w:rPr>
          <w:color w:val="1F4493"/>
          <w:w w:val="105"/>
          <w:u w:val="thick" w:color="1F4493"/>
        </w:rPr>
        <w:t>Note</w:t>
      </w:r>
      <w:r>
        <w:rPr>
          <w:color w:val="1F4493"/>
          <w:w w:val="105"/>
        </w:rPr>
        <w:t>:</w:t>
      </w:r>
      <w:r>
        <w:rPr>
          <w:color w:val="1F4493"/>
          <w:spacing w:val="80"/>
          <w:w w:val="105"/>
        </w:rPr>
        <w:t xml:space="preserve"> </w:t>
      </w:r>
      <w:r>
        <w:rPr>
          <w:color w:val="1F4493"/>
          <w:w w:val="105"/>
        </w:rPr>
        <w:t>At this</w:t>
      </w:r>
      <w:r>
        <w:rPr>
          <w:color w:val="1F4493"/>
          <w:spacing w:val="-13"/>
          <w:w w:val="105"/>
        </w:rPr>
        <w:t xml:space="preserve"> </w:t>
      </w:r>
      <w:r>
        <w:rPr>
          <w:color w:val="1F4493"/>
          <w:w w:val="105"/>
        </w:rPr>
        <w:t>initial stage of the WVSSAC Weight Management Program, the Tanita TBF</w:t>
      </w:r>
      <w:r>
        <w:rPr>
          <w:color w:val="1F4493"/>
          <w:spacing w:val="-11"/>
          <w:w w:val="105"/>
        </w:rPr>
        <w:t xml:space="preserve"> </w:t>
      </w:r>
      <w:r>
        <w:rPr>
          <w:color w:val="1F4493"/>
          <w:w w:val="105"/>
        </w:rPr>
        <w:t>-</w:t>
      </w:r>
      <w:r>
        <w:rPr>
          <w:color w:val="1F4493"/>
          <w:spacing w:val="40"/>
          <w:w w:val="105"/>
        </w:rPr>
        <w:t xml:space="preserve"> </w:t>
      </w:r>
      <w:r>
        <w:rPr>
          <w:color w:val="1F4493"/>
          <w:w w:val="105"/>
        </w:rPr>
        <w:t>300WA Scale</w:t>
      </w:r>
      <w:r>
        <w:rPr>
          <w:color w:val="1F4493"/>
          <w:spacing w:val="-1"/>
          <w:w w:val="105"/>
        </w:rPr>
        <w:t xml:space="preserve"> </w:t>
      </w:r>
      <w:r>
        <w:rPr>
          <w:color w:val="1F4493"/>
          <w:w w:val="105"/>
        </w:rPr>
        <w:t>to determine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body</w:t>
      </w:r>
      <w:r>
        <w:rPr>
          <w:color w:val="1F4493"/>
          <w:spacing w:val="-6"/>
          <w:w w:val="105"/>
        </w:rPr>
        <w:t xml:space="preserve"> </w:t>
      </w:r>
      <w:r>
        <w:rPr>
          <w:color w:val="1F4493"/>
          <w:w w:val="105"/>
        </w:rPr>
        <w:t>fat will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NOT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be utilized</w:t>
      </w:r>
      <w:r>
        <w:rPr>
          <w:color w:val="4B629E"/>
          <w:w w:val="105"/>
        </w:rPr>
        <w:t>.</w:t>
      </w:r>
      <w:r>
        <w:rPr>
          <w:color w:val="4B629E"/>
          <w:spacing w:val="27"/>
          <w:w w:val="105"/>
        </w:rPr>
        <w:t xml:space="preserve"> </w:t>
      </w:r>
      <w:r>
        <w:rPr>
          <w:color w:val="1F4493"/>
          <w:w w:val="105"/>
        </w:rPr>
        <w:t>However,</w:t>
      </w:r>
      <w:r>
        <w:rPr>
          <w:color w:val="1F4493"/>
          <w:spacing w:val="-11"/>
          <w:w w:val="105"/>
        </w:rPr>
        <w:t xml:space="preserve"> </w:t>
      </w:r>
      <w:r>
        <w:rPr>
          <w:color w:val="1F4493"/>
          <w:w w:val="105"/>
        </w:rPr>
        <w:t>for future</w:t>
      </w:r>
      <w:r>
        <w:rPr>
          <w:color w:val="1F4493"/>
          <w:spacing w:val="-12"/>
          <w:w w:val="105"/>
        </w:rPr>
        <w:t xml:space="preserve"> </w:t>
      </w:r>
      <w:r>
        <w:rPr>
          <w:color w:val="1F4493"/>
          <w:w w:val="105"/>
        </w:rPr>
        <w:t>discussion, Appendix B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describes the</w:t>
      </w:r>
      <w:r>
        <w:rPr>
          <w:color w:val="1F4493"/>
          <w:spacing w:val="22"/>
          <w:w w:val="105"/>
        </w:rPr>
        <w:t xml:space="preserve"> </w:t>
      </w:r>
      <w:r>
        <w:rPr>
          <w:color w:val="1F4493"/>
          <w:w w:val="105"/>
        </w:rPr>
        <w:t>use of the scale.</w:t>
      </w:r>
    </w:p>
    <w:p w14:paraId="2B2C277B" w14:textId="77777777" w:rsidR="00553207" w:rsidRDefault="00553207">
      <w:pPr>
        <w:pStyle w:val="BodyText"/>
        <w:spacing w:before="169"/>
      </w:pPr>
    </w:p>
    <w:p w14:paraId="57F376D1" w14:textId="77777777" w:rsidR="00553207" w:rsidRDefault="00000000">
      <w:pPr>
        <w:pStyle w:val="Heading3"/>
      </w:pPr>
      <w:r>
        <w:rPr>
          <w:color w:val="1F4493"/>
        </w:rPr>
        <w:t>SKINFOLD</w:t>
      </w:r>
      <w:r>
        <w:rPr>
          <w:color w:val="1F4493"/>
          <w:spacing w:val="19"/>
        </w:rPr>
        <w:t xml:space="preserve"> </w:t>
      </w:r>
      <w:r>
        <w:rPr>
          <w:color w:val="1F4493"/>
        </w:rPr>
        <w:t>ASSESSMENT</w:t>
      </w:r>
      <w:r>
        <w:rPr>
          <w:color w:val="1F4493"/>
          <w:spacing w:val="61"/>
        </w:rPr>
        <w:t xml:space="preserve"> </w:t>
      </w:r>
      <w:r>
        <w:rPr>
          <w:color w:val="1F4493"/>
          <w:spacing w:val="-2"/>
        </w:rPr>
        <w:t>TERMINOLOGY</w:t>
      </w:r>
    </w:p>
    <w:p w14:paraId="322227AA" w14:textId="77777777" w:rsidR="00553207" w:rsidRDefault="00553207">
      <w:pPr>
        <w:pStyle w:val="BodyText"/>
        <w:spacing w:before="179"/>
        <w:rPr>
          <w:sz w:val="22"/>
        </w:rPr>
      </w:pPr>
    </w:p>
    <w:p w14:paraId="63586246" w14:textId="77777777" w:rsidR="00553207" w:rsidRDefault="00000000">
      <w:pPr>
        <w:pStyle w:val="BodyText"/>
        <w:spacing w:line="278" w:lineRule="auto"/>
        <w:ind w:left="171" w:firstLine="246"/>
      </w:pPr>
      <w:r>
        <w:rPr>
          <w:color w:val="1F4493"/>
          <w:w w:val="105"/>
        </w:rPr>
        <w:t>The</w:t>
      </w:r>
      <w:r>
        <w:rPr>
          <w:color w:val="1F4493"/>
          <w:spacing w:val="-19"/>
          <w:w w:val="105"/>
        </w:rPr>
        <w:t xml:space="preserve"> </w:t>
      </w:r>
      <w:r>
        <w:rPr>
          <w:color w:val="1F4493"/>
          <w:w w:val="105"/>
        </w:rPr>
        <w:t>use</w:t>
      </w:r>
      <w:r>
        <w:rPr>
          <w:color w:val="1F4493"/>
          <w:spacing w:val="-15"/>
          <w:w w:val="105"/>
        </w:rPr>
        <w:t xml:space="preserve"> </w:t>
      </w:r>
      <w:r>
        <w:rPr>
          <w:color w:val="1F4493"/>
          <w:w w:val="105"/>
        </w:rPr>
        <w:t>of skinfold</w:t>
      </w:r>
      <w:r>
        <w:rPr>
          <w:color w:val="1F4493"/>
          <w:spacing w:val="-2"/>
          <w:w w:val="105"/>
        </w:rPr>
        <w:t xml:space="preserve"> </w:t>
      </w:r>
      <w:r>
        <w:rPr>
          <w:color w:val="1F4493"/>
          <w:w w:val="105"/>
        </w:rPr>
        <w:t>assessment in the</w:t>
      </w:r>
      <w:r>
        <w:rPr>
          <w:color w:val="1F4493"/>
          <w:spacing w:val="37"/>
          <w:w w:val="105"/>
        </w:rPr>
        <w:t xml:space="preserve"> </w:t>
      </w:r>
      <w:r>
        <w:rPr>
          <w:color w:val="1F4493"/>
          <w:w w:val="105"/>
        </w:rPr>
        <w:t>process</w:t>
      </w:r>
      <w:r>
        <w:rPr>
          <w:color w:val="1F4493"/>
          <w:spacing w:val="-9"/>
          <w:w w:val="105"/>
        </w:rPr>
        <w:t xml:space="preserve"> </w:t>
      </w:r>
      <w:r>
        <w:rPr>
          <w:color w:val="1F4493"/>
          <w:w w:val="105"/>
        </w:rPr>
        <w:t>of</w:t>
      </w:r>
      <w:r>
        <w:rPr>
          <w:color w:val="1F4493"/>
          <w:spacing w:val="24"/>
          <w:w w:val="105"/>
        </w:rPr>
        <w:t xml:space="preserve"> </w:t>
      </w:r>
      <w:r>
        <w:rPr>
          <w:color w:val="1F4493"/>
          <w:w w:val="105"/>
        </w:rPr>
        <w:t>determination of body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composition requires</w:t>
      </w:r>
      <w:r>
        <w:rPr>
          <w:color w:val="1F4493"/>
          <w:spacing w:val="-3"/>
          <w:w w:val="105"/>
        </w:rPr>
        <w:t xml:space="preserve"> </w:t>
      </w:r>
      <w:r>
        <w:rPr>
          <w:color w:val="1F4493"/>
          <w:w w:val="105"/>
        </w:rPr>
        <w:t>the following standardization of terminology:</w:t>
      </w:r>
    </w:p>
    <w:p w14:paraId="50BEF623" w14:textId="77777777" w:rsidR="00553207" w:rsidRDefault="00553207">
      <w:pPr>
        <w:pStyle w:val="BodyText"/>
        <w:spacing w:before="184"/>
      </w:pPr>
    </w:p>
    <w:p w14:paraId="48F58D55" w14:textId="7277E179" w:rsidR="00553207" w:rsidRDefault="00000000">
      <w:pPr>
        <w:pStyle w:val="ListParagraph"/>
        <w:numPr>
          <w:ilvl w:val="0"/>
          <w:numId w:val="6"/>
        </w:numPr>
        <w:tabs>
          <w:tab w:val="left" w:pos="849"/>
        </w:tabs>
        <w:ind w:left="849" w:hanging="339"/>
        <w:rPr>
          <w:sz w:val="19"/>
        </w:rPr>
      </w:pPr>
      <w:r>
        <w:rPr>
          <w:color w:val="1F4493"/>
          <w:sz w:val="19"/>
        </w:rPr>
        <w:t>Total Body</w:t>
      </w:r>
      <w:r>
        <w:rPr>
          <w:color w:val="1F4493"/>
          <w:spacing w:val="17"/>
          <w:sz w:val="19"/>
        </w:rPr>
        <w:t xml:space="preserve"> </w:t>
      </w:r>
      <w:r>
        <w:rPr>
          <w:color w:val="1F4493"/>
          <w:sz w:val="19"/>
        </w:rPr>
        <w:t>Weight</w:t>
      </w:r>
      <w:r>
        <w:rPr>
          <w:color w:val="1F4493"/>
          <w:spacing w:val="23"/>
          <w:sz w:val="19"/>
        </w:rPr>
        <w:t xml:space="preserve"> </w:t>
      </w:r>
      <w:r>
        <w:rPr>
          <w:color w:val="1F4493"/>
          <w:sz w:val="19"/>
        </w:rPr>
        <w:t>(TBW)</w:t>
      </w:r>
      <w:r>
        <w:rPr>
          <w:color w:val="1F4493"/>
          <w:spacing w:val="10"/>
          <w:sz w:val="19"/>
        </w:rPr>
        <w:t xml:space="preserve"> </w:t>
      </w:r>
      <w:r>
        <w:rPr>
          <w:color w:val="1F4493"/>
          <w:sz w:val="19"/>
        </w:rPr>
        <w:t>-</w:t>
      </w:r>
      <w:r>
        <w:rPr>
          <w:color w:val="1F4493"/>
          <w:spacing w:val="28"/>
          <w:sz w:val="19"/>
        </w:rPr>
        <w:t xml:space="preserve"> </w:t>
      </w:r>
      <w:r>
        <w:rPr>
          <w:color w:val="1F4493"/>
          <w:sz w:val="19"/>
        </w:rPr>
        <w:t>weight</w:t>
      </w:r>
      <w:r>
        <w:rPr>
          <w:color w:val="1F4493"/>
          <w:spacing w:val="26"/>
          <w:sz w:val="19"/>
        </w:rPr>
        <w:t xml:space="preserve"> </w:t>
      </w:r>
      <w:r>
        <w:rPr>
          <w:color w:val="1F4493"/>
          <w:sz w:val="19"/>
        </w:rPr>
        <w:t>of</w:t>
      </w:r>
      <w:r>
        <w:rPr>
          <w:color w:val="1F4493"/>
          <w:spacing w:val="17"/>
          <w:sz w:val="19"/>
        </w:rPr>
        <w:t xml:space="preserve"> </w:t>
      </w:r>
      <w:r>
        <w:rPr>
          <w:color w:val="1F4493"/>
          <w:sz w:val="19"/>
        </w:rPr>
        <w:t>the</w:t>
      </w:r>
      <w:r>
        <w:rPr>
          <w:color w:val="1F4493"/>
          <w:spacing w:val="43"/>
          <w:sz w:val="19"/>
        </w:rPr>
        <w:t xml:space="preserve"> </w:t>
      </w:r>
      <w:r>
        <w:rPr>
          <w:color w:val="1F4493"/>
          <w:sz w:val="19"/>
        </w:rPr>
        <w:t>body</w:t>
      </w:r>
      <w:r>
        <w:rPr>
          <w:color w:val="1F4493"/>
          <w:spacing w:val="25"/>
          <w:sz w:val="19"/>
        </w:rPr>
        <w:t xml:space="preserve"> </w:t>
      </w:r>
      <w:r>
        <w:rPr>
          <w:color w:val="1F4493"/>
          <w:sz w:val="19"/>
        </w:rPr>
        <w:t>on</w:t>
      </w:r>
      <w:r>
        <w:rPr>
          <w:color w:val="1F4493"/>
          <w:spacing w:val="16"/>
          <w:sz w:val="19"/>
        </w:rPr>
        <w:t xml:space="preserve"> </w:t>
      </w:r>
      <w:r>
        <w:rPr>
          <w:color w:val="1F4493"/>
          <w:sz w:val="19"/>
        </w:rPr>
        <w:t>a certified,</w:t>
      </w:r>
      <w:r>
        <w:rPr>
          <w:color w:val="1F4493"/>
          <w:spacing w:val="8"/>
          <w:sz w:val="19"/>
        </w:rPr>
        <w:t xml:space="preserve"> </w:t>
      </w:r>
      <w:r>
        <w:rPr>
          <w:color w:val="1F4493"/>
          <w:sz w:val="19"/>
        </w:rPr>
        <w:t>calibrated</w:t>
      </w:r>
      <w:r>
        <w:rPr>
          <w:color w:val="1F4493"/>
          <w:spacing w:val="20"/>
          <w:sz w:val="19"/>
        </w:rPr>
        <w:t xml:space="preserve"> </w:t>
      </w:r>
      <w:r>
        <w:rPr>
          <w:color w:val="1F4493"/>
          <w:spacing w:val="-2"/>
          <w:sz w:val="19"/>
        </w:rPr>
        <w:t>scale.</w:t>
      </w:r>
    </w:p>
    <w:p w14:paraId="0F3BCFF2" w14:textId="77777777" w:rsidR="00553207" w:rsidRDefault="00000000">
      <w:pPr>
        <w:pStyle w:val="ListParagraph"/>
        <w:numPr>
          <w:ilvl w:val="0"/>
          <w:numId w:val="6"/>
        </w:numPr>
        <w:tabs>
          <w:tab w:val="left" w:pos="853"/>
          <w:tab w:val="left" w:pos="866"/>
        </w:tabs>
        <w:spacing w:before="106" w:line="285" w:lineRule="auto"/>
        <w:ind w:left="866" w:right="144" w:hanging="349"/>
        <w:rPr>
          <w:sz w:val="19"/>
        </w:rPr>
      </w:pPr>
      <w:r>
        <w:rPr>
          <w:color w:val="1F4493"/>
          <w:w w:val="105"/>
          <w:sz w:val="19"/>
        </w:rPr>
        <w:t>Body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Density</w:t>
      </w:r>
      <w:r>
        <w:rPr>
          <w:color w:val="1F4493"/>
          <w:spacing w:val="-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(BD)-the</w:t>
      </w:r>
      <w:r>
        <w:rPr>
          <w:color w:val="1F4493"/>
          <w:spacing w:val="-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mass</w:t>
      </w:r>
      <w:r>
        <w:rPr>
          <w:color w:val="1F4493"/>
          <w:spacing w:val="-2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</w:t>
      </w:r>
      <w:r>
        <w:rPr>
          <w:color w:val="1F4493"/>
          <w:spacing w:val="2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3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</w:t>
      </w:r>
      <w:r>
        <w:rPr>
          <w:color w:val="1F4493"/>
          <w:spacing w:val="-2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per</w:t>
      </w:r>
      <w:r>
        <w:rPr>
          <w:color w:val="1F4493"/>
          <w:spacing w:val="-2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unit</w:t>
      </w:r>
      <w:r>
        <w:rPr>
          <w:color w:val="1F4493"/>
          <w:spacing w:val="-1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</w:t>
      </w:r>
      <w:r>
        <w:rPr>
          <w:color w:val="1F4493"/>
          <w:spacing w:val="-1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volume.</w:t>
      </w:r>
      <w:r>
        <w:rPr>
          <w:color w:val="1F4493"/>
          <w:spacing w:val="3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(Note: The</w:t>
      </w:r>
      <w:r>
        <w:rPr>
          <w:color w:val="1F4493"/>
          <w:spacing w:val="-1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 free</w:t>
      </w:r>
      <w:r>
        <w:rPr>
          <w:color w:val="1F4493"/>
          <w:spacing w:val="-1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component is</w:t>
      </w:r>
      <w:r>
        <w:rPr>
          <w:color w:val="1F4493"/>
          <w:spacing w:val="-2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assumed to have</w:t>
      </w:r>
      <w:r>
        <w:rPr>
          <w:color w:val="1F4493"/>
          <w:spacing w:val="-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</w:t>
      </w:r>
      <w:r>
        <w:rPr>
          <w:color w:val="1F4493"/>
          <w:spacing w:val="-1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density</w:t>
      </w:r>
      <w:r>
        <w:rPr>
          <w:color w:val="1F4493"/>
          <w:spacing w:val="-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 1.100gm/cm3.</w:t>
      </w:r>
      <w:r>
        <w:rPr>
          <w:color w:val="1F4493"/>
          <w:spacing w:val="4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-1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mass</w:t>
      </w:r>
      <w:r>
        <w:rPr>
          <w:color w:val="1F4493"/>
          <w:spacing w:val="-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</w:t>
      </w:r>
      <w:r>
        <w:rPr>
          <w:color w:val="1F4493"/>
          <w:spacing w:val="2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</w:t>
      </w:r>
      <w:r>
        <w:rPr>
          <w:color w:val="1F4493"/>
          <w:spacing w:val="3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is</w:t>
      </w:r>
      <w:r>
        <w:rPr>
          <w:color w:val="1F4493"/>
          <w:spacing w:val="-1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considered to</w:t>
      </w:r>
      <w:r>
        <w:rPr>
          <w:color w:val="1F4493"/>
          <w:spacing w:val="2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be about</w:t>
      </w:r>
      <w:r>
        <w:rPr>
          <w:color w:val="1F4493"/>
          <w:spacing w:val="-13"/>
          <w:w w:val="105"/>
          <w:sz w:val="19"/>
        </w:rPr>
        <w:t xml:space="preserve"> </w:t>
      </w:r>
      <w:r>
        <w:rPr>
          <w:color w:val="4B629E"/>
          <w:w w:val="105"/>
          <w:sz w:val="19"/>
        </w:rPr>
        <w:t>.</w:t>
      </w:r>
      <w:r>
        <w:rPr>
          <w:color w:val="1F4493"/>
          <w:w w:val="105"/>
          <w:sz w:val="19"/>
        </w:rPr>
        <w:t>90</w:t>
      </w:r>
      <w:r>
        <w:rPr>
          <w:color w:val="1F4493"/>
          <w:spacing w:val="-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gm/cm3.)</w:t>
      </w:r>
    </w:p>
    <w:p w14:paraId="04A53722" w14:textId="77777777" w:rsidR="00553207" w:rsidRDefault="00000000">
      <w:pPr>
        <w:pStyle w:val="ListParagraph"/>
        <w:numPr>
          <w:ilvl w:val="0"/>
          <w:numId w:val="6"/>
        </w:numPr>
        <w:tabs>
          <w:tab w:val="left" w:pos="857"/>
          <w:tab w:val="left" w:pos="860"/>
        </w:tabs>
        <w:spacing w:before="58" w:line="278" w:lineRule="auto"/>
        <w:ind w:left="857" w:right="139" w:hanging="342"/>
        <w:rPr>
          <w:sz w:val="19"/>
        </w:rPr>
      </w:pPr>
      <w:r>
        <w:rPr>
          <w:color w:val="1F4493"/>
          <w:w w:val="105"/>
          <w:sz w:val="19"/>
        </w:rPr>
        <w:t>Percent</w:t>
      </w:r>
      <w:r>
        <w:rPr>
          <w:color w:val="1F4493"/>
          <w:spacing w:val="2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 Fat (%BF) -</w:t>
      </w:r>
      <w:r>
        <w:rPr>
          <w:color w:val="1F4493"/>
          <w:spacing w:val="7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4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proportion</w:t>
      </w:r>
      <w:r>
        <w:rPr>
          <w:color w:val="1F4493"/>
          <w:spacing w:val="1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</w:t>
      </w:r>
      <w:r>
        <w:rPr>
          <w:color w:val="1F4493"/>
          <w:spacing w:val="1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total body weight that is fat</w:t>
      </w:r>
      <w:r>
        <w:rPr>
          <w:color w:val="1F4493"/>
          <w:spacing w:val="3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weight and expressed</w:t>
      </w:r>
      <w:r>
        <w:rPr>
          <w:color w:val="1F4493"/>
          <w:spacing w:val="2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as a percentage:</w:t>
      </w:r>
      <w:r>
        <w:rPr>
          <w:color w:val="1F4493"/>
          <w:spacing w:val="39"/>
          <w:w w:val="105"/>
          <w:sz w:val="19"/>
        </w:rPr>
        <w:t xml:space="preserve"> </w:t>
      </w:r>
      <w:r>
        <w:rPr>
          <w:b/>
          <w:color w:val="1F4493"/>
          <w:w w:val="105"/>
          <w:sz w:val="19"/>
        </w:rPr>
        <w:t>%BF=</w:t>
      </w:r>
      <w:r>
        <w:rPr>
          <w:b/>
          <w:color w:val="1F4493"/>
          <w:spacing w:val="-12"/>
          <w:w w:val="105"/>
          <w:sz w:val="19"/>
        </w:rPr>
        <w:t xml:space="preserve"> </w:t>
      </w:r>
      <w:r>
        <w:rPr>
          <w:b/>
          <w:color w:val="1D2A93"/>
          <w:w w:val="105"/>
          <w:sz w:val="19"/>
        </w:rPr>
        <w:t>(</w:t>
      </w:r>
      <w:r>
        <w:rPr>
          <w:b/>
          <w:color w:val="1F4493"/>
          <w:w w:val="105"/>
          <w:sz w:val="19"/>
        </w:rPr>
        <w:t>TBW</w:t>
      </w:r>
      <w:r>
        <w:rPr>
          <w:b/>
          <w:color w:val="4B629E"/>
          <w:w w:val="105"/>
          <w:sz w:val="19"/>
        </w:rPr>
        <w:t>-</w:t>
      </w:r>
      <w:r>
        <w:rPr>
          <w:b/>
          <w:color w:val="1F4493"/>
          <w:w w:val="105"/>
          <w:sz w:val="19"/>
        </w:rPr>
        <w:t>LBM)</w:t>
      </w:r>
      <w:r>
        <w:rPr>
          <w:b/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/</w:t>
      </w:r>
      <w:r>
        <w:rPr>
          <w:color w:val="1F4493"/>
          <w:spacing w:val="37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(TBW)</w:t>
      </w:r>
      <w:r>
        <w:rPr>
          <w:color w:val="1F4493"/>
          <w:spacing w:val="-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x</w:t>
      </w:r>
      <w:r>
        <w:rPr>
          <w:color w:val="1F4493"/>
          <w:spacing w:val="-2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100.</w:t>
      </w:r>
    </w:p>
    <w:p w14:paraId="5140BA04" w14:textId="7E03CA61" w:rsidR="00553207" w:rsidRDefault="00000000">
      <w:pPr>
        <w:pStyle w:val="ListParagraph"/>
        <w:numPr>
          <w:ilvl w:val="0"/>
          <w:numId w:val="6"/>
        </w:numPr>
        <w:tabs>
          <w:tab w:val="left" w:pos="860"/>
          <w:tab w:val="left" w:pos="869"/>
        </w:tabs>
        <w:spacing w:before="70" w:line="285" w:lineRule="auto"/>
        <w:ind w:left="869" w:right="137" w:hanging="356"/>
        <w:jc w:val="both"/>
        <w:rPr>
          <w:sz w:val="19"/>
        </w:rPr>
      </w:pPr>
      <w:r>
        <w:rPr>
          <w:color w:val="1F4493"/>
          <w:sz w:val="19"/>
        </w:rPr>
        <w:t>Lean Body Mass (LBM)- the</w:t>
      </w:r>
      <w:r>
        <w:rPr>
          <w:color w:val="1F4493"/>
          <w:spacing w:val="-14"/>
          <w:sz w:val="19"/>
        </w:rPr>
        <w:t xml:space="preserve"> </w:t>
      </w:r>
      <w:r>
        <w:rPr>
          <w:color w:val="1F4493"/>
          <w:sz w:val="19"/>
        </w:rPr>
        <w:t>weight of the</w:t>
      </w:r>
      <w:r w:rsidR="00046C44">
        <w:rPr>
          <w:color w:val="1F4493"/>
          <w:sz w:val="19"/>
        </w:rPr>
        <w:t xml:space="preserve"> </w:t>
      </w:r>
      <w:r>
        <w:rPr>
          <w:color w:val="1F4493"/>
          <w:sz w:val="19"/>
        </w:rPr>
        <w:t>lean tissue of</w:t>
      </w:r>
      <w:r>
        <w:rPr>
          <w:color w:val="1F4493"/>
          <w:spacing w:val="40"/>
          <w:sz w:val="19"/>
        </w:rPr>
        <w:t xml:space="preserve"> </w:t>
      </w:r>
      <w:r>
        <w:rPr>
          <w:color w:val="1F4493"/>
          <w:sz w:val="19"/>
        </w:rPr>
        <w:t>the body such as</w:t>
      </w:r>
      <w:r>
        <w:rPr>
          <w:color w:val="1F4493"/>
          <w:spacing w:val="-5"/>
          <w:sz w:val="19"/>
        </w:rPr>
        <w:t xml:space="preserve"> </w:t>
      </w:r>
      <w:r>
        <w:rPr>
          <w:color w:val="1F4493"/>
          <w:sz w:val="19"/>
        </w:rPr>
        <w:t>muscle, bone,</w:t>
      </w:r>
      <w:r>
        <w:rPr>
          <w:color w:val="1F4493"/>
          <w:spacing w:val="-10"/>
          <w:sz w:val="19"/>
        </w:rPr>
        <w:t xml:space="preserve"> </w:t>
      </w:r>
      <w:r>
        <w:rPr>
          <w:color w:val="1F4493"/>
          <w:sz w:val="19"/>
        </w:rPr>
        <w:t>and</w:t>
      </w:r>
      <w:r>
        <w:rPr>
          <w:color w:val="1F4493"/>
          <w:spacing w:val="-6"/>
          <w:sz w:val="19"/>
        </w:rPr>
        <w:t xml:space="preserve"> </w:t>
      </w:r>
      <w:r>
        <w:rPr>
          <w:color w:val="1F4493"/>
          <w:sz w:val="19"/>
        </w:rPr>
        <w:t>blood.</w:t>
      </w:r>
      <w:r>
        <w:rPr>
          <w:color w:val="1F4493"/>
          <w:spacing w:val="40"/>
          <w:sz w:val="19"/>
        </w:rPr>
        <w:t xml:space="preserve"> </w:t>
      </w:r>
      <w:r>
        <w:rPr>
          <w:color w:val="1F4493"/>
          <w:sz w:val="19"/>
        </w:rPr>
        <w:t xml:space="preserve">The </w:t>
      </w:r>
      <w:r>
        <w:rPr>
          <w:color w:val="1F4493"/>
          <w:w w:val="110"/>
          <w:sz w:val="19"/>
        </w:rPr>
        <w:t>weight of the body</w:t>
      </w:r>
      <w:r>
        <w:rPr>
          <w:color w:val="1F4493"/>
          <w:spacing w:val="-1"/>
          <w:w w:val="110"/>
          <w:sz w:val="19"/>
        </w:rPr>
        <w:t xml:space="preserve"> </w:t>
      </w:r>
      <w:r>
        <w:rPr>
          <w:color w:val="1F4493"/>
          <w:w w:val="110"/>
          <w:sz w:val="19"/>
        </w:rPr>
        <w:t>without fat weight:</w:t>
      </w:r>
      <w:r>
        <w:rPr>
          <w:color w:val="1F4493"/>
          <w:spacing w:val="40"/>
          <w:w w:val="110"/>
          <w:sz w:val="19"/>
        </w:rPr>
        <w:t xml:space="preserve"> </w:t>
      </w:r>
      <w:r>
        <w:rPr>
          <w:color w:val="1F4493"/>
          <w:w w:val="110"/>
          <w:sz w:val="19"/>
        </w:rPr>
        <w:t>LBM</w:t>
      </w:r>
      <w:r>
        <w:rPr>
          <w:color w:val="1F4493"/>
          <w:spacing w:val="-11"/>
          <w:w w:val="110"/>
          <w:sz w:val="19"/>
        </w:rPr>
        <w:t xml:space="preserve"> </w:t>
      </w:r>
      <w:r>
        <w:rPr>
          <w:color w:val="1F4493"/>
          <w:w w:val="110"/>
          <w:sz w:val="19"/>
        </w:rPr>
        <w:t>=</w:t>
      </w:r>
      <w:r>
        <w:rPr>
          <w:color w:val="1F4493"/>
          <w:spacing w:val="-17"/>
          <w:w w:val="110"/>
          <w:sz w:val="19"/>
        </w:rPr>
        <w:t xml:space="preserve"> </w:t>
      </w:r>
      <w:r>
        <w:rPr>
          <w:color w:val="1F4493"/>
          <w:w w:val="110"/>
          <w:sz w:val="19"/>
        </w:rPr>
        <w:t>TBW-FW.</w:t>
      </w:r>
    </w:p>
    <w:p w14:paraId="3B2CFACE" w14:textId="77777777" w:rsidR="00553207" w:rsidRDefault="00000000">
      <w:pPr>
        <w:pStyle w:val="ListParagraph"/>
        <w:numPr>
          <w:ilvl w:val="0"/>
          <w:numId w:val="6"/>
        </w:numPr>
        <w:tabs>
          <w:tab w:val="left" w:pos="859"/>
        </w:tabs>
        <w:spacing w:before="57"/>
        <w:ind w:left="859" w:hanging="344"/>
        <w:jc w:val="both"/>
        <w:rPr>
          <w:sz w:val="19"/>
        </w:rPr>
      </w:pPr>
      <w:r>
        <w:rPr>
          <w:color w:val="1F4493"/>
          <w:w w:val="105"/>
          <w:sz w:val="19"/>
        </w:rPr>
        <w:t>Fat</w:t>
      </w:r>
      <w:r>
        <w:rPr>
          <w:color w:val="1F4493"/>
          <w:spacing w:val="-9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Weight</w:t>
      </w:r>
      <w:r>
        <w:rPr>
          <w:color w:val="1F4493"/>
          <w:spacing w:val="-6"/>
          <w:w w:val="105"/>
          <w:sz w:val="19"/>
        </w:rPr>
        <w:t xml:space="preserve"> </w:t>
      </w:r>
      <w:r>
        <w:rPr>
          <w:b/>
          <w:color w:val="1D2A93"/>
          <w:w w:val="105"/>
          <w:sz w:val="19"/>
        </w:rPr>
        <w:t>(FW)</w:t>
      </w:r>
      <w:r>
        <w:rPr>
          <w:b/>
          <w:color w:val="1D2A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-</w:t>
      </w:r>
      <w:r>
        <w:rPr>
          <w:color w:val="1F4493"/>
          <w:spacing w:val="3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2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weight</w:t>
      </w:r>
      <w:r>
        <w:rPr>
          <w:color w:val="1F4493"/>
          <w:spacing w:val="-1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</w:t>
      </w:r>
      <w:r>
        <w:rPr>
          <w:color w:val="1F4493"/>
          <w:spacing w:val="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-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</w:t>
      </w:r>
      <w:r>
        <w:rPr>
          <w:color w:val="1F4493"/>
          <w:spacing w:val="-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tissue</w:t>
      </w:r>
      <w:r>
        <w:rPr>
          <w:color w:val="1F4493"/>
          <w:spacing w:val="-1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of the</w:t>
      </w:r>
      <w:r>
        <w:rPr>
          <w:color w:val="1F4493"/>
          <w:spacing w:val="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body:</w:t>
      </w:r>
      <w:r>
        <w:rPr>
          <w:color w:val="1F4493"/>
          <w:spacing w:val="-2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FW</w:t>
      </w:r>
      <w:r>
        <w:rPr>
          <w:color w:val="1F4493"/>
          <w:spacing w:val="-13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=</w:t>
      </w:r>
      <w:r>
        <w:rPr>
          <w:color w:val="1F4493"/>
          <w:spacing w:val="-1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TBW</w:t>
      </w:r>
      <w:r>
        <w:rPr>
          <w:color w:val="1F4493"/>
          <w:spacing w:val="-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x</w:t>
      </w:r>
      <w:r>
        <w:rPr>
          <w:color w:val="1F4493"/>
          <w:spacing w:val="-16"/>
          <w:w w:val="105"/>
          <w:sz w:val="19"/>
        </w:rPr>
        <w:t xml:space="preserve"> </w:t>
      </w:r>
      <w:r>
        <w:rPr>
          <w:color w:val="1F4493"/>
          <w:spacing w:val="-4"/>
          <w:w w:val="105"/>
          <w:sz w:val="19"/>
        </w:rPr>
        <w:t>%BF.</w:t>
      </w:r>
    </w:p>
    <w:p w14:paraId="479E7206" w14:textId="77777777" w:rsidR="00553207" w:rsidRDefault="00000000">
      <w:pPr>
        <w:pStyle w:val="ListParagraph"/>
        <w:numPr>
          <w:ilvl w:val="0"/>
          <w:numId w:val="6"/>
        </w:numPr>
        <w:tabs>
          <w:tab w:val="left" w:pos="859"/>
          <w:tab w:val="left" w:pos="863"/>
        </w:tabs>
        <w:spacing w:before="114" w:line="280" w:lineRule="auto"/>
        <w:ind w:left="863" w:right="146" w:hanging="348"/>
        <w:jc w:val="both"/>
        <w:rPr>
          <w:sz w:val="19"/>
        </w:rPr>
      </w:pPr>
      <w:r>
        <w:rPr>
          <w:color w:val="1F4493"/>
          <w:w w:val="110"/>
          <w:sz w:val="19"/>
        </w:rPr>
        <w:t>Minimum Wrestling Weight (MWW) -</w:t>
      </w:r>
      <w:r>
        <w:rPr>
          <w:color w:val="1F4493"/>
          <w:spacing w:val="40"/>
          <w:w w:val="110"/>
          <w:sz w:val="19"/>
        </w:rPr>
        <w:t xml:space="preserve"> </w:t>
      </w:r>
      <w:r>
        <w:rPr>
          <w:color w:val="1F4493"/>
          <w:w w:val="110"/>
          <w:sz w:val="19"/>
        </w:rPr>
        <w:t xml:space="preserve">the lowest weight class at which a wrestler may compete, </w:t>
      </w:r>
      <w:r>
        <w:rPr>
          <w:color w:val="1F4493"/>
          <w:sz w:val="19"/>
        </w:rPr>
        <w:t>determined to</w:t>
      </w:r>
      <w:r>
        <w:rPr>
          <w:color w:val="1F4493"/>
          <w:spacing w:val="40"/>
          <w:sz w:val="19"/>
        </w:rPr>
        <w:t xml:space="preserve"> </w:t>
      </w:r>
      <w:r>
        <w:rPr>
          <w:color w:val="1F4493"/>
          <w:sz w:val="19"/>
        </w:rPr>
        <w:t>be no lower than 7</w:t>
      </w:r>
      <w:r>
        <w:rPr>
          <w:color w:val="1F4493"/>
          <w:spacing w:val="-4"/>
          <w:sz w:val="19"/>
        </w:rPr>
        <w:t xml:space="preserve"> </w:t>
      </w:r>
      <w:r>
        <w:rPr>
          <w:color w:val="1F4493"/>
          <w:sz w:val="19"/>
        </w:rPr>
        <w:t>%</w:t>
      </w:r>
      <w:r>
        <w:rPr>
          <w:color w:val="1F4493"/>
          <w:spacing w:val="-8"/>
          <w:sz w:val="19"/>
        </w:rPr>
        <w:t xml:space="preserve"> </w:t>
      </w:r>
      <w:r>
        <w:rPr>
          <w:color w:val="1F4493"/>
          <w:sz w:val="19"/>
        </w:rPr>
        <w:t>body fat for</w:t>
      </w:r>
      <w:r>
        <w:rPr>
          <w:color w:val="1F4493"/>
          <w:spacing w:val="40"/>
          <w:sz w:val="19"/>
        </w:rPr>
        <w:t xml:space="preserve"> </w:t>
      </w:r>
      <w:r>
        <w:rPr>
          <w:color w:val="1F4493"/>
          <w:sz w:val="19"/>
        </w:rPr>
        <w:t>males and no lower than</w:t>
      </w:r>
      <w:r>
        <w:rPr>
          <w:color w:val="1F4493"/>
          <w:spacing w:val="-7"/>
          <w:sz w:val="19"/>
        </w:rPr>
        <w:t xml:space="preserve"> </w:t>
      </w:r>
      <w:r>
        <w:rPr>
          <w:color w:val="1F4493"/>
          <w:sz w:val="19"/>
        </w:rPr>
        <w:t>12</w:t>
      </w:r>
      <w:r>
        <w:rPr>
          <w:color w:val="1F4493"/>
          <w:spacing w:val="-8"/>
          <w:sz w:val="19"/>
        </w:rPr>
        <w:t xml:space="preserve"> </w:t>
      </w:r>
      <w:r>
        <w:rPr>
          <w:color w:val="1F4493"/>
          <w:sz w:val="19"/>
        </w:rPr>
        <w:t>%</w:t>
      </w:r>
      <w:r>
        <w:rPr>
          <w:color w:val="1F4493"/>
          <w:spacing w:val="-8"/>
          <w:sz w:val="19"/>
        </w:rPr>
        <w:t xml:space="preserve"> </w:t>
      </w:r>
      <w:r>
        <w:rPr>
          <w:color w:val="1F4493"/>
          <w:sz w:val="19"/>
        </w:rPr>
        <w:t xml:space="preserve">body fat for females in </w:t>
      </w:r>
      <w:r>
        <w:rPr>
          <w:color w:val="1F4493"/>
          <w:spacing w:val="-2"/>
          <w:w w:val="110"/>
          <w:sz w:val="19"/>
        </w:rPr>
        <w:t>WVSSAC</w:t>
      </w:r>
      <w:r>
        <w:rPr>
          <w:color w:val="1F4493"/>
          <w:spacing w:val="-13"/>
          <w:w w:val="110"/>
          <w:sz w:val="19"/>
        </w:rPr>
        <w:t xml:space="preserve"> </w:t>
      </w:r>
      <w:r>
        <w:rPr>
          <w:color w:val="1F4493"/>
          <w:spacing w:val="-2"/>
          <w:w w:val="110"/>
          <w:sz w:val="19"/>
        </w:rPr>
        <w:t>Wrestling</w:t>
      </w:r>
      <w:r>
        <w:rPr>
          <w:color w:val="1F4493"/>
          <w:spacing w:val="-20"/>
          <w:w w:val="110"/>
          <w:sz w:val="19"/>
        </w:rPr>
        <w:t xml:space="preserve"> </w:t>
      </w:r>
      <w:r>
        <w:rPr>
          <w:color w:val="1F4493"/>
          <w:spacing w:val="-2"/>
          <w:w w:val="110"/>
          <w:sz w:val="19"/>
        </w:rPr>
        <w:t>Weight</w:t>
      </w:r>
      <w:r>
        <w:rPr>
          <w:color w:val="1F4493"/>
          <w:spacing w:val="-6"/>
          <w:w w:val="110"/>
          <w:sz w:val="19"/>
        </w:rPr>
        <w:t xml:space="preserve"> </w:t>
      </w:r>
      <w:r>
        <w:rPr>
          <w:color w:val="1F4493"/>
          <w:spacing w:val="-2"/>
          <w:w w:val="110"/>
          <w:sz w:val="19"/>
        </w:rPr>
        <w:t>Monitoring</w:t>
      </w:r>
      <w:r>
        <w:rPr>
          <w:color w:val="1F4493"/>
          <w:spacing w:val="-12"/>
          <w:w w:val="110"/>
          <w:sz w:val="19"/>
        </w:rPr>
        <w:t xml:space="preserve"> </w:t>
      </w:r>
      <w:r>
        <w:rPr>
          <w:color w:val="1F4493"/>
          <w:spacing w:val="-2"/>
          <w:w w:val="110"/>
          <w:sz w:val="19"/>
        </w:rPr>
        <w:t>Program.</w:t>
      </w:r>
    </w:p>
    <w:p w14:paraId="24892B12" w14:textId="77777777" w:rsidR="00553207" w:rsidRDefault="00553207">
      <w:pPr>
        <w:pStyle w:val="BodyText"/>
        <w:spacing w:before="176"/>
      </w:pPr>
    </w:p>
    <w:p w14:paraId="3D4611AE" w14:textId="77777777" w:rsidR="00553207" w:rsidRDefault="00000000">
      <w:pPr>
        <w:pStyle w:val="BodyText"/>
        <w:spacing w:line="278" w:lineRule="auto"/>
        <w:ind w:left="864" w:hanging="695"/>
      </w:pPr>
      <w:r>
        <w:rPr>
          <w:color w:val="1F4493"/>
          <w:w w:val="110"/>
          <w:u w:val="thick" w:color="4B629E"/>
        </w:rPr>
        <w:t>Note</w:t>
      </w:r>
      <w:r>
        <w:rPr>
          <w:color w:val="4B629E"/>
          <w:w w:val="110"/>
        </w:rPr>
        <w:t>:</w:t>
      </w:r>
      <w:r>
        <w:rPr>
          <w:color w:val="4B629E"/>
          <w:spacing w:val="12"/>
          <w:w w:val="110"/>
        </w:rPr>
        <w:t xml:space="preserve"> </w:t>
      </w:r>
      <w:r>
        <w:rPr>
          <w:color w:val="1F4493"/>
          <w:w w:val="110"/>
        </w:rPr>
        <w:t>There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will</w:t>
      </w:r>
      <w:r>
        <w:rPr>
          <w:color w:val="1F4493"/>
          <w:spacing w:val="-15"/>
          <w:w w:val="110"/>
        </w:rPr>
        <w:t xml:space="preserve"> </w:t>
      </w:r>
      <w:r>
        <w:rPr>
          <w:color w:val="1F4493"/>
          <w:w w:val="110"/>
        </w:rPr>
        <w:t>be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a</w:t>
      </w:r>
      <w:r>
        <w:rPr>
          <w:color w:val="1F4493"/>
          <w:spacing w:val="-15"/>
          <w:w w:val="110"/>
        </w:rPr>
        <w:t xml:space="preserve"> </w:t>
      </w:r>
      <w:r>
        <w:rPr>
          <w:color w:val="1F4493"/>
          <w:w w:val="110"/>
        </w:rPr>
        <w:t>variance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of</w:t>
      </w:r>
      <w:r>
        <w:rPr>
          <w:color w:val="1F4493"/>
          <w:spacing w:val="-7"/>
          <w:w w:val="110"/>
        </w:rPr>
        <w:t xml:space="preserve"> </w:t>
      </w:r>
      <w:r>
        <w:rPr>
          <w:color w:val="1F4493"/>
          <w:w w:val="110"/>
        </w:rPr>
        <w:t>2</w:t>
      </w:r>
      <w:r>
        <w:rPr>
          <w:color w:val="1F4493"/>
          <w:spacing w:val="-22"/>
          <w:w w:val="110"/>
        </w:rPr>
        <w:t xml:space="preserve"> </w:t>
      </w:r>
      <w:r>
        <w:rPr>
          <w:color w:val="1F4493"/>
          <w:w w:val="110"/>
        </w:rPr>
        <w:t>%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of</w:t>
      </w:r>
      <w:r>
        <w:rPr>
          <w:color w:val="1F4493"/>
          <w:spacing w:val="-9"/>
          <w:w w:val="110"/>
        </w:rPr>
        <w:t xml:space="preserve"> </w:t>
      </w:r>
      <w:r>
        <w:rPr>
          <w:color w:val="1F4493"/>
          <w:w w:val="110"/>
        </w:rPr>
        <w:t>lowest</w:t>
      </w:r>
      <w:r>
        <w:rPr>
          <w:color w:val="1F4493"/>
          <w:spacing w:val="-10"/>
          <w:w w:val="110"/>
        </w:rPr>
        <w:t xml:space="preserve"> </w:t>
      </w:r>
      <w:r>
        <w:rPr>
          <w:color w:val="1F4493"/>
          <w:w w:val="110"/>
        </w:rPr>
        <w:t>weight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determined</w:t>
      </w:r>
      <w:r>
        <w:rPr>
          <w:color w:val="1F4493"/>
          <w:spacing w:val="-11"/>
          <w:w w:val="110"/>
        </w:rPr>
        <w:t xml:space="preserve"> </w:t>
      </w:r>
      <w:r>
        <w:rPr>
          <w:color w:val="1F4493"/>
          <w:w w:val="110"/>
        </w:rPr>
        <w:t>by</w:t>
      </w:r>
      <w:r>
        <w:rPr>
          <w:color w:val="1F4493"/>
          <w:spacing w:val="-14"/>
          <w:w w:val="110"/>
        </w:rPr>
        <w:t xml:space="preserve"> </w:t>
      </w:r>
      <w:r>
        <w:rPr>
          <w:color w:val="1F4493"/>
          <w:w w:val="110"/>
        </w:rPr>
        <w:t>the</w:t>
      </w:r>
      <w:r>
        <w:rPr>
          <w:color w:val="1F4493"/>
          <w:spacing w:val="-6"/>
          <w:w w:val="110"/>
        </w:rPr>
        <w:t xml:space="preserve"> </w:t>
      </w:r>
      <w:r>
        <w:rPr>
          <w:color w:val="1F4493"/>
          <w:w w:val="110"/>
        </w:rPr>
        <w:t>Optimum</w:t>
      </w:r>
      <w:r>
        <w:rPr>
          <w:color w:val="1F4493"/>
          <w:spacing w:val="-15"/>
          <w:w w:val="110"/>
        </w:rPr>
        <w:t xml:space="preserve"> </w:t>
      </w:r>
      <w:r>
        <w:rPr>
          <w:color w:val="1F4493"/>
          <w:w w:val="110"/>
        </w:rPr>
        <w:t>Performance</w:t>
      </w:r>
      <w:r>
        <w:rPr>
          <w:color w:val="1F4493"/>
          <w:spacing w:val="-6"/>
          <w:w w:val="110"/>
        </w:rPr>
        <w:t xml:space="preserve"> </w:t>
      </w:r>
      <w:r>
        <w:rPr>
          <w:color w:val="1F4493"/>
          <w:w w:val="110"/>
        </w:rPr>
        <w:t>Calculator regarding body fat.</w:t>
      </w:r>
    </w:p>
    <w:p w14:paraId="44210645" w14:textId="77777777" w:rsidR="00553207" w:rsidRDefault="00553207">
      <w:pPr>
        <w:pStyle w:val="BodyText"/>
        <w:spacing w:before="186"/>
      </w:pPr>
    </w:p>
    <w:p w14:paraId="41FA5889" w14:textId="77777777" w:rsidR="00553207" w:rsidRDefault="00000000">
      <w:pPr>
        <w:spacing w:before="1"/>
        <w:ind w:left="926" w:right="905"/>
        <w:jc w:val="center"/>
        <w:rPr>
          <w:i/>
          <w:sz w:val="18"/>
        </w:rPr>
      </w:pPr>
      <w:r>
        <w:rPr>
          <w:i/>
          <w:color w:val="1F4493"/>
          <w:spacing w:val="-6"/>
          <w:sz w:val="18"/>
        </w:rPr>
        <w:t>WVSSAC</w:t>
      </w:r>
      <w:r>
        <w:rPr>
          <w:i/>
          <w:color w:val="1F4493"/>
          <w:spacing w:val="-20"/>
          <w:sz w:val="18"/>
        </w:rPr>
        <w:t xml:space="preserve"> </w:t>
      </w:r>
      <w:r>
        <w:rPr>
          <w:i/>
          <w:color w:val="1F4493"/>
          <w:spacing w:val="-6"/>
          <w:sz w:val="18"/>
        </w:rPr>
        <w:t>SKINFOLD</w:t>
      </w:r>
      <w:r>
        <w:rPr>
          <w:i/>
          <w:color w:val="1F4493"/>
          <w:spacing w:val="-5"/>
          <w:sz w:val="18"/>
        </w:rPr>
        <w:t xml:space="preserve"> </w:t>
      </w:r>
      <w:r>
        <w:rPr>
          <w:i/>
          <w:color w:val="1F4493"/>
          <w:spacing w:val="-6"/>
          <w:sz w:val="18"/>
        </w:rPr>
        <w:t>ASSESSMENT</w:t>
      </w:r>
      <w:r>
        <w:rPr>
          <w:i/>
          <w:color w:val="1F4493"/>
          <w:spacing w:val="10"/>
          <w:sz w:val="18"/>
        </w:rPr>
        <w:t xml:space="preserve"> </w:t>
      </w:r>
      <w:r>
        <w:rPr>
          <w:i/>
          <w:color w:val="1F4493"/>
          <w:spacing w:val="-6"/>
          <w:sz w:val="18"/>
        </w:rPr>
        <w:t>PROGRAM</w:t>
      </w:r>
    </w:p>
    <w:p w14:paraId="3C2366F2" w14:textId="77777777" w:rsidR="00553207" w:rsidRDefault="00553207">
      <w:pPr>
        <w:pStyle w:val="BodyText"/>
        <w:rPr>
          <w:i/>
          <w:sz w:val="18"/>
        </w:rPr>
      </w:pPr>
    </w:p>
    <w:p w14:paraId="35313053" w14:textId="77777777" w:rsidR="00553207" w:rsidRDefault="00553207">
      <w:pPr>
        <w:pStyle w:val="BodyText"/>
        <w:spacing w:before="19"/>
        <w:rPr>
          <w:i/>
          <w:sz w:val="18"/>
        </w:rPr>
      </w:pPr>
    </w:p>
    <w:p w14:paraId="3B17B4E6" w14:textId="77777777" w:rsidR="00553207" w:rsidRDefault="00000000">
      <w:pPr>
        <w:pStyle w:val="BodyText"/>
        <w:spacing w:line="285" w:lineRule="auto"/>
        <w:ind w:left="179" w:firstLine="625"/>
      </w:pPr>
      <w:r>
        <w:rPr>
          <w:color w:val="1F4493"/>
          <w:w w:val="105"/>
        </w:rPr>
        <w:t>A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key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to the</w:t>
      </w:r>
      <w:r>
        <w:rPr>
          <w:color w:val="1F4493"/>
          <w:spacing w:val="12"/>
          <w:w w:val="105"/>
        </w:rPr>
        <w:t xml:space="preserve"> </w:t>
      </w:r>
      <w:r>
        <w:rPr>
          <w:color w:val="1F4493"/>
          <w:w w:val="105"/>
        </w:rPr>
        <w:t>success</w:t>
      </w:r>
      <w:r>
        <w:rPr>
          <w:color w:val="1F4493"/>
          <w:spacing w:val="-7"/>
          <w:w w:val="105"/>
        </w:rPr>
        <w:t xml:space="preserve"> </w:t>
      </w:r>
      <w:r>
        <w:rPr>
          <w:color w:val="1F4493"/>
          <w:w w:val="105"/>
        </w:rPr>
        <w:t>of</w:t>
      </w:r>
      <w:r>
        <w:rPr>
          <w:color w:val="1F4493"/>
          <w:spacing w:val="11"/>
          <w:w w:val="105"/>
        </w:rPr>
        <w:t xml:space="preserve"> </w:t>
      </w:r>
      <w:r>
        <w:rPr>
          <w:color w:val="1F4493"/>
          <w:w w:val="105"/>
        </w:rPr>
        <w:t>the</w:t>
      </w:r>
      <w:r>
        <w:rPr>
          <w:color w:val="1F4493"/>
          <w:spacing w:val="27"/>
          <w:w w:val="105"/>
        </w:rPr>
        <w:t xml:space="preserve"> </w:t>
      </w:r>
      <w:r>
        <w:rPr>
          <w:color w:val="1F4493"/>
          <w:w w:val="105"/>
        </w:rPr>
        <w:t>WVSSAC</w:t>
      </w:r>
      <w:r>
        <w:rPr>
          <w:color w:val="1F4493"/>
          <w:spacing w:val="-12"/>
          <w:w w:val="105"/>
        </w:rPr>
        <w:t xml:space="preserve"> </w:t>
      </w:r>
      <w:r>
        <w:rPr>
          <w:color w:val="1F4493"/>
          <w:w w:val="105"/>
        </w:rPr>
        <w:t>assessment program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is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the</w:t>
      </w:r>
      <w:r>
        <w:rPr>
          <w:color w:val="1F4493"/>
          <w:spacing w:val="-3"/>
          <w:w w:val="105"/>
        </w:rPr>
        <w:t xml:space="preserve"> </w:t>
      </w:r>
      <w:r>
        <w:rPr>
          <w:color w:val="1F4493"/>
          <w:w w:val="105"/>
        </w:rPr>
        <w:t>ability</w:t>
      </w:r>
      <w:r>
        <w:rPr>
          <w:color w:val="1F4493"/>
          <w:spacing w:val="-14"/>
          <w:w w:val="105"/>
        </w:rPr>
        <w:t xml:space="preserve"> </w:t>
      </w:r>
      <w:r>
        <w:rPr>
          <w:color w:val="1F4493"/>
          <w:w w:val="105"/>
        </w:rPr>
        <w:t>to</w:t>
      </w:r>
      <w:r>
        <w:rPr>
          <w:color w:val="1F4493"/>
          <w:spacing w:val="-3"/>
          <w:w w:val="105"/>
        </w:rPr>
        <w:t xml:space="preserve"> </w:t>
      </w:r>
      <w:r>
        <w:rPr>
          <w:color w:val="1F4493"/>
          <w:w w:val="105"/>
        </w:rPr>
        <w:t>standardize</w:t>
      </w:r>
      <w:r>
        <w:rPr>
          <w:color w:val="1F4493"/>
          <w:spacing w:val="-11"/>
          <w:w w:val="105"/>
        </w:rPr>
        <w:t xml:space="preserve"> </w:t>
      </w:r>
      <w:r>
        <w:rPr>
          <w:color w:val="1F4493"/>
          <w:w w:val="105"/>
        </w:rPr>
        <w:t>the assessment procedures and the calculations to determine minimal weight.</w:t>
      </w:r>
    </w:p>
    <w:p w14:paraId="17839FBE" w14:textId="77777777" w:rsidR="00553207" w:rsidRDefault="00553207">
      <w:pPr>
        <w:pStyle w:val="BodyText"/>
        <w:spacing w:before="163"/>
      </w:pPr>
    </w:p>
    <w:p w14:paraId="2F93FABD" w14:textId="77777777" w:rsidR="00553207" w:rsidRDefault="00000000">
      <w:pPr>
        <w:pStyle w:val="BodyText"/>
        <w:ind w:left="168"/>
      </w:pPr>
      <w:r>
        <w:rPr>
          <w:color w:val="1F4493"/>
          <w:spacing w:val="-2"/>
          <w:w w:val="105"/>
        </w:rPr>
        <w:t>Standard</w:t>
      </w:r>
      <w:r>
        <w:rPr>
          <w:color w:val="1F4493"/>
          <w:spacing w:val="-5"/>
          <w:w w:val="110"/>
        </w:rPr>
        <w:t xml:space="preserve"> </w:t>
      </w:r>
      <w:r>
        <w:rPr>
          <w:color w:val="1D2A93"/>
          <w:spacing w:val="-2"/>
          <w:w w:val="110"/>
        </w:rPr>
        <w:t>Instrumentation</w:t>
      </w:r>
    </w:p>
    <w:p w14:paraId="5B06FFC6" w14:textId="77777777" w:rsidR="00553207" w:rsidRDefault="00553207">
      <w:pPr>
        <w:pStyle w:val="BodyText"/>
      </w:pPr>
    </w:p>
    <w:p w14:paraId="368F23F9" w14:textId="77777777" w:rsidR="00553207" w:rsidRDefault="00553207">
      <w:pPr>
        <w:pStyle w:val="BodyText"/>
        <w:spacing w:before="2"/>
      </w:pPr>
    </w:p>
    <w:p w14:paraId="2C63E784" w14:textId="77777777" w:rsidR="00553207" w:rsidRDefault="00000000">
      <w:pPr>
        <w:pStyle w:val="ListParagraph"/>
        <w:numPr>
          <w:ilvl w:val="0"/>
          <w:numId w:val="5"/>
        </w:numPr>
        <w:tabs>
          <w:tab w:val="left" w:pos="805"/>
        </w:tabs>
        <w:ind w:left="805" w:hanging="346"/>
        <w:rPr>
          <w:color w:val="1F4493"/>
          <w:sz w:val="19"/>
        </w:rPr>
      </w:pPr>
      <w:r>
        <w:rPr>
          <w:color w:val="1F4493"/>
          <w:w w:val="105"/>
          <w:sz w:val="19"/>
        </w:rPr>
        <w:t>The</w:t>
      </w:r>
      <w:r>
        <w:rPr>
          <w:color w:val="1F4493"/>
          <w:spacing w:val="-2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Lange</w:t>
      </w:r>
      <w:r>
        <w:rPr>
          <w:color w:val="1F4493"/>
          <w:spacing w:val="-16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Skinfold</w:t>
      </w:r>
      <w:r>
        <w:rPr>
          <w:color w:val="1F4493"/>
          <w:spacing w:val="-2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Caliper</w:t>
      </w:r>
      <w:r>
        <w:rPr>
          <w:color w:val="1F4493"/>
          <w:spacing w:val="-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is</w:t>
      </w:r>
      <w:r>
        <w:rPr>
          <w:color w:val="1F4493"/>
          <w:spacing w:val="-12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the</w:t>
      </w:r>
      <w:r>
        <w:rPr>
          <w:color w:val="1F4493"/>
          <w:spacing w:val="1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only</w:t>
      </w:r>
      <w:r>
        <w:rPr>
          <w:color w:val="1F4493"/>
          <w:spacing w:val="-21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accepted</w:t>
      </w:r>
      <w:r>
        <w:rPr>
          <w:color w:val="1F4493"/>
          <w:spacing w:val="-20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instrument</w:t>
      </w:r>
      <w:r>
        <w:rPr>
          <w:color w:val="1F4493"/>
          <w:spacing w:val="-8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for</w:t>
      </w:r>
      <w:r>
        <w:rPr>
          <w:color w:val="1F4493"/>
          <w:spacing w:val="-5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body</w:t>
      </w:r>
      <w:r>
        <w:rPr>
          <w:color w:val="1F4493"/>
          <w:spacing w:val="-14"/>
          <w:w w:val="105"/>
          <w:sz w:val="19"/>
        </w:rPr>
        <w:t xml:space="preserve"> </w:t>
      </w:r>
      <w:r>
        <w:rPr>
          <w:color w:val="1F4493"/>
          <w:w w:val="105"/>
          <w:sz w:val="19"/>
        </w:rPr>
        <w:t>fat</w:t>
      </w:r>
      <w:r>
        <w:rPr>
          <w:color w:val="1F4493"/>
          <w:spacing w:val="-2"/>
          <w:w w:val="105"/>
          <w:sz w:val="19"/>
        </w:rPr>
        <w:t xml:space="preserve"> assessment.</w:t>
      </w:r>
    </w:p>
    <w:p w14:paraId="0FB5878D" w14:textId="77777777" w:rsidR="00553207" w:rsidRDefault="00000000">
      <w:pPr>
        <w:pStyle w:val="ListParagraph"/>
        <w:numPr>
          <w:ilvl w:val="0"/>
          <w:numId w:val="5"/>
        </w:numPr>
        <w:tabs>
          <w:tab w:val="left" w:pos="805"/>
        </w:tabs>
        <w:spacing w:before="99"/>
        <w:ind w:left="805" w:hanging="338"/>
        <w:rPr>
          <w:color w:val="1F4493"/>
          <w:sz w:val="19"/>
        </w:rPr>
      </w:pPr>
      <w:r>
        <w:rPr>
          <w:color w:val="1F4493"/>
          <w:sz w:val="19"/>
        </w:rPr>
        <w:t>Tape</w:t>
      </w:r>
      <w:r>
        <w:rPr>
          <w:color w:val="1F4493"/>
          <w:spacing w:val="-11"/>
          <w:sz w:val="19"/>
        </w:rPr>
        <w:t xml:space="preserve"> </w:t>
      </w:r>
      <w:r>
        <w:rPr>
          <w:color w:val="1F4493"/>
          <w:sz w:val="19"/>
        </w:rPr>
        <w:t>measure</w:t>
      </w:r>
      <w:r>
        <w:rPr>
          <w:color w:val="1F4493"/>
          <w:spacing w:val="20"/>
          <w:sz w:val="19"/>
        </w:rPr>
        <w:t xml:space="preserve"> </w:t>
      </w:r>
      <w:r>
        <w:rPr>
          <w:color w:val="1F4493"/>
          <w:sz w:val="19"/>
        </w:rPr>
        <w:t>for</w:t>
      </w:r>
      <w:r>
        <w:rPr>
          <w:color w:val="1F4493"/>
          <w:spacing w:val="67"/>
          <w:sz w:val="19"/>
        </w:rPr>
        <w:t xml:space="preserve"> </w:t>
      </w:r>
      <w:r>
        <w:rPr>
          <w:color w:val="1F4493"/>
          <w:sz w:val="19"/>
        </w:rPr>
        <w:t>site</w:t>
      </w:r>
      <w:r>
        <w:rPr>
          <w:color w:val="1F4493"/>
          <w:spacing w:val="-9"/>
          <w:sz w:val="19"/>
        </w:rPr>
        <w:t xml:space="preserve"> </w:t>
      </w:r>
      <w:r>
        <w:rPr>
          <w:color w:val="1D2A93"/>
          <w:sz w:val="19"/>
        </w:rPr>
        <w:t>location,</w:t>
      </w:r>
      <w:r>
        <w:rPr>
          <w:color w:val="1D2A93"/>
          <w:spacing w:val="20"/>
          <w:sz w:val="19"/>
        </w:rPr>
        <w:t xml:space="preserve"> </w:t>
      </w:r>
      <w:r>
        <w:rPr>
          <w:color w:val="1F4493"/>
          <w:sz w:val="19"/>
        </w:rPr>
        <w:t>especially</w:t>
      </w:r>
      <w:r>
        <w:rPr>
          <w:color w:val="1F4493"/>
          <w:spacing w:val="20"/>
          <w:sz w:val="19"/>
        </w:rPr>
        <w:t xml:space="preserve"> </w:t>
      </w:r>
      <w:r>
        <w:rPr>
          <w:color w:val="1F4493"/>
          <w:sz w:val="19"/>
        </w:rPr>
        <w:t>during</w:t>
      </w:r>
      <w:r>
        <w:rPr>
          <w:color w:val="1F4493"/>
          <w:spacing w:val="-2"/>
          <w:sz w:val="19"/>
        </w:rPr>
        <w:t xml:space="preserve"> </w:t>
      </w:r>
      <w:r>
        <w:rPr>
          <w:color w:val="1F4493"/>
          <w:sz w:val="19"/>
        </w:rPr>
        <w:t>training</w:t>
      </w:r>
      <w:r>
        <w:rPr>
          <w:color w:val="1F4493"/>
          <w:spacing w:val="4"/>
          <w:sz w:val="19"/>
        </w:rPr>
        <w:t xml:space="preserve"> </w:t>
      </w:r>
      <w:r>
        <w:rPr>
          <w:color w:val="1F4493"/>
          <w:sz w:val="19"/>
        </w:rPr>
        <w:t>and</w:t>
      </w:r>
      <w:r>
        <w:rPr>
          <w:color w:val="1F4493"/>
          <w:spacing w:val="-3"/>
          <w:sz w:val="19"/>
        </w:rPr>
        <w:t xml:space="preserve"> </w:t>
      </w:r>
      <w:r>
        <w:rPr>
          <w:color w:val="1F4493"/>
          <w:sz w:val="19"/>
        </w:rPr>
        <w:t>practice</w:t>
      </w:r>
      <w:r>
        <w:rPr>
          <w:color w:val="1F4493"/>
          <w:spacing w:val="6"/>
          <w:sz w:val="19"/>
        </w:rPr>
        <w:t xml:space="preserve"> </w:t>
      </w:r>
      <w:r>
        <w:rPr>
          <w:color w:val="1F4493"/>
          <w:sz w:val="19"/>
        </w:rPr>
        <w:t>for</w:t>
      </w:r>
      <w:r>
        <w:rPr>
          <w:color w:val="1F4493"/>
          <w:spacing w:val="56"/>
          <w:sz w:val="19"/>
        </w:rPr>
        <w:t xml:space="preserve"> </w:t>
      </w:r>
      <w:r>
        <w:rPr>
          <w:color w:val="1F4493"/>
          <w:sz w:val="19"/>
        </w:rPr>
        <w:t>site</w:t>
      </w:r>
      <w:r>
        <w:rPr>
          <w:color w:val="1F4493"/>
          <w:spacing w:val="-9"/>
          <w:sz w:val="19"/>
        </w:rPr>
        <w:t xml:space="preserve"> </w:t>
      </w:r>
      <w:r>
        <w:rPr>
          <w:color w:val="1F4493"/>
          <w:spacing w:val="-2"/>
          <w:sz w:val="19"/>
        </w:rPr>
        <w:t>identification.</w:t>
      </w:r>
    </w:p>
    <w:p w14:paraId="421DE279" w14:textId="77777777" w:rsidR="00553207" w:rsidRDefault="00553207">
      <w:pPr>
        <w:rPr>
          <w:sz w:val="19"/>
        </w:rPr>
        <w:sectPr w:rsidR="00553207">
          <w:pgSz w:w="12240" w:h="15840"/>
          <w:pgMar w:top="0" w:right="1200" w:bottom="280" w:left="1020" w:header="720" w:footer="720" w:gutter="0"/>
          <w:cols w:space="720"/>
        </w:sectPr>
      </w:pPr>
    </w:p>
    <w:p w14:paraId="0F8602EB" w14:textId="77777777" w:rsidR="00553207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5E530BE0" wp14:editId="32FB74B5">
                <wp:simplePos x="0" y="0"/>
                <wp:positionH relativeFrom="page">
                  <wp:posOffset>7722405</wp:posOffset>
                </wp:positionH>
                <wp:positionV relativeFrom="page">
                  <wp:posOffset>0</wp:posOffset>
                </wp:positionV>
                <wp:extent cx="9525" cy="100037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00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003790">
                              <a:moveTo>
                                <a:pt x="9160" y="10003406"/>
                              </a:moveTo>
                              <a:lnTo>
                                <a:pt x="0" y="10003406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100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886D0" id="Graphic 10" o:spid="_x0000_s1026" style="position:absolute;margin-left:608.05pt;margin-top:0;width:.75pt;height:787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000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" path="m9160,10003406r-9160,l,,9160,r,1000340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32AA560" w14:textId="77777777" w:rsidR="00553207" w:rsidRDefault="00553207">
      <w:pPr>
        <w:pStyle w:val="BodyText"/>
      </w:pPr>
    </w:p>
    <w:p w14:paraId="36170999" w14:textId="77777777" w:rsidR="00553207" w:rsidRDefault="00553207">
      <w:pPr>
        <w:pStyle w:val="BodyText"/>
      </w:pPr>
    </w:p>
    <w:p w14:paraId="2CD8157D" w14:textId="77777777" w:rsidR="00553207" w:rsidRDefault="00553207">
      <w:pPr>
        <w:pStyle w:val="BodyText"/>
      </w:pPr>
    </w:p>
    <w:p w14:paraId="78BD2D41" w14:textId="77777777" w:rsidR="00553207" w:rsidRDefault="00553207">
      <w:pPr>
        <w:pStyle w:val="BodyText"/>
      </w:pPr>
    </w:p>
    <w:p w14:paraId="0C7E1672" w14:textId="77777777" w:rsidR="00553207" w:rsidRDefault="00553207">
      <w:pPr>
        <w:pStyle w:val="BodyText"/>
        <w:spacing w:before="10"/>
      </w:pPr>
    </w:p>
    <w:p w14:paraId="5C2FC265" w14:textId="77777777" w:rsidR="00553207" w:rsidRDefault="00000000">
      <w:pPr>
        <w:pStyle w:val="ListParagraph"/>
        <w:numPr>
          <w:ilvl w:val="0"/>
          <w:numId w:val="5"/>
        </w:numPr>
        <w:tabs>
          <w:tab w:val="left" w:pos="780"/>
        </w:tabs>
        <w:spacing w:before="1"/>
        <w:ind w:left="780" w:hanging="337"/>
        <w:rPr>
          <w:color w:val="214291"/>
          <w:sz w:val="19"/>
        </w:rPr>
      </w:pPr>
      <w:r>
        <w:rPr>
          <w:color w:val="214291"/>
          <w:sz w:val="19"/>
        </w:rPr>
        <w:t>Felt</w:t>
      </w:r>
      <w:r>
        <w:rPr>
          <w:color w:val="214291"/>
          <w:spacing w:val="2"/>
          <w:sz w:val="19"/>
        </w:rPr>
        <w:t xml:space="preserve"> </w:t>
      </w:r>
      <w:r>
        <w:rPr>
          <w:color w:val="214291"/>
          <w:sz w:val="19"/>
        </w:rPr>
        <w:t>pen</w:t>
      </w:r>
      <w:r>
        <w:rPr>
          <w:color w:val="214291"/>
          <w:spacing w:val="25"/>
          <w:sz w:val="19"/>
        </w:rPr>
        <w:t xml:space="preserve"> </w:t>
      </w:r>
      <w:r>
        <w:rPr>
          <w:color w:val="214291"/>
          <w:sz w:val="19"/>
        </w:rPr>
        <w:t>(preferably</w:t>
      </w:r>
      <w:r>
        <w:rPr>
          <w:color w:val="214291"/>
          <w:spacing w:val="37"/>
          <w:sz w:val="19"/>
        </w:rPr>
        <w:t xml:space="preserve"> </w:t>
      </w:r>
      <w:r>
        <w:rPr>
          <w:color w:val="214291"/>
          <w:sz w:val="19"/>
        </w:rPr>
        <w:t>washable</w:t>
      </w:r>
      <w:r>
        <w:rPr>
          <w:color w:val="214291"/>
          <w:spacing w:val="24"/>
          <w:sz w:val="19"/>
        </w:rPr>
        <w:t xml:space="preserve"> </w:t>
      </w:r>
      <w:r>
        <w:rPr>
          <w:color w:val="214291"/>
          <w:sz w:val="19"/>
        </w:rPr>
        <w:t>ink)</w:t>
      </w:r>
      <w:r>
        <w:rPr>
          <w:color w:val="214291"/>
          <w:spacing w:val="-9"/>
          <w:sz w:val="19"/>
        </w:rPr>
        <w:t xml:space="preserve"> </w:t>
      </w:r>
      <w:r>
        <w:rPr>
          <w:color w:val="214291"/>
          <w:sz w:val="19"/>
        </w:rPr>
        <w:t>for</w:t>
      </w:r>
      <w:r>
        <w:rPr>
          <w:color w:val="214291"/>
          <w:spacing w:val="23"/>
          <w:sz w:val="19"/>
        </w:rPr>
        <w:t xml:space="preserve"> </w:t>
      </w:r>
      <w:r>
        <w:rPr>
          <w:color w:val="214291"/>
          <w:sz w:val="19"/>
        </w:rPr>
        <w:t>site</w:t>
      </w:r>
      <w:r>
        <w:rPr>
          <w:color w:val="214291"/>
          <w:spacing w:val="-3"/>
          <w:sz w:val="19"/>
        </w:rPr>
        <w:t xml:space="preserve"> </w:t>
      </w:r>
      <w:r>
        <w:rPr>
          <w:color w:val="214291"/>
          <w:spacing w:val="-2"/>
          <w:sz w:val="19"/>
        </w:rPr>
        <w:t>identification.</w:t>
      </w:r>
    </w:p>
    <w:p w14:paraId="2F417243" w14:textId="79772C81" w:rsidR="00553207" w:rsidRDefault="00000000">
      <w:pPr>
        <w:pStyle w:val="ListParagraph"/>
        <w:numPr>
          <w:ilvl w:val="0"/>
          <w:numId w:val="5"/>
        </w:numPr>
        <w:tabs>
          <w:tab w:val="left" w:pos="779"/>
        </w:tabs>
        <w:spacing w:before="106"/>
        <w:ind w:left="779" w:hanging="338"/>
        <w:rPr>
          <w:color w:val="214291"/>
          <w:sz w:val="19"/>
        </w:rPr>
      </w:pPr>
      <w:r>
        <w:rPr>
          <w:color w:val="214291"/>
          <w:spacing w:val="2"/>
          <w:sz w:val="19"/>
        </w:rPr>
        <w:t>Certified/</w:t>
      </w:r>
      <w:r w:rsidR="00046C44">
        <w:rPr>
          <w:color w:val="214291"/>
          <w:spacing w:val="2"/>
          <w:sz w:val="19"/>
        </w:rPr>
        <w:t>calibrated scale</w:t>
      </w:r>
      <w:r>
        <w:rPr>
          <w:color w:val="214291"/>
          <w:spacing w:val="7"/>
          <w:sz w:val="19"/>
        </w:rPr>
        <w:t xml:space="preserve"> </w:t>
      </w:r>
      <w:r>
        <w:rPr>
          <w:color w:val="214291"/>
          <w:spacing w:val="2"/>
          <w:sz w:val="19"/>
        </w:rPr>
        <w:t>to</w:t>
      </w:r>
      <w:r>
        <w:rPr>
          <w:color w:val="214291"/>
          <w:spacing w:val="55"/>
          <w:sz w:val="19"/>
        </w:rPr>
        <w:t xml:space="preserve"> </w:t>
      </w:r>
      <w:r>
        <w:rPr>
          <w:color w:val="214291"/>
          <w:spacing w:val="2"/>
          <w:sz w:val="19"/>
        </w:rPr>
        <w:t>determine</w:t>
      </w:r>
      <w:r>
        <w:rPr>
          <w:color w:val="214291"/>
          <w:spacing w:val="18"/>
          <w:sz w:val="19"/>
        </w:rPr>
        <w:t xml:space="preserve"> </w:t>
      </w:r>
      <w:r>
        <w:rPr>
          <w:color w:val="214291"/>
          <w:spacing w:val="2"/>
          <w:sz w:val="19"/>
        </w:rPr>
        <w:t>total</w:t>
      </w:r>
      <w:r>
        <w:rPr>
          <w:color w:val="214291"/>
          <w:spacing w:val="-18"/>
          <w:sz w:val="19"/>
        </w:rPr>
        <w:t xml:space="preserve"> </w:t>
      </w:r>
      <w:r>
        <w:rPr>
          <w:color w:val="214291"/>
          <w:spacing w:val="2"/>
          <w:sz w:val="19"/>
        </w:rPr>
        <w:t>body</w:t>
      </w:r>
      <w:r>
        <w:rPr>
          <w:color w:val="214291"/>
          <w:spacing w:val="9"/>
          <w:sz w:val="19"/>
        </w:rPr>
        <w:t xml:space="preserve"> </w:t>
      </w:r>
      <w:r>
        <w:rPr>
          <w:color w:val="214291"/>
          <w:spacing w:val="2"/>
          <w:sz w:val="19"/>
        </w:rPr>
        <w:t>weight</w:t>
      </w:r>
      <w:r>
        <w:rPr>
          <w:color w:val="214291"/>
          <w:spacing w:val="20"/>
          <w:sz w:val="19"/>
        </w:rPr>
        <w:t xml:space="preserve"> </w:t>
      </w:r>
      <w:r>
        <w:rPr>
          <w:color w:val="214291"/>
          <w:spacing w:val="2"/>
          <w:sz w:val="19"/>
        </w:rPr>
        <w:t>(TBW)</w:t>
      </w:r>
      <w:r>
        <w:rPr>
          <w:color w:val="214291"/>
          <w:spacing w:val="4"/>
          <w:sz w:val="19"/>
        </w:rPr>
        <w:t xml:space="preserve"> </w:t>
      </w:r>
      <w:r>
        <w:rPr>
          <w:color w:val="214291"/>
          <w:spacing w:val="2"/>
          <w:sz w:val="19"/>
        </w:rPr>
        <w:t>at</w:t>
      </w:r>
      <w:r>
        <w:rPr>
          <w:color w:val="214291"/>
          <w:spacing w:val="64"/>
          <w:sz w:val="19"/>
        </w:rPr>
        <w:t xml:space="preserve"> </w:t>
      </w:r>
      <w:r>
        <w:rPr>
          <w:color w:val="214291"/>
          <w:spacing w:val="2"/>
          <w:sz w:val="19"/>
        </w:rPr>
        <w:t>same</w:t>
      </w:r>
      <w:r>
        <w:rPr>
          <w:color w:val="214291"/>
          <w:spacing w:val="-7"/>
          <w:sz w:val="19"/>
        </w:rPr>
        <w:t xml:space="preserve"> </w:t>
      </w:r>
      <w:r>
        <w:rPr>
          <w:color w:val="214291"/>
          <w:spacing w:val="2"/>
          <w:sz w:val="19"/>
        </w:rPr>
        <w:t>time</w:t>
      </w:r>
      <w:r>
        <w:rPr>
          <w:color w:val="214291"/>
          <w:spacing w:val="5"/>
          <w:sz w:val="19"/>
        </w:rPr>
        <w:t xml:space="preserve"> </w:t>
      </w:r>
      <w:r>
        <w:rPr>
          <w:color w:val="214291"/>
          <w:spacing w:val="2"/>
          <w:sz w:val="19"/>
        </w:rPr>
        <w:t>as</w:t>
      </w:r>
      <w:r>
        <w:rPr>
          <w:color w:val="214291"/>
          <w:spacing w:val="-5"/>
          <w:sz w:val="19"/>
        </w:rPr>
        <w:t xml:space="preserve"> </w:t>
      </w:r>
      <w:r>
        <w:rPr>
          <w:color w:val="214291"/>
          <w:spacing w:val="2"/>
          <w:sz w:val="19"/>
        </w:rPr>
        <w:t xml:space="preserve">skinfold </w:t>
      </w:r>
      <w:r>
        <w:rPr>
          <w:color w:val="214291"/>
          <w:spacing w:val="-2"/>
          <w:sz w:val="19"/>
        </w:rPr>
        <w:t>assessment.</w:t>
      </w:r>
    </w:p>
    <w:p w14:paraId="7CC93872" w14:textId="77777777" w:rsidR="00553207" w:rsidRDefault="00553207">
      <w:pPr>
        <w:pStyle w:val="BodyText"/>
        <w:spacing w:before="212"/>
      </w:pPr>
    </w:p>
    <w:p w14:paraId="4E8771E3" w14:textId="77777777" w:rsidR="00553207" w:rsidRDefault="00000000">
      <w:pPr>
        <w:pStyle w:val="BodyText"/>
        <w:ind w:left="154"/>
        <w:jc w:val="both"/>
      </w:pPr>
      <w:r>
        <w:rPr>
          <w:color w:val="214291"/>
        </w:rPr>
        <w:t>Site</w:t>
      </w:r>
      <w:r>
        <w:rPr>
          <w:color w:val="214291"/>
          <w:spacing w:val="-19"/>
        </w:rPr>
        <w:t xml:space="preserve"> </w:t>
      </w:r>
      <w:r>
        <w:rPr>
          <w:color w:val="214291"/>
        </w:rPr>
        <w:t>Selection</w:t>
      </w:r>
      <w:r>
        <w:rPr>
          <w:color w:val="214291"/>
          <w:spacing w:val="15"/>
        </w:rPr>
        <w:t xml:space="preserve"> </w:t>
      </w:r>
      <w:r>
        <w:rPr>
          <w:color w:val="214291"/>
        </w:rPr>
        <w:t>and</w:t>
      </w:r>
      <w:r>
        <w:rPr>
          <w:color w:val="214291"/>
          <w:spacing w:val="-6"/>
        </w:rPr>
        <w:t xml:space="preserve"> </w:t>
      </w:r>
      <w:r>
        <w:rPr>
          <w:color w:val="214291"/>
          <w:spacing w:val="-2"/>
        </w:rPr>
        <w:t>Identification</w:t>
      </w:r>
    </w:p>
    <w:p w14:paraId="3D28F0B3" w14:textId="77777777" w:rsidR="00553207" w:rsidRDefault="00553207">
      <w:pPr>
        <w:pStyle w:val="BodyText"/>
        <w:spacing w:before="213"/>
      </w:pPr>
    </w:p>
    <w:p w14:paraId="66A6D7B2" w14:textId="4FE71464" w:rsidR="00553207" w:rsidRDefault="00000000">
      <w:pPr>
        <w:pStyle w:val="BodyText"/>
        <w:spacing w:line="280" w:lineRule="auto"/>
        <w:ind w:left="157" w:right="166" w:firstLine="174"/>
        <w:jc w:val="both"/>
      </w:pP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subject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should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be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standing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an</w:t>
      </w:r>
      <w:r>
        <w:rPr>
          <w:color w:val="214291"/>
          <w:spacing w:val="-13"/>
          <w:w w:val="105"/>
        </w:rPr>
        <w:t xml:space="preserve"> </w:t>
      </w:r>
      <w:r>
        <w:rPr>
          <w:color w:val="214291"/>
          <w:w w:val="105"/>
        </w:rPr>
        <w:t>anatomical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position</w:t>
      </w:r>
      <w:r>
        <w:rPr>
          <w:color w:val="214291"/>
          <w:spacing w:val="-4"/>
          <w:w w:val="105"/>
        </w:rPr>
        <w:t xml:space="preserve"> </w:t>
      </w:r>
      <w:r>
        <w:rPr>
          <w:color w:val="214291"/>
          <w:w w:val="105"/>
        </w:rPr>
        <w:t>with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skin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for</w:t>
      </w:r>
      <w:r>
        <w:rPr>
          <w:color w:val="214291"/>
          <w:spacing w:val="23"/>
          <w:w w:val="105"/>
        </w:rPr>
        <w:t xml:space="preserve"> </w:t>
      </w:r>
      <w:r>
        <w:rPr>
          <w:color w:val="214291"/>
          <w:w w:val="105"/>
        </w:rPr>
        <w:t>potential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skinfold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sites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exposed.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 xml:space="preserve">All </w:t>
      </w:r>
      <w:r>
        <w:rPr>
          <w:color w:val="214291"/>
          <w:spacing w:val="-2"/>
          <w:w w:val="105"/>
        </w:rPr>
        <w:t>measurements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are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obtained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on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the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right</w:t>
      </w:r>
      <w:r>
        <w:rPr>
          <w:color w:val="214291"/>
          <w:spacing w:val="-10"/>
          <w:w w:val="105"/>
        </w:rPr>
        <w:t xml:space="preserve"> </w:t>
      </w:r>
      <w:r>
        <w:rPr>
          <w:color w:val="214291"/>
          <w:spacing w:val="-2"/>
          <w:w w:val="105"/>
        </w:rPr>
        <w:t>side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spacing w:val="-2"/>
          <w:w w:val="105"/>
        </w:rPr>
        <w:t>of</w:t>
      </w:r>
      <w:r>
        <w:rPr>
          <w:color w:val="214291"/>
          <w:spacing w:val="9"/>
          <w:w w:val="105"/>
        </w:rPr>
        <w:t xml:space="preserve"> </w:t>
      </w:r>
      <w:r>
        <w:rPr>
          <w:color w:val="214291"/>
          <w:spacing w:val="-2"/>
          <w:w w:val="105"/>
        </w:rPr>
        <w:t>the</w:t>
      </w:r>
      <w:r>
        <w:rPr>
          <w:color w:val="214291"/>
          <w:spacing w:val="20"/>
          <w:w w:val="105"/>
        </w:rPr>
        <w:t xml:space="preserve"> </w:t>
      </w:r>
      <w:r>
        <w:rPr>
          <w:color w:val="214291"/>
          <w:spacing w:val="-2"/>
          <w:w w:val="105"/>
        </w:rPr>
        <w:t>body.</w:t>
      </w:r>
      <w:r>
        <w:rPr>
          <w:color w:val="214291"/>
          <w:spacing w:val="12"/>
          <w:w w:val="105"/>
        </w:rPr>
        <w:t xml:space="preserve"> </w:t>
      </w:r>
      <w:r>
        <w:rPr>
          <w:color w:val="214291"/>
          <w:spacing w:val="-2"/>
          <w:w w:val="105"/>
        </w:rPr>
        <w:t>Triceps,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spacing w:val="-2"/>
          <w:w w:val="105"/>
        </w:rPr>
        <w:t>Subscapular,</w:t>
      </w:r>
      <w:r>
        <w:rPr>
          <w:color w:val="214291"/>
          <w:spacing w:val="-4"/>
          <w:w w:val="105"/>
        </w:rPr>
        <w:t xml:space="preserve"> </w:t>
      </w:r>
      <w:r>
        <w:rPr>
          <w:color w:val="214291"/>
          <w:spacing w:val="-2"/>
          <w:w w:val="105"/>
        </w:rPr>
        <w:t>Abdominals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spacing w:val="-2"/>
          <w:w w:val="105"/>
        </w:rPr>
        <w:t>will</w:t>
      </w:r>
      <w:r>
        <w:rPr>
          <w:color w:val="214291"/>
          <w:spacing w:val="-12"/>
          <w:w w:val="105"/>
        </w:rPr>
        <w:t xml:space="preserve"> </w:t>
      </w:r>
      <w:r w:rsidR="00046C44">
        <w:rPr>
          <w:color w:val="214291"/>
          <w:spacing w:val="-2"/>
          <w:w w:val="105"/>
        </w:rPr>
        <w:t>be measured</w:t>
      </w:r>
      <w:r>
        <w:rPr>
          <w:color w:val="214291"/>
          <w:spacing w:val="-9"/>
          <w:w w:val="105"/>
        </w:rPr>
        <w:t xml:space="preserve"> </w:t>
      </w:r>
      <w:r>
        <w:rPr>
          <w:color w:val="214291"/>
          <w:spacing w:val="-2"/>
          <w:w w:val="105"/>
        </w:rPr>
        <w:t xml:space="preserve">for </w:t>
      </w:r>
      <w:r>
        <w:rPr>
          <w:color w:val="214291"/>
          <w:w w:val="105"/>
        </w:rPr>
        <w:t>males</w:t>
      </w:r>
      <w:r>
        <w:rPr>
          <w:color w:val="4B5DA3"/>
          <w:w w:val="105"/>
        </w:rPr>
        <w:t>.</w:t>
      </w:r>
      <w:r w:rsidR="00046C44">
        <w:rPr>
          <w:color w:val="4B5DA3"/>
          <w:spacing w:val="40"/>
          <w:w w:val="105"/>
        </w:rPr>
        <w:t xml:space="preserve"> </w:t>
      </w:r>
      <w:proofErr w:type="spellStart"/>
      <w:r w:rsidR="00046C44">
        <w:rPr>
          <w:color w:val="214291"/>
          <w:w w:val="105"/>
        </w:rPr>
        <w:t>Tricep</w:t>
      </w:r>
      <w:proofErr w:type="spellEnd"/>
      <w:r w:rsidR="00046C44">
        <w:rPr>
          <w:color w:val="214291"/>
          <w:w w:val="105"/>
        </w:rPr>
        <w:t xml:space="preserve"> </w:t>
      </w:r>
      <w:r>
        <w:rPr>
          <w:color w:val="214291"/>
          <w:w w:val="105"/>
        </w:rPr>
        <w:t>and</w:t>
      </w:r>
      <w:r>
        <w:rPr>
          <w:color w:val="214291"/>
          <w:spacing w:val="-24"/>
          <w:w w:val="105"/>
        </w:rPr>
        <w:t xml:space="preserve"> </w:t>
      </w:r>
      <w:r>
        <w:rPr>
          <w:color w:val="214291"/>
          <w:w w:val="105"/>
        </w:rPr>
        <w:t>Subscapular for females.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9"/>
          <w:w w:val="105"/>
        </w:rPr>
        <w:t xml:space="preserve"> </w:t>
      </w:r>
      <w:r>
        <w:rPr>
          <w:color w:val="214291"/>
          <w:w w:val="105"/>
        </w:rPr>
        <w:t>definitions are</w:t>
      </w:r>
      <w:r>
        <w:rPr>
          <w:color w:val="214291"/>
          <w:spacing w:val="-23"/>
          <w:w w:val="105"/>
        </w:rPr>
        <w:t xml:space="preserve"> </w:t>
      </w:r>
      <w:r>
        <w:rPr>
          <w:color w:val="214291"/>
          <w:w w:val="105"/>
        </w:rPr>
        <w:t>as</w:t>
      </w:r>
      <w:r>
        <w:rPr>
          <w:color w:val="214291"/>
          <w:spacing w:val="-15"/>
          <w:w w:val="105"/>
        </w:rPr>
        <w:t xml:space="preserve"> </w:t>
      </w:r>
      <w:r>
        <w:rPr>
          <w:color w:val="214291"/>
          <w:w w:val="105"/>
        </w:rPr>
        <w:t>follows:</w:t>
      </w:r>
    </w:p>
    <w:p w14:paraId="29ADAB3F" w14:textId="77777777" w:rsidR="00553207" w:rsidRDefault="00553207">
      <w:pPr>
        <w:pStyle w:val="BodyText"/>
        <w:spacing w:before="184"/>
      </w:pPr>
    </w:p>
    <w:p w14:paraId="068F52BA" w14:textId="77777777" w:rsidR="00553207" w:rsidRDefault="00000000">
      <w:pPr>
        <w:pStyle w:val="BodyText"/>
        <w:spacing w:line="278" w:lineRule="auto"/>
        <w:ind w:left="156" w:right="149" w:firstLine="1"/>
        <w:jc w:val="both"/>
      </w:pPr>
      <w:r>
        <w:rPr>
          <w:color w:val="214291"/>
          <w:w w:val="105"/>
        </w:rPr>
        <w:t>Triceps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-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Measured</w:t>
      </w:r>
      <w:r>
        <w:rPr>
          <w:color w:val="214291"/>
          <w:spacing w:val="-5"/>
          <w:w w:val="105"/>
        </w:rPr>
        <w:t xml:space="preserve"> </w:t>
      </w:r>
      <w:r>
        <w:rPr>
          <w:color w:val="214291"/>
          <w:w w:val="105"/>
        </w:rPr>
        <w:t>vertically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in the midline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w w:val="105"/>
        </w:rPr>
        <w:t>of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the posterior aspect of</w:t>
      </w:r>
      <w:r>
        <w:rPr>
          <w:color w:val="214291"/>
          <w:spacing w:val="28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31"/>
          <w:w w:val="105"/>
        </w:rPr>
        <w:t xml:space="preserve"> </w:t>
      </w:r>
      <w:r>
        <w:rPr>
          <w:color w:val="214291"/>
          <w:w w:val="105"/>
        </w:rPr>
        <w:t>upper arm,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w w:val="105"/>
        </w:rPr>
        <w:t>over</w:t>
      </w:r>
      <w:r>
        <w:rPr>
          <w:color w:val="214291"/>
          <w:spacing w:val="-8"/>
          <w:w w:val="105"/>
        </w:rPr>
        <w:t xml:space="preserve"> </w:t>
      </w:r>
      <w:r>
        <w:rPr>
          <w:color w:val="214291"/>
          <w:w w:val="105"/>
        </w:rPr>
        <w:t>the triceps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muscle, midway</w:t>
      </w:r>
      <w:r>
        <w:rPr>
          <w:color w:val="214291"/>
          <w:spacing w:val="-10"/>
          <w:w w:val="105"/>
        </w:rPr>
        <w:t xml:space="preserve"> </w:t>
      </w:r>
      <w:r>
        <w:rPr>
          <w:color w:val="214291"/>
          <w:w w:val="105"/>
        </w:rPr>
        <w:t>between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w w:val="105"/>
        </w:rPr>
        <w:t>the lateral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w w:val="105"/>
        </w:rPr>
        <w:t>acromion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process of</w:t>
      </w:r>
      <w:r>
        <w:rPr>
          <w:color w:val="214291"/>
          <w:spacing w:val="26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31"/>
          <w:w w:val="105"/>
        </w:rPr>
        <w:t xml:space="preserve"> </w:t>
      </w:r>
      <w:r>
        <w:rPr>
          <w:color w:val="214291"/>
          <w:w w:val="105"/>
        </w:rPr>
        <w:t>scapula and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21"/>
          <w:w w:val="105"/>
        </w:rPr>
        <w:t xml:space="preserve"> </w:t>
      </w:r>
      <w:r>
        <w:rPr>
          <w:color w:val="214291"/>
          <w:w w:val="105"/>
        </w:rPr>
        <w:t>inferior</w:t>
      </w:r>
      <w:r>
        <w:rPr>
          <w:color w:val="214291"/>
          <w:spacing w:val="-5"/>
          <w:w w:val="105"/>
        </w:rPr>
        <w:t xml:space="preserve"> </w:t>
      </w:r>
      <w:r>
        <w:rPr>
          <w:color w:val="214291"/>
          <w:w w:val="105"/>
        </w:rPr>
        <w:t>margin</w:t>
      </w:r>
      <w:r>
        <w:rPr>
          <w:color w:val="214291"/>
          <w:spacing w:val="-13"/>
          <w:w w:val="105"/>
        </w:rPr>
        <w:t xml:space="preserve"> </w:t>
      </w:r>
      <w:r>
        <w:rPr>
          <w:color w:val="214291"/>
          <w:w w:val="105"/>
        </w:rPr>
        <w:t>of the olecranon</w:t>
      </w:r>
      <w:r>
        <w:rPr>
          <w:color w:val="214291"/>
          <w:spacing w:val="-8"/>
          <w:w w:val="105"/>
        </w:rPr>
        <w:t xml:space="preserve"> </w:t>
      </w:r>
      <w:r>
        <w:rPr>
          <w:color w:val="214291"/>
          <w:w w:val="105"/>
        </w:rPr>
        <w:t>process of</w:t>
      </w:r>
      <w:r>
        <w:rPr>
          <w:color w:val="214291"/>
          <w:spacing w:val="31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ulna.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Elbow is</w:t>
      </w:r>
      <w:r>
        <w:rPr>
          <w:color w:val="214291"/>
          <w:spacing w:val="-9"/>
          <w:w w:val="105"/>
        </w:rPr>
        <w:t xml:space="preserve"> </w:t>
      </w:r>
      <w:r>
        <w:rPr>
          <w:color w:val="214291"/>
          <w:w w:val="105"/>
        </w:rPr>
        <w:t>flexed</w:t>
      </w:r>
      <w:r>
        <w:rPr>
          <w:color w:val="214291"/>
          <w:spacing w:val="-1"/>
          <w:w w:val="105"/>
        </w:rPr>
        <w:t xml:space="preserve"> </w:t>
      </w:r>
      <w:r>
        <w:rPr>
          <w:color w:val="214291"/>
          <w:w w:val="105"/>
        </w:rPr>
        <w:t>to</w:t>
      </w:r>
      <w:r>
        <w:rPr>
          <w:color w:val="214291"/>
          <w:spacing w:val="30"/>
          <w:w w:val="105"/>
        </w:rPr>
        <w:t xml:space="preserve"> </w:t>
      </w:r>
      <w:r>
        <w:rPr>
          <w:color w:val="214291"/>
          <w:w w:val="105"/>
        </w:rPr>
        <w:t>identify the landmarks but</w:t>
      </w:r>
      <w:r>
        <w:rPr>
          <w:color w:val="214291"/>
          <w:spacing w:val="34"/>
          <w:w w:val="105"/>
        </w:rPr>
        <w:t xml:space="preserve"> </w:t>
      </w:r>
      <w:r>
        <w:rPr>
          <w:color w:val="214291"/>
          <w:w w:val="105"/>
        </w:rPr>
        <w:t>extended and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w w:val="105"/>
        </w:rPr>
        <w:t>relaxed to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elevate skinfold.</w:t>
      </w:r>
    </w:p>
    <w:p w14:paraId="43655DF2" w14:textId="77777777" w:rsidR="00553207" w:rsidRDefault="00553207">
      <w:pPr>
        <w:pStyle w:val="BodyText"/>
        <w:spacing w:before="175"/>
      </w:pPr>
    </w:p>
    <w:p w14:paraId="22D1E57B" w14:textId="14519DF3" w:rsidR="00553207" w:rsidRDefault="00000000">
      <w:pPr>
        <w:pStyle w:val="BodyText"/>
        <w:spacing w:before="1" w:line="280" w:lineRule="auto"/>
        <w:ind w:left="156" w:right="141" w:hanging="3"/>
        <w:jc w:val="both"/>
      </w:pPr>
      <w:r>
        <w:rPr>
          <w:color w:val="214291"/>
          <w:w w:val="105"/>
        </w:rPr>
        <w:t>Subscapular -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Measured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w w:val="105"/>
        </w:rPr>
        <w:t>on</w:t>
      </w:r>
      <w:r>
        <w:rPr>
          <w:color w:val="214291"/>
          <w:spacing w:val="19"/>
          <w:w w:val="105"/>
        </w:rPr>
        <w:t xml:space="preserve"> </w:t>
      </w:r>
      <w:r>
        <w:rPr>
          <w:color w:val="214291"/>
          <w:w w:val="105"/>
        </w:rPr>
        <w:t>a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diagonal axis,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left</w:t>
      </w:r>
      <w:r>
        <w:rPr>
          <w:color w:val="214291"/>
          <w:spacing w:val="-1"/>
          <w:w w:val="105"/>
        </w:rPr>
        <w:t xml:space="preserve"> </w:t>
      </w:r>
      <w:r>
        <w:rPr>
          <w:color w:val="214291"/>
          <w:w w:val="105"/>
        </w:rPr>
        <w:t>shoulder to</w:t>
      </w:r>
      <w:r>
        <w:rPr>
          <w:color w:val="214291"/>
          <w:spacing w:val="26"/>
          <w:w w:val="105"/>
        </w:rPr>
        <w:t xml:space="preserve"> </w:t>
      </w:r>
      <w:r>
        <w:rPr>
          <w:color w:val="214291"/>
          <w:w w:val="105"/>
        </w:rPr>
        <w:t>right</w:t>
      </w:r>
      <w:r>
        <w:rPr>
          <w:color w:val="214291"/>
          <w:spacing w:val="-5"/>
          <w:w w:val="105"/>
        </w:rPr>
        <w:t xml:space="preserve"> </w:t>
      </w:r>
      <w:r>
        <w:rPr>
          <w:color w:val="214291"/>
          <w:w w:val="105"/>
        </w:rPr>
        <w:t>hip,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one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w w:val="105"/>
        </w:rPr>
        <w:t>centimeter</w:t>
      </w:r>
      <w:r>
        <w:rPr>
          <w:color w:val="214291"/>
          <w:spacing w:val="15"/>
          <w:w w:val="105"/>
        </w:rPr>
        <w:t xml:space="preserve"> </w:t>
      </w:r>
      <w:r>
        <w:rPr>
          <w:color w:val="214291"/>
          <w:w w:val="105"/>
        </w:rPr>
        <w:t>below the inferior angle of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scapula</w:t>
      </w:r>
      <w:r>
        <w:rPr>
          <w:color w:val="4B5DA3"/>
          <w:w w:val="105"/>
        </w:rPr>
        <w:t>.</w:t>
      </w:r>
      <w:r>
        <w:rPr>
          <w:color w:val="4B5DA3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site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angled</w:t>
      </w:r>
      <w:r>
        <w:rPr>
          <w:color w:val="214291"/>
          <w:spacing w:val="-13"/>
          <w:w w:val="105"/>
        </w:rPr>
        <w:t xml:space="preserve"> </w:t>
      </w:r>
      <w:r w:rsidR="00046C44">
        <w:rPr>
          <w:color w:val="214291"/>
          <w:w w:val="105"/>
        </w:rPr>
        <w:t>inferno</w:t>
      </w:r>
      <w:r>
        <w:rPr>
          <w:color w:val="214291"/>
          <w:w w:val="105"/>
        </w:rPr>
        <w:t>-laterally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about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45-degrees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16"/>
          <w:w w:val="105"/>
        </w:rPr>
        <w:t xml:space="preserve"> </w:t>
      </w:r>
      <w:r>
        <w:rPr>
          <w:color w:val="214291"/>
          <w:w w:val="105"/>
        </w:rPr>
        <w:t>natural</w:t>
      </w:r>
      <w:r>
        <w:rPr>
          <w:color w:val="214291"/>
          <w:spacing w:val="-13"/>
          <w:w w:val="105"/>
        </w:rPr>
        <w:t xml:space="preserve"> </w:t>
      </w:r>
      <w:r>
        <w:rPr>
          <w:color w:val="214291"/>
          <w:w w:val="105"/>
        </w:rPr>
        <w:t>cleavage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line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of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skin.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It</w:t>
      </w:r>
      <w:r>
        <w:rPr>
          <w:color w:val="214291"/>
          <w:spacing w:val="8"/>
          <w:w w:val="105"/>
        </w:rPr>
        <w:t xml:space="preserve"> </w:t>
      </w:r>
      <w:r>
        <w:rPr>
          <w:color w:val="214291"/>
          <w:w w:val="105"/>
        </w:rPr>
        <w:t>may be necessary to have the subject place their arm behind the back to make the anatomical features more prominent.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The arm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is returned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to the relaxed anatomical position for</w:t>
      </w:r>
      <w:r>
        <w:rPr>
          <w:color w:val="214291"/>
          <w:spacing w:val="36"/>
          <w:w w:val="105"/>
        </w:rPr>
        <w:t xml:space="preserve"> </w:t>
      </w:r>
      <w:r>
        <w:rPr>
          <w:color w:val="214291"/>
          <w:w w:val="105"/>
        </w:rPr>
        <w:t>the measurement</w:t>
      </w:r>
      <w:r>
        <w:rPr>
          <w:color w:val="214291"/>
          <w:spacing w:val="34"/>
          <w:w w:val="105"/>
        </w:rPr>
        <w:t xml:space="preserve"> </w:t>
      </w:r>
      <w:r>
        <w:rPr>
          <w:color w:val="214291"/>
          <w:w w:val="105"/>
        </w:rPr>
        <w:t>procedure.</w:t>
      </w:r>
    </w:p>
    <w:p w14:paraId="695D6DFB" w14:textId="77777777" w:rsidR="00553207" w:rsidRDefault="00553207">
      <w:pPr>
        <w:pStyle w:val="BodyText"/>
        <w:spacing w:before="173"/>
      </w:pPr>
    </w:p>
    <w:p w14:paraId="40512F45" w14:textId="77777777" w:rsidR="00553207" w:rsidRDefault="00000000">
      <w:pPr>
        <w:pStyle w:val="BodyText"/>
        <w:spacing w:line="278" w:lineRule="auto"/>
        <w:ind w:left="156" w:right="135" w:firstLine="6"/>
        <w:jc w:val="both"/>
      </w:pPr>
      <w:r>
        <w:rPr>
          <w:color w:val="214291"/>
        </w:rPr>
        <w:t>Abdominals</w:t>
      </w:r>
      <w:r>
        <w:rPr>
          <w:color w:val="214291"/>
          <w:spacing w:val="17"/>
        </w:rPr>
        <w:t xml:space="preserve"> </w:t>
      </w:r>
      <w:r>
        <w:rPr>
          <w:color w:val="214291"/>
        </w:rPr>
        <w:t>-</w:t>
      </w:r>
      <w:r>
        <w:rPr>
          <w:color w:val="214291"/>
          <w:spacing w:val="80"/>
          <w:w w:val="150"/>
        </w:rPr>
        <w:t xml:space="preserve"> </w:t>
      </w:r>
      <w:r>
        <w:rPr>
          <w:color w:val="214291"/>
        </w:rPr>
        <w:t>Measured</w:t>
      </w:r>
      <w:r>
        <w:rPr>
          <w:color w:val="214291"/>
          <w:spacing w:val="17"/>
        </w:rPr>
        <w:t xml:space="preserve"> </w:t>
      </w:r>
      <w:r>
        <w:rPr>
          <w:color w:val="214291"/>
        </w:rPr>
        <w:t>vertically,</w:t>
      </w:r>
      <w:r>
        <w:rPr>
          <w:color w:val="214291"/>
          <w:spacing w:val="17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36"/>
        </w:rPr>
        <w:t xml:space="preserve"> </w:t>
      </w:r>
      <w:r>
        <w:rPr>
          <w:color w:val="214291"/>
        </w:rPr>
        <w:t>site</w:t>
      </w:r>
      <w:r>
        <w:rPr>
          <w:color w:val="214291"/>
          <w:spacing w:val="-7"/>
        </w:rPr>
        <w:t xml:space="preserve"> </w:t>
      </w:r>
      <w:r>
        <w:rPr>
          <w:color w:val="214291"/>
        </w:rPr>
        <w:t>is</w:t>
      </w:r>
      <w:r>
        <w:rPr>
          <w:color w:val="214291"/>
          <w:spacing w:val="-1"/>
        </w:rPr>
        <w:t xml:space="preserve"> </w:t>
      </w:r>
      <w:r>
        <w:rPr>
          <w:color w:val="214291"/>
        </w:rPr>
        <w:t>located</w:t>
      </w:r>
      <w:r>
        <w:rPr>
          <w:color w:val="214291"/>
          <w:spacing w:val="19"/>
        </w:rPr>
        <w:t xml:space="preserve"> </w:t>
      </w:r>
      <w:r>
        <w:rPr>
          <w:color w:val="214291"/>
        </w:rPr>
        <w:t>3</w:t>
      </w:r>
      <w:r>
        <w:rPr>
          <w:color w:val="214291"/>
          <w:spacing w:val="34"/>
        </w:rPr>
        <w:t xml:space="preserve"> </w:t>
      </w:r>
      <w:r>
        <w:rPr>
          <w:color w:val="214291"/>
        </w:rPr>
        <w:t>centimeters</w:t>
      </w:r>
      <w:r>
        <w:rPr>
          <w:color w:val="214291"/>
          <w:spacing w:val="38"/>
        </w:rPr>
        <w:t xml:space="preserve"> </w:t>
      </w:r>
      <w:r>
        <w:rPr>
          <w:color w:val="214291"/>
        </w:rPr>
        <w:t>lateral to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midpoint</w:t>
      </w:r>
      <w:r>
        <w:rPr>
          <w:color w:val="214291"/>
          <w:spacing w:val="17"/>
        </w:rPr>
        <w:t xml:space="preserve"> </w:t>
      </w:r>
      <w:r>
        <w:rPr>
          <w:color w:val="214291"/>
        </w:rPr>
        <w:t>of</w:t>
      </w:r>
      <w:r>
        <w:rPr>
          <w:color w:val="214291"/>
          <w:spacing w:val="38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36"/>
        </w:rPr>
        <w:t xml:space="preserve"> </w:t>
      </w:r>
      <w:r>
        <w:rPr>
          <w:color w:val="214291"/>
        </w:rPr>
        <w:t>umbilicus</w:t>
      </w:r>
      <w:r>
        <w:rPr>
          <w:color w:val="214291"/>
          <w:spacing w:val="28"/>
        </w:rPr>
        <w:t xml:space="preserve"> </w:t>
      </w:r>
      <w:r>
        <w:rPr>
          <w:color w:val="214291"/>
        </w:rPr>
        <w:t>and 1 cm inferior to the umbilicus.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The subject must stand erect with weight on both feet, relax 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 xml:space="preserve">abdominal wall </w:t>
      </w:r>
      <w:r>
        <w:rPr>
          <w:color w:val="214291"/>
          <w:spacing w:val="-2"/>
          <w:w w:val="110"/>
        </w:rPr>
        <w:t>musculature and</w:t>
      </w:r>
      <w:r>
        <w:rPr>
          <w:color w:val="214291"/>
          <w:spacing w:val="-23"/>
          <w:w w:val="110"/>
        </w:rPr>
        <w:t xml:space="preserve"> </w:t>
      </w:r>
      <w:r>
        <w:rPr>
          <w:color w:val="214291"/>
          <w:spacing w:val="-2"/>
          <w:w w:val="110"/>
        </w:rPr>
        <w:t>breathe</w:t>
      </w:r>
      <w:r>
        <w:rPr>
          <w:color w:val="214291"/>
          <w:spacing w:val="-10"/>
          <w:w w:val="110"/>
        </w:rPr>
        <w:t xml:space="preserve"> </w:t>
      </w:r>
      <w:r>
        <w:rPr>
          <w:color w:val="214291"/>
          <w:spacing w:val="-2"/>
          <w:w w:val="110"/>
        </w:rPr>
        <w:t>normally</w:t>
      </w:r>
      <w:r>
        <w:rPr>
          <w:color w:val="214291"/>
          <w:spacing w:val="-5"/>
          <w:w w:val="110"/>
        </w:rPr>
        <w:t xml:space="preserve"> </w:t>
      </w:r>
      <w:r>
        <w:rPr>
          <w:color w:val="214291"/>
          <w:spacing w:val="-2"/>
          <w:w w:val="110"/>
        </w:rPr>
        <w:t>during</w:t>
      </w:r>
      <w:r>
        <w:rPr>
          <w:color w:val="214291"/>
          <w:spacing w:val="-28"/>
          <w:w w:val="110"/>
        </w:rPr>
        <w:t xml:space="preserve"> </w:t>
      </w:r>
      <w:r>
        <w:rPr>
          <w:color w:val="214291"/>
          <w:spacing w:val="-2"/>
          <w:w w:val="110"/>
        </w:rPr>
        <w:t>the assessment</w:t>
      </w:r>
      <w:r>
        <w:rPr>
          <w:color w:val="214291"/>
          <w:spacing w:val="13"/>
          <w:w w:val="110"/>
        </w:rPr>
        <w:t xml:space="preserve"> </w:t>
      </w:r>
      <w:r>
        <w:rPr>
          <w:color w:val="214291"/>
          <w:spacing w:val="-2"/>
          <w:w w:val="110"/>
        </w:rPr>
        <w:t>procedure.</w:t>
      </w:r>
    </w:p>
    <w:p w14:paraId="058F31ED" w14:textId="77777777" w:rsidR="00553207" w:rsidRDefault="00553207">
      <w:pPr>
        <w:pStyle w:val="BodyText"/>
        <w:spacing w:before="183"/>
      </w:pPr>
    </w:p>
    <w:p w14:paraId="617B0BFD" w14:textId="77777777" w:rsidR="00553207" w:rsidRDefault="00000000">
      <w:pPr>
        <w:ind w:left="162"/>
        <w:jc w:val="both"/>
        <w:rPr>
          <w:sz w:val="19"/>
        </w:rPr>
      </w:pPr>
      <w:r>
        <w:rPr>
          <w:color w:val="214291"/>
          <w:w w:val="105"/>
          <w:sz w:val="19"/>
        </w:rPr>
        <w:t>Reference</w:t>
      </w:r>
      <w:r>
        <w:rPr>
          <w:color w:val="1C316E"/>
          <w:w w:val="105"/>
          <w:sz w:val="19"/>
        </w:rPr>
        <w:t>:</w:t>
      </w:r>
      <w:r>
        <w:rPr>
          <w:color w:val="1C316E"/>
          <w:spacing w:val="-15"/>
          <w:w w:val="105"/>
          <w:sz w:val="19"/>
        </w:rPr>
        <w:t xml:space="preserve"> </w:t>
      </w:r>
      <w:r>
        <w:rPr>
          <w:i/>
          <w:color w:val="4B5DA3"/>
          <w:w w:val="105"/>
          <w:sz w:val="19"/>
        </w:rPr>
        <w:t>"</w:t>
      </w:r>
      <w:r>
        <w:rPr>
          <w:i/>
          <w:color w:val="214291"/>
          <w:w w:val="105"/>
          <w:sz w:val="19"/>
        </w:rPr>
        <w:t>Anthropometric</w:t>
      </w:r>
      <w:r>
        <w:rPr>
          <w:i/>
          <w:color w:val="214291"/>
          <w:spacing w:val="-30"/>
          <w:w w:val="105"/>
          <w:sz w:val="19"/>
        </w:rPr>
        <w:t xml:space="preserve"> </w:t>
      </w:r>
      <w:r>
        <w:rPr>
          <w:i/>
          <w:color w:val="214291"/>
          <w:w w:val="105"/>
          <w:sz w:val="19"/>
        </w:rPr>
        <w:t>Standardization</w:t>
      </w:r>
      <w:r>
        <w:rPr>
          <w:i/>
          <w:color w:val="214291"/>
          <w:spacing w:val="-19"/>
          <w:w w:val="105"/>
          <w:sz w:val="19"/>
        </w:rPr>
        <w:t xml:space="preserve"> </w:t>
      </w:r>
      <w:r>
        <w:rPr>
          <w:i/>
          <w:color w:val="214291"/>
          <w:w w:val="105"/>
          <w:sz w:val="19"/>
        </w:rPr>
        <w:t>Reference</w:t>
      </w:r>
      <w:r>
        <w:rPr>
          <w:i/>
          <w:color w:val="214291"/>
          <w:spacing w:val="4"/>
          <w:w w:val="105"/>
          <w:sz w:val="19"/>
        </w:rPr>
        <w:t xml:space="preserve"> </w:t>
      </w:r>
      <w:r>
        <w:rPr>
          <w:i/>
          <w:color w:val="214291"/>
          <w:w w:val="105"/>
          <w:sz w:val="19"/>
        </w:rPr>
        <w:t>Manual"</w:t>
      </w:r>
      <w:r>
        <w:rPr>
          <w:i/>
          <w:color w:val="214291"/>
          <w:spacing w:val="3"/>
          <w:w w:val="105"/>
          <w:sz w:val="19"/>
        </w:rPr>
        <w:t xml:space="preserve"> </w:t>
      </w:r>
      <w:r>
        <w:rPr>
          <w:color w:val="214291"/>
          <w:spacing w:val="-4"/>
          <w:w w:val="105"/>
          <w:sz w:val="19"/>
        </w:rPr>
        <w:t>(HK)</w:t>
      </w:r>
    </w:p>
    <w:p w14:paraId="4887E045" w14:textId="77777777" w:rsidR="00553207" w:rsidRDefault="00553207">
      <w:pPr>
        <w:pStyle w:val="BodyText"/>
        <w:spacing w:before="213"/>
      </w:pPr>
    </w:p>
    <w:p w14:paraId="1FB39E78" w14:textId="77777777" w:rsidR="00553207" w:rsidRDefault="00000000">
      <w:pPr>
        <w:pStyle w:val="BodyText"/>
        <w:ind w:left="906" w:right="905"/>
        <w:jc w:val="center"/>
      </w:pPr>
      <w:r>
        <w:rPr>
          <w:color w:val="214291"/>
        </w:rPr>
        <w:t>Standardized</w:t>
      </w:r>
      <w:r>
        <w:rPr>
          <w:color w:val="214291"/>
          <w:spacing w:val="4"/>
        </w:rPr>
        <w:t xml:space="preserve"> </w:t>
      </w:r>
      <w:r>
        <w:rPr>
          <w:color w:val="214291"/>
        </w:rPr>
        <w:t xml:space="preserve">Assessment </w:t>
      </w:r>
      <w:r>
        <w:rPr>
          <w:color w:val="214291"/>
          <w:spacing w:val="-2"/>
        </w:rPr>
        <w:t>Procedure</w:t>
      </w:r>
    </w:p>
    <w:p w14:paraId="48D32E8B" w14:textId="77777777" w:rsidR="00553207" w:rsidRDefault="00553207">
      <w:pPr>
        <w:pStyle w:val="BodyText"/>
        <w:spacing w:before="212"/>
      </w:pPr>
    </w:p>
    <w:p w14:paraId="68AD793D" w14:textId="77777777" w:rsidR="00553207" w:rsidRDefault="00000000">
      <w:pPr>
        <w:pStyle w:val="BodyText"/>
        <w:spacing w:line="280" w:lineRule="auto"/>
        <w:ind w:left="165" w:right="131" w:firstLine="319"/>
        <w:jc w:val="both"/>
      </w:pPr>
      <w:r>
        <w:rPr>
          <w:color w:val="214291"/>
          <w:w w:val="105"/>
        </w:rPr>
        <w:t>In an attempt to insure valid and reliable assessment of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skinfold widths following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general measurement techniques should be employed</w:t>
      </w:r>
      <w:r>
        <w:rPr>
          <w:color w:val="4B5DA3"/>
          <w:w w:val="105"/>
        </w:rPr>
        <w:t>.</w:t>
      </w:r>
      <w:r>
        <w:rPr>
          <w:color w:val="4B5DA3"/>
          <w:spacing w:val="40"/>
          <w:w w:val="105"/>
        </w:rPr>
        <w:t xml:space="preserve"> </w:t>
      </w:r>
      <w:r>
        <w:rPr>
          <w:color w:val="214291"/>
          <w:w w:val="105"/>
        </w:rPr>
        <w:t>These techniques are general in that they are applied to all skinfold site assessments.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subject's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skin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should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be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dry.</w:t>
      </w:r>
      <w:r>
        <w:rPr>
          <w:color w:val="214291"/>
          <w:spacing w:val="1"/>
          <w:w w:val="105"/>
        </w:rPr>
        <w:t xml:space="preserve"> </w:t>
      </w:r>
      <w:r>
        <w:rPr>
          <w:color w:val="214291"/>
          <w:w w:val="105"/>
        </w:rPr>
        <w:t>Measurements</w:t>
      </w:r>
      <w:r>
        <w:rPr>
          <w:color w:val="214291"/>
          <w:spacing w:val="-6"/>
          <w:w w:val="105"/>
        </w:rPr>
        <w:t xml:space="preserve"> </w:t>
      </w:r>
      <w:r>
        <w:rPr>
          <w:color w:val="214291"/>
          <w:w w:val="105"/>
        </w:rPr>
        <w:t>should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not</w:t>
      </w:r>
      <w:r>
        <w:rPr>
          <w:color w:val="214291"/>
          <w:spacing w:val="10"/>
          <w:w w:val="105"/>
        </w:rPr>
        <w:t xml:space="preserve"> </w:t>
      </w:r>
      <w:r>
        <w:rPr>
          <w:color w:val="214291"/>
          <w:w w:val="105"/>
        </w:rPr>
        <w:t>be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taken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immediately after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</w:t>
      </w:r>
      <w:r>
        <w:rPr>
          <w:color w:val="214291"/>
          <w:spacing w:val="-13"/>
          <w:w w:val="105"/>
        </w:rPr>
        <w:t xml:space="preserve"> </w:t>
      </w:r>
      <w:r>
        <w:rPr>
          <w:color w:val="214291"/>
          <w:w w:val="105"/>
        </w:rPr>
        <w:t>workout or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when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subject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is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overheated</w:t>
      </w:r>
      <w:r>
        <w:rPr>
          <w:color w:val="1C316E"/>
          <w:w w:val="105"/>
        </w:rPr>
        <w:t>.</w:t>
      </w:r>
      <w:r>
        <w:rPr>
          <w:color w:val="1C316E"/>
          <w:spacing w:val="-6"/>
          <w:w w:val="105"/>
        </w:rPr>
        <w:t xml:space="preserve"> </w:t>
      </w:r>
      <w:r>
        <w:rPr>
          <w:color w:val="214291"/>
          <w:w w:val="105"/>
        </w:rPr>
        <w:t>This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may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w w:val="105"/>
        </w:rPr>
        <w:t>be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ever</w:t>
      </w:r>
      <w:r>
        <w:rPr>
          <w:color w:val="214291"/>
          <w:spacing w:val="-10"/>
          <w:w w:val="105"/>
        </w:rPr>
        <w:t xml:space="preserve"> </w:t>
      </w:r>
      <w:r>
        <w:rPr>
          <w:color w:val="214291"/>
          <w:w w:val="105"/>
        </w:rPr>
        <w:t>present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w w:val="105"/>
        </w:rPr>
        <w:t>problem</w:t>
      </w:r>
      <w:r>
        <w:rPr>
          <w:color w:val="214291"/>
          <w:spacing w:val="-8"/>
          <w:w w:val="105"/>
        </w:rPr>
        <w:t xml:space="preserve"> </w:t>
      </w:r>
      <w:r>
        <w:rPr>
          <w:color w:val="214291"/>
          <w:w w:val="105"/>
        </w:rPr>
        <w:t>because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some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of the</w:t>
      </w:r>
      <w:r>
        <w:rPr>
          <w:color w:val="214291"/>
          <w:spacing w:val="19"/>
          <w:w w:val="105"/>
        </w:rPr>
        <w:t xml:space="preserve"> </w:t>
      </w:r>
      <w:r>
        <w:rPr>
          <w:color w:val="214291"/>
          <w:w w:val="105"/>
        </w:rPr>
        <w:t>wrestlers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may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w w:val="105"/>
        </w:rPr>
        <w:t>be attempting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to</w:t>
      </w:r>
      <w:r>
        <w:rPr>
          <w:color w:val="214291"/>
          <w:spacing w:val="13"/>
          <w:w w:val="105"/>
        </w:rPr>
        <w:t xml:space="preserve"> </w:t>
      </w:r>
      <w:r>
        <w:rPr>
          <w:color w:val="214291"/>
          <w:w w:val="105"/>
        </w:rPr>
        <w:t>take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part</w:t>
      </w:r>
      <w:r>
        <w:rPr>
          <w:color w:val="214291"/>
          <w:spacing w:val="-9"/>
          <w:w w:val="105"/>
        </w:rPr>
        <w:t xml:space="preserve"> </w:t>
      </w:r>
      <w:r>
        <w:rPr>
          <w:color w:val="214291"/>
          <w:w w:val="105"/>
        </w:rPr>
        <w:t>in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rapid</w:t>
      </w:r>
      <w:r>
        <w:rPr>
          <w:color w:val="214291"/>
          <w:spacing w:val="-12"/>
          <w:w w:val="105"/>
        </w:rPr>
        <w:t xml:space="preserve"> </w:t>
      </w:r>
      <w:r>
        <w:rPr>
          <w:color w:val="214291"/>
          <w:w w:val="105"/>
        </w:rPr>
        <w:t>weight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reduction</w:t>
      </w:r>
      <w:r>
        <w:rPr>
          <w:color w:val="214291"/>
          <w:spacing w:val="-6"/>
          <w:w w:val="105"/>
        </w:rPr>
        <w:t xml:space="preserve"> </w:t>
      </w:r>
      <w:r>
        <w:rPr>
          <w:color w:val="214291"/>
          <w:w w:val="105"/>
        </w:rPr>
        <w:t>through exercise just prior</w:t>
      </w:r>
      <w:r>
        <w:rPr>
          <w:color w:val="214291"/>
          <w:spacing w:val="-10"/>
          <w:w w:val="105"/>
        </w:rPr>
        <w:t xml:space="preserve"> </w:t>
      </w:r>
      <w:r>
        <w:rPr>
          <w:color w:val="214291"/>
          <w:w w:val="105"/>
        </w:rPr>
        <w:t>to the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assessment.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This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should</w:t>
      </w:r>
      <w:r>
        <w:rPr>
          <w:color w:val="214291"/>
          <w:spacing w:val="-13"/>
          <w:w w:val="105"/>
        </w:rPr>
        <w:t xml:space="preserve"> </w:t>
      </w:r>
      <w:r>
        <w:rPr>
          <w:color w:val="214291"/>
          <w:w w:val="105"/>
        </w:rPr>
        <w:t>not be allowed!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In addition,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the process requires that each wrestler to pass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a urine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test for hydration prior to the skinfold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w w:val="105"/>
        </w:rPr>
        <w:t>assessment.</w:t>
      </w:r>
    </w:p>
    <w:p w14:paraId="621104D5" w14:textId="77777777" w:rsidR="00553207" w:rsidRDefault="00553207">
      <w:pPr>
        <w:pStyle w:val="BodyText"/>
        <w:spacing w:before="179"/>
      </w:pPr>
    </w:p>
    <w:p w14:paraId="41F339E4" w14:textId="77777777" w:rsidR="00553207" w:rsidRDefault="00000000">
      <w:pPr>
        <w:pStyle w:val="BodyText"/>
        <w:spacing w:line="278" w:lineRule="auto"/>
        <w:ind w:left="171" w:right="137" w:firstLine="196"/>
        <w:jc w:val="both"/>
      </w:pPr>
      <w:r>
        <w:rPr>
          <w:color w:val="214291"/>
        </w:rPr>
        <w:t>There</w:t>
      </w:r>
      <w:r>
        <w:rPr>
          <w:color w:val="214291"/>
          <w:spacing w:val="-14"/>
        </w:rPr>
        <w:t xml:space="preserve"> </w:t>
      </w:r>
      <w:r>
        <w:rPr>
          <w:color w:val="214291"/>
        </w:rPr>
        <w:t>is no substitute for practice and experience as</w:t>
      </w:r>
      <w:r>
        <w:rPr>
          <w:color w:val="214291"/>
          <w:spacing w:val="-11"/>
        </w:rPr>
        <w:t xml:space="preserve"> </w:t>
      </w:r>
      <w:r>
        <w:rPr>
          <w:color w:val="214291"/>
        </w:rPr>
        <w:t>an assessor</w:t>
      </w:r>
      <w:r>
        <w:rPr>
          <w:color w:val="4B5DA3"/>
        </w:rPr>
        <w:t>.</w:t>
      </w:r>
      <w:r>
        <w:rPr>
          <w:color w:val="4B5DA3"/>
          <w:spacing w:val="40"/>
        </w:rPr>
        <w:t xml:space="preserve"> </w:t>
      </w:r>
      <w:r>
        <w:rPr>
          <w:color w:val="214291"/>
        </w:rPr>
        <w:t>Quality</w:t>
      </w:r>
      <w:r>
        <w:rPr>
          <w:color w:val="214291"/>
          <w:spacing w:val="-14"/>
        </w:rPr>
        <w:t xml:space="preserve"> </w:t>
      </w:r>
      <w:r>
        <w:rPr>
          <w:color w:val="214291"/>
        </w:rPr>
        <w:t>in-service participation is</w:t>
      </w:r>
      <w:r>
        <w:rPr>
          <w:color w:val="214291"/>
          <w:spacing w:val="-2"/>
        </w:rPr>
        <w:t xml:space="preserve"> </w:t>
      </w:r>
      <w:r>
        <w:rPr>
          <w:color w:val="214291"/>
        </w:rPr>
        <w:t>a</w:t>
      </w:r>
      <w:r>
        <w:rPr>
          <w:color w:val="214291"/>
          <w:spacing w:val="-1"/>
        </w:rPr>
        <w:t xml:space="preserve"> </w:t>
      </w:r>
      <w:r>
        <w:rPr>
          <w:color w:val="214291"/>
        </w:rPr>
        <w:t>must.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 xml:space="preserve">In </w:t>
      </w:r>
      <w:r>
        <w:rPr>
          <w:color w:val="214291"/>
          <w:w w:val="110"/>
        </w:rPr>
        <w:t>doing so, one must:</w:t>
      </w:r>
    </w:p>
    <w:p w14:paraId="2B00C9DA" w14:textId="77777777" w:rsidR="00553207" w:rsidRDefault="00553207">
      <w:pPr>
        <w:pStyle w:val="BodyText"/>
        <w:spacing w:before="170"/>
      </w:pPr>
    </w:p>
    <w:p w14:paraId="584C8ADB" w14:textId="77777777" w:rsidR="00553207" w:rsidRDefault="00000000">
      <w:pPr>
        <w:pStyle w:val="ListParagraph"/>
        <w:numPr>
          <w:ilvl w:val="0"/>
          <w:numId w:val="4"/>
        </w:numPr>
        <w:tabs>
          <w:tab w:val="left" w:pos="860"/>
        </w:tabs>
        <w:ind w:left="860" w:hanging="350"/>
        <w:rPr>
          <w:color w:val="214291"/>
          <w:sz w:val="19"/>
        </w:rPr>
      </w:pPr>
      <w:r>
        <w:rPr>
          <w:color w:val="214291"/>
          <w:sz w:val="19"/>
        </w:rPr>
        <w:t>Palpate</w:t>
      </w:r>
      <w:r>
        <w:rPr>
          <w:color w:val="214291"/>
          <w:spacing w:val="22"/>
          <w:sz w:val="19"/>
        </w:rPr>
        <w:t xml:space="preserve"> </w:t>
      </w:r>
      <w:r>
        <w:rPr>
          <w:color w:val="214291"/>
          <w:sz w:val="19"/>
        </w:rPr>
        <w:t>the</w:t>
      </w:r>
      <w:r>
        <w:rPr>
          <w:color w:val="214291"/>
          <w:spacing w:val="51"/>
          <w:sz w:val="19"/>
        </w:rPr>
        <w:t xml:space="preserve"> </w:t>
      </w:r>
      <w:r>
        <w:rPr>
          <w:color w:val="214291"/>
          <w:sz w:val="19"/>
        </w:rPr>
        <w:t>sites</w:t>
      </w:r>
      <w:r>
        <w:rPr>
          <w:color w:val="214291"/>
          <w:spacing w:val="12"/>
          <w:sz w:val="19"/>
        </w:rPr>
        <w:t xml:space="preserve"> </w:t>
      </w:r>
      <w:r>
        <w:rPr>
          <w:color w:val="214291"/>
          <w:sz w:val="19"/>
        </w:rPr>
        <w:t>to</w:t>
      </w:r>
      <w:r>
        <w:rPr>
          <w:color w:val="214291"/>
          <w:spacing w:val="29"/>
          <w:sz w:val="19"/>
        </w:rPr>
        <w:t xml:space="preserve"> </w:t>
      </w:r>
      <w:r>
        <w:rPr>
          <w:color w:val="214291"/>
          <w:sz w:val="19"/>
        </w:rPr>
        <w:t>familiarize</w:t>
      </w:r>
      <w:r>
        <w:rPr>
          <w:color w:val="214291"/>
          <w:spacing w:val="21"/>
          <w:sz w:val="19"/>
        </w:rPr>
        <w:t xml:space="preserve"> </w:t>
      </w:r>
      <w:r>
        <w:rPr>
          <w:color w:val="214291"/>
          <w:sz w:val="19"/>
        </w:rPr>
        <w:t>both</w:t>
      </w:r>
      <w:r>
        <w:rPr>
          <w:color w:val="214291"/>
          <w:spacing w:val="-4"/>
          <w:sz w:val="19"/>
        </w:rPr>
        <w:t xml:space="preserve"> </w:t>
      </w:r>
      <w:r>
        <w:rPr>
          <w:color w:val="214291"/>
          <w:sz w:val="19"/>
        </w:rPr>
        <w:t>assessor</w:t>
      </w:r>
      <w:r>
        <w:rPr>
          <w:color w:val="214291"/>
          <w:spacing w:val="35"/>
          <w:sz w:val="19"/>
        </w:rPr>
        <w:t xml:space="preserve"> </w:t>
      </w:r>
      <w:r>
        <w:rPr>
          <w:color w:val="214291"/>
          <w:sz w:val="19"/>
        </w:rPr>
        <w:t>and</w:t>
      </w:r>
      <w:r>
        <w:rPr>
          <w:color w:val="214291"/>
          <w:spacing w:val="-5"/>
          <w:sz w:val="19"/>
        </w:rPr>
        <w:t xml:space="preserve"> </w:t>
      </w:r>
      <w:r>
        <w:rPr>
          <w:color w:val="214291"/>
          <w:sz w:val="19"/>
        </w:rPr>
        <w:t>subject</w:t>
      </w:r>
      <w:r>
        <w:rPr>
          <w:color w:val="214291"/>
          <w:spacing w:val="11"/>
          <w:sz w:val="19"/>
        </w:rPr>
        <w:t xml:space="preserve"> </w:t>
      </w:r>
      <w:r>
        <w:rPr>
          <w:color w:val="214291"/>
          <w:sz w:val="19"/>
        </w:rPr>
        <w:t>with</w:t>
      </w:r>
      <w:r>
        <w:rPr>
          <w:color w:val="214291"/>
          <w:spacing w:val="1"/>
          <w:sz w:val="19"/>
        </w:rPr>
        <w:t xml:space="preserve"> </w:t>
      </w:r>
      <w:r>
        <w:rPr>
          <w:color w:val="214291"/>
          <w:sz w:val="19"/>
        </w:rPr>
        <w:t>the</w:t>
      </w:r>
      <w:r>
        <w:rPr>
          <w:color w:val="214291"/>
          <w:spacing w:val="-8"/>
          <w:sz w:val="19"/>
        </w:rPr>
        <w:t xml:space="preserve"> </w:t>
      </w:r>
      <w:r>
        <w:rPr>
          <w:color w:val="214291"/>
          <w:sz w:val="19"/>
        </w:rPr>
        <w:t>area</w:t>
      </w:r>
      <w:r>
        <w:rPr>
          <w:color w:val="214291"/>
          <w:spacing w:val="16"/>
          <w:sz w:val="19"/>
        </w:rPr>
        <w:t xml:space="preserve"> </w:t>
      </w:r>
      <w:r>
        <w:rPr>
          <w:color w:val="214291"/>
          <w:sz w:val="19"/>
        </w:rPr>
        <w:t>to</w:t>
      </w:r>
      <w:r>
        <w:rPr>
          <w:color w:val="214291"/>
          <w:spacing w:val="42"/>
          <w:sz w:val="19"/>
        </w:rPr>
        <w:t xml:space="preserve"> </w:t>
      </w:r>
      <w:r>
        <w:rPr>
          <w:color w:val="214291"/>
          <w:sz w:val="19"/>
        </w:rPr>
        <w:t>be</w:t>
      </w:r>
      <w:r>
        <w:rPr>
          <w:color w:val="214291"/>
          <w:spacing w:val="29"/>
          <w:sz w:val="19"/>
        </w:rPr>
        <w:t xml:space="preserve"> </w:t>
      </w:r>
      <w:r>
        <w:rPr>
          <w:color w:val="214291"/>
          <w:spacing w:val="-2"/>
          <w:sz w:val="19"/>
        </w:rPr>
        <w:t>measured.</w:t>
      </w:r>
    </w:p>
    <w:p w14:paraId="0B77EB86" w14:textId="77777777" w:rsidR="00553207" w:rsidRDefault="00000000">
      <w:pPr>
        <w:pStyle w:val="ListParagraph"/>
        <w:numPr>
          <w:ilvl w:val="0"/>
          <w:numId w:val="4"/>
        </w:numPr>
        <w:tabs>
          <w:tab w:val="left" w:pos="858"/>
          <w:tab w:val="left" w:pos="864"/>
        </w:tabs>
        <w:spacing w:before="113" w:line="278" w:lineRule="auto"/>
        <w:ind w:left="864" w:right="125" w:hanging="340"/>
        <w:rPr>
          <w:color w:val="214291"/>
          <w:sz w:val="19"/>
        </w:rPr>
      </w:pPr>
      <w:r>
        <w:rPr>
          <w:color w:val="214291"/>
          <w:w w:val="105"/>
          <w:sz w:val="19"/>
        </w:rPr>
        <w:t>Elevate</w:t>
      </w:r>
      <w:r>
        <w:rPr>
          <w:color w:val="214291"/>
          <w:spacing w:val="2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4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double fold of skin and</w:t>
      </w:r>
      <w:r>
        <w:rPr>
          <w:color w:val="214291"/>
          <w:spacing w:val="-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2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subcutaneous</w:t>
      </w:r>
      <w:r>
        <w:rPr>
          <w:color w:val="214291"/>
          <w:spacing w:val="2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fat</w:t>
      </w:r>
      <w:r>
        <w:rPr>
          <w:color w:val="214291"/>
          <w:spacing w:val="4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with the thumb</w:t>
      </w:r>
      <w:r>
        <w:rPr>
          <w:color w:val="214291"/>
          <w:spacing w:val="1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and</w:t>
      </w:r>
      <w:r>
        <w:rPr>
          <w:color w:val="214291"/>
          <w:spacing w:val="-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index finger</w:t>
      </w:r>
      <w:r>
        <w:rPr>
          <w:color w:val="214291"/>
          <w:spacing w:val="2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of</w:t>
      </w:r>
      <w:r>
        <w:rPr>
          <w:color w:val="214291"/>
          <w:spacing w:val="2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3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left hand</w:t>
      </w:r>
      <w:r>
        <w:rPr>
          <w:color w:val="214291"/>
          <w:spacing w:val="-1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1 cm above or adjacent to the measurement site.</w:t>
      </w:r>
    </w:p>
    <w:p w14:paraId="12931FBE" w14:textId="77777777" w:rsidR="00553207" w:rsidRDefault="00000000">
      <w:pPr>
        <w:pStyle w:val="ListParagraph"/>
        <w:numPr>
          <w:ilvl w:val="0"/>
          <w:numId w:val="4"/>
        </w:numPr>
        <w:tabs>
          <w:tab w:val="left" w:pos="863"/>
          <w:tab w:val="left" w:pos="867"/>
        </w:tabs>
        <w:spacing w:before="78" w:line="278" w:lineRule="auto"/>
        <w:ind w:left="863" w:right="157" w:hanging="349"/>
        <w:rPr>
          <w:color w:val="214291"/>
          <w:sz w:val="19"/>
        </w:rPr>
      </w:pPr>
      <w:r>
        <w:rPr>
          <w:color w:val="214291"/>
          <w:sz w:val="19"/>
        </w:rPr>
        <w:t>Become</w:t>
      </w:r>
      <w:r>
        <w:rPr>
          <w:color w:val="214291"/>
          <w:spacing w:val="34"/>
          <w:sz w:val="19"/>
        </w:rPr>
        <w:t xml:space="preserve"> </w:t>
      </w:r>
      <w:r>
        <w:rPr>
          <w:color w:val="214291"/>
          <w:sz w:val="19"/>
        </w:rPr>
        <w:t>familiar</w:t>
      </w:r>
      <w:r>
        <w:rPr>
          <w:color w:val="214291"/>
          <w:spacing w:val="40"/>
          <w:sz w:val="19"/>
        </w:rPr>
        <w:t xml:space="preserve"> </w:t>
      </w:r>
      <w:r>
        <w:rPr>
          <w:color w:val="214291"/>
          <w:sz w:val="19"/>
        </w:rPr>
        <w:t>with the</w:t>
      </w:r>
      <w:r>
        <w:rPr>
          <w:color w:val="214291"/>
          <w:spacing w:val="-8"/>
          <w:sz w:val="19"/>
        </w:rPr>
        <w:t xml:space="preserve"> </w:t>
      </w:r>
      <w:r>
        <w:rPr>
          <w:color w:val="214291"/>
          <w:sz w:val="19"/>
        </w:rPr>
        <w:t>width</w:t>
      </w:r>
      <w:r>
        <w:rPr>
          <w:color w:val="214291"/>
          <w:spacing w:val="19"/>
          <w:sz w:val="19"/>
        </w:rPr>
        <w:t xml:space="preserve"> </w:t>
      </w:r>
      <w:r>
        <w:rPr>
          <w:color w:val="214291"/>
          <w:sz w:val="19"/>
        </w:rPr>
        <w:t>of</w:t>
      </w:r>
      <w:r>
        <w:rPr>
          <w:color w:val="214291"/>
          <w:spacing w:val="30"/>
          <w:sz w:val="19"/>
        </w:rPr>
        <w:t xml:space="preserve"> </w:t>
      </w:r>
      <w:r>
        <w:rPr>
          <w:color w:val="214291"/>
          <w:sz w:val="19"/>
        </w:rPr>
        <w:t>the</w:t>
      </w:r>
      <w:r>
        <w:rPr>
          <w:color w:val="214291"/>
          <w:spacing w:val="-2"/>
          <w:sz w:val="19"/>
        </w:rPr>
        <w:t xml:space="preserve"> </w:t>
      </w:r>
      <w:r>
        <w:rPr>
          <w:color w:val="214291"/>
          <w:sz w:val="19"/>
        </w:rPr>
        <w:t>thumb</w:t>
      </w:r>
      <w:r>
        <w:rPr>
          <w:color w:val="214291"/>
          <w:spacing w:val="19"/>
          <w:sz w:val="19"/>
        </w:rPr>
        <w:t xml:space="preserve"> </w:t>
      </w:r>
      <w:r>
        <w:rPr>
          <w:color w:val="214291"/>
          <w:sz w:val="19"/>
        </w:rPr>
        <w:t>and</w:t>
      </w:r>
      <w:r>
        <w:rPr>
          <w:color w:val="214291"/>
          <w:spacing w:val="-2"/>
          <w:sz w:val="19"/>
        </w:rPr>
        <w:t xml:space="preserve"> </w:t>
      </w:r>
      <w:r>
        <w:rPr>
          <w:color w:val="214291"/>
          <w:sz w:val="19"/>
        </w:rPr>
        <w:t>index</w:t>
      </w:r>
      <w:r>
        <w:rPr>
          <w:color w:val="214291"/>
          <w:spacing w:val="23"/>
          <w:sz w:val="19"/>
        </w:rPr>
        <w:t xml:space="preserve"> </w:t>
      </w:r>
      <w:r>
        <w:rPr>
          <w:color w:val="214291"/>
          <w:sz w:val="19"/>
        </w:rPr>
        <w:t>finger</w:t>
      </w:r>
      <w:r>
        <w:rPr>
          <w:color w:val="214291"/>
          <w:spacing w:val="28"/>
          <w:sz w:val="19"/>
        </w:rPr>
        <w:t xml:space="preserve"> </w:t>
      </w:r>
      <w:r>
        <w:rPr>
          <w:color w:val="214291"/>
          <w:sz w:val="19"/>
        </w:rPr>
        <w:t>as well as</w:t>
      </w:r>
      <w:r>
        <w:rPr>
          <w:color w:val="214291"/>
          <w:spacing w:val="19"/>
          <w:sz w:val="19"/>
        </w:rPr>
        <w:t xml:space="preserve"> </w:t>
      </w:r>
      <w:r>
        <w:rPr>
          <w:color w:val="214291"/>
          <w:sz w:val="19"/>
        </w:rPr>
        <w:t>the</w:t>
      </w:r>
      <w:r>
        <w:rPr>
          <w:color w:val="214291"/>
          <w:spacing w:val="80"/>
          <w:sz w:val="19"/>
        </w:rPr>
        <w:t xml:space="preserve"> </w:t>
      </w:r>
      <w:r>
        <w:rPr>
          <w:color w:val="214291"/>
          <w:sz w:val="19"/>
        </w:rPr>
        <w:t>perpendicular</w:t>
      </w:r>
      <w:r>
        <w:rPr>
          <w:color w:val="214291"/>
          <w:spacing w:val="40"/>
          <w:sz w:val="19"/>
        </w:rPr>
        <w:t xml:space="preserve"> </w:t>
      </w:r>
      <w:r>
        <w:rPr>
          <w:color w:val="214291"/>
          <w:sz w:val="19"/>
        </w:rPr>
        <w:t>approach</w:t>
      </w:r>
      <w:r>
        <w:rPr>
          <w:color w:val="214291"/>
          <w:spacing w:val="30"/>
          <w:sz w:val="19"/>
        </w:rPr>
        <w:t xml:space="preserve"> </w:t>
      </w:r>
      <w:r>
        <w:rPr>
          <w:color w:val="214291"/>
          <w:sz w:val="19"/>
        </w:rPr>
        <w:t xml:space="preserve">to </w:t>
      </w:r>
      <w:r>
        <w:rPr>
          <w:color w:val="214291"/>
          <w:w w:val="110"/>
          <w:sz w:val="19"/>
        </w:rPr>
        <w:t>site</w:t>
      </w:r>
      <w:r>
        <w:rPr>
          <w:color w:val="214291"/>
          <w:spacing w:val="-21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assessment</w:t>
      </w:r>
      <w:r>
        <w:rPr>
          <w:color w:val="214291"/>
          <w:spacing w:val="-14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prior</w:t>
      </w:r>
      <w:r>
        <w:rPr>
          <w:color w:val="214291"/>
          <w:spacing w:val="-15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to</w:t>
      </w:r>
      <w:r>
        <w:rPr>
          <w:color w:val="214291"/>
          <w:spacing w:val="-14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the</w:t>
      </w:r>
      <w:r>
        <w:rPr>
          <w:color w:val="214291"/>
          <w:spacing w:val="-16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elevation</w:t>
      </w:r>
      <w:r>
        <w:rPr>
          <w:color w:val="214291"/>
          <w:spacing w:val="-15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of</w:t>
      </w:r>
      <w:r>
        <w:rPr>
          <w:color w:val="214291"/>
          <w:spacing w:val="-12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each</w:t>
      </w:r>
      <w:r>
        <w:rPr>
          <w:color w:val="214291"/>
          <w:spacing w:val="-15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specific</w:t>
      </w:r>
      <w:r>
        <w:rPr>
          <w:color w:val="214291"/>
          <w:spacing w:val="-11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skinfold</w:t>
      </w:r>
      <w:r>
        <w:rPr>
          <w:color w:val="214291"/>
          <w:spacing w:val="-15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site.</w:t>
      </w:r>
    </w:p>
    <w:p w14:paraId="31356802" w14:textId="77777777" w:rsidR="00553207" w:rsidRDefault="00000000">
      <w:pPr>
        <w:pStyle w:val="ListParagraph"/>
        <w:numPr>
          <w:ilvl w:val="0"/>
          <w:numId w:val="4"/>
        </w:numPr>
        <w:tabs>
          <w:tab w:val="left" w:pos="864"/>
        </w:tabs>
        <w:spacing w:before="71"/>
        <w:ind w:left="864" w:hanging="343"/>
        <w:rPr>
          <w:color w:val="214291"/>
          <w:sz w:val="19"/>
        </w:rPr>
      </w:pPr>
      <w:r>
        <w:rPr>
          <w:color w:val="214291"/>
          <w:w w:val="105"/>
          <w:sz w:val="19"/>
        </w:rPr>
        <w:t>The</w:t>
      </w:r>
      <w:r>
        <w:rPr>
          <w:color w:val="214291"/>
          <w:spacing w:val="-1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fold</w:t>
      </w:r>
      <w:r>
        <w:rPr>
          <w:color w:val="214291"/>
          <w:spacing w:val="-1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should</w:t>
      </w:r>
      <w:r>
        <w:rPr>
          <w:color w:val="214291"/>
          <w:spacing w:val="-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be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lifted</w:t>
      </w:r>
      <w:r>
        <w:rPr>
          <w:color w:val="214291"/>
          <w:spacing w:val="-2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in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such</w:t>
      </w:r>
      <w:r>
        <w:rPr>
          <w:color w:val="214291"/>
          <w:spacing w:val="-1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</w:t>
      </w:r>
      <w:r>
        <w:rPr>
          <w:color w:val="214291"/>
          <w:spacing w:val="-1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manner</w:t>
      </w:r>
      <w:r>
        <w:rPr>
          <w:color w:val="214291"/>
          <w:spacing w:val="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as</w:t>
      </w:r>
      <w:r>
        <w:rPr>
          <w:color w:val="214291"/>
          <w:spacing w:val="-1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to</w:t>
      </w:r>
      <w:r>
        <w:rPr>
          <w:color w:val="214291"/>
          <w:spacing w:val="4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have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two</w:t>
      </w:r>
      <w:r>
        <w:rPr>
          <w:color w:val="214291"/>
          <w:spacing w:val="2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parallel</w:t>
      </w:r>
      <w:r>
        <w:rPr>
          <w:color w:val="214291"/>
          <w:spacing w:val="1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sides</w:t>
      </w:r>
      <w:r>
        <w:rPr>
          <w:color w:val="4B5DA3"/>
          <w:spacing w:val="-2"/>
          <w:w w:val="105"/>
          <w:sz w:val="19"/>
        </w:rPr>
        <w:t>.</w:t>
      </w:r>
    </w:p>
    <w:p w14:paraId="68E3E01A" w14:textId="77777777" w:rsidR="00553207" w:rsidRDefault="00000000">
      <w:pPr>
        <w:pStyle w:val="ListParagraph"/>
        <w:numPr>
          <w:ilvl w:val="0"/>
          <w:numId w:val="4"/>
        </w:numPr>
        <w:tabs>
          <w:tab w:val="left" w:pos="863"/>
        </w:tabs>
        <w:spacing w:before="99"/>
        <w:ind w:left="863" w:hanging="341"/>
        <w:rPr>
          <w:color w:val="214291"/>
          <w:sz w:val="19"/>
        </w:rPr>
      </w:pPr>
      <w:r>
        <w:rPr>
          <w:color w:val="214291"/>
          <w:w w:val="105"/>
          <w:sz w:val="19"/>
        </w:rPr>
        <w:t>The</w:t>
      </w:r>
      <w:r>
        <w:rPr>
          <w:color w:val="214291"/>
          <w:spacing w:val="-1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long</w:t>
      </w:r>
      <w:r>
        <w:rPr>
          <w:color w:val="214291"/>
          <w:spacing w:val="-2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axis</w:t>
      </w:r>
      <w:r>
        <w:rPr>
          <w:color w:val="214291"/>
          <w:spacing w:val="-2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should</w:t>
      </w:r>
      <w:r>
        <w:rPr>
          <w:color w:val="214291"/>
          <w:spacing w:val="-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be</w:t>
      </w:r>
      <w:r>
        <w:rPr>
          <w:color w:val="214291"/>
          <w:spacing w:val="-1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parallel</w:t>
      </w:r>
      <w:r>
        <w:rPr>
          <w:color w:val="214291"/>
          <w:spacing w:val="-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to</w:t>
      </w:r>
      <w:r>
        <w:rPr>
          <w:color w:val="214291"/>
          <w:spacing w:val="1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natural</w:t>
      </w:r>
      <w:r>
        <w:rPr>
          <w:color w:val="214291"/>
          <w:spacing w:val="-1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cleavage</w:t>
      </w:r>
      <w:r>
        <w:rPr>
          <w:color w:val="214291"/>
          <w:spacing w:val="-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lines</w:t>
      </w:r>
      <w:r>
        <w:rPr>
          <w:color w:val="214291"/>
          <w:spacing w:val="-1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of</w:t>
      </w:r>
      <w:r>
        <w:rPr>
          <w:color w:val="214291"/>
          <w:spacing w:val="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19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skin.</w:t>
      </w:r>
    </w:p>
    <w:p w14:paraId="09193B50" w14:textId="77777777" w:rsidR="00553207" w:rsidRDefault="00553207">
      <w:pPr>
        <w:rPr>
          <w:sz w:val="19"/>
        </w:rPr>
        <w:sectPr w:rsidR="00553207">
          <w:pgSz w:w="12240" w:h="15840"/>
          <w:pgMar w:top="0" w:right="1200" w:bottom="0" w:left="1020" w:header="720" w:footer="720" w:gutter="0"/>
          <w:cols w:space="720"/>
        </w:sectPr>
      </w:pPr>
    </w:p>
    <w:p w14:paraId="280514D3" w14:textId="77777777" w:rsidR="00553207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73B8FF8B" wp14:editId="1B3075C1">
                <wp:simplePos x="0" y="0"/>
                <wp:positionH relativeFrom="page">
                  <wp:posOffset>7726985</wp:posOffset>
                </wp:positionH>
                <wp:positionV relativeFrom="page">
                  <wp:posOffset>9196841</wp:posOffset>
                </wp:positionV>
                <wp:extent cx="1270" cy="8070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07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07085">
                              <a:moveTo>
                                <a:pt x="0" y="8065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47E6A" id="Graphic 11" o:spid="_x0000_s1026" style="position:absolute;margin-left:608.4pt;margin-top:724.15pt;width:.1pt;height:63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07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" path="m,806565l,e" filled="f" strokeweight=".25444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D222323" wp14:editId="11AACE22">
                <wp:simplePos x="0" y="0"/>
                <wp:positionH relativeFrom="page">
                  <wp:posOffset>7708664</wp:posOffset>
                </wp:positionH>
                <wp:positionV relativeFrom="page">
                  <wp:posOffset>0</wp:posOffset>
                </wp:positionV>
                <wp:extent cx="9525" cy="87661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8766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766175">
                              <a:moveTo>
                                <a:pt x="9160" y="8766062"/>
                              </a:moveTo>
                              <a:lnTo>
                                <a:pt x="0" y="8766062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87660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F6902" id="Graphic 12" o:spid="_x0000_s1026" style="position:absolute;margin-left:607pt;margin-top:0;width:.75pt;height:690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876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" path="m9160,8766062r-9160,l,,9160,r,8766062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5FCB54C" w14:textId="77777777" w:rsidR="00553207" w:rsidRDefault="00553207">
      <w:pPr>
        <w:pStyle w:val="BodyText"/>
      </w:pPr>
    </w:p>
    <w:p w14:paraId="2AC40BDD" w14:textId="77777777" w:rsidR="00553207" w:rsidRDefault="00553207">
      <w:pPr>
        <w:pStyle w:val="BodyText"/>
      </w:pPr>
    </w:p>
    <w:p w14:paraId="3E07DC4D" w14:textId="77777777" w:rsidR="00553207" w:rsidRDefault="00553207">
      <w:pPr>
        <w:pStyle w:val="BodyText"/>
      </w:pPr>
    </w:p>
    <w:p w14:paraId="4E9B4698" w14:textId="77777777" w:rsidR="00553207" w:rsidRDefault="00553207">
      <w:pPr>
        <w:pStyle w:val="BodyText"/>
      </w:pPr>
    </w:p>
    <w:p w14:paraId="35F02024" w14:textId="77777777" w:rsidR="00553207" w:rsidRDefault="00553207">
      <w:pPr>
        <w:pStyle w:val="BodyText"/>
        <w:spacing w:before="25"/>
      </w:pPr>
    </w:p>
    <w:p w14:paraId="580DE6A2" w14:textId="77777777" w:rsidR="00553207" w:rsidRDefault="00000000">
      <w:pPr>
        <w:pStyle w:val="ListParagraph"/>
        <w:numPr>
          <w:ilvl w:val="0"/>
          <w:numId w:val="4"/>
        </w:numPr>
        <w:tabs>
          <w:tab w:val="left" w:pos="817"/>
        </w:tabs>
        <w:ind w:left="817" w:hanging="337"/>
        <w:rPr>
          <w:color w:val="214293"/>
          <w:sz w:val="19"/>
        </w:rPr>
      </w:pPr>
      <w:r>
        <w:rPr>
          <w:color w:val="214293"/>
          <w:w w:val="105"/>
          <w:sz w:val="19"/>
        </w:rPr>
        <w:t>Measure with</w:t>
      </w:r>
      <w:r>
        <w:rPr>
          <w:color w:val="214293"/>
          <w:spacing w:val="-2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caliper</w:t>
      </w:r>
      <w:r>
        <w:rPr>
          <w:color w:val="214293"/>
          <w:spacing w:val="-9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in</w:t>
      </w:r>
      <w:r>
        <w:rPr>
          <w:color w:val="214293"/>
          <w:spacing w:val="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right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h</w:t>
      </w:r>
      <w:r>
        <w:rPr>
          <w:color w:val="3B599E"/>
          <w:w w:val="105"/>
          <w:sz w:val="19"/>
        </w:rPr>
        <w:t>a</w:t>
      </w:r>
      <w:r>
        <w:rPr>
          <w:color w:val="214293"/>
          <w:w w:val="105"/>
          <w:sz w:val="19"/>
        </w:rPr>
        <w:t>nd</w:t>
      </w:r>
      <w:r>
        <w:rPr>
          <w:color w:val="214293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with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scale</w:t>
      </w:r>
      <w:r>
        <w:rPr>
          <w:color w:val="214293"/>
          <w:spacing w:val="-2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in</w:t>
      </w:r>
      <w:r>
        <w:rPr>
          <w:color w:val="214293"/>
          <w:spacing w:val="3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position</w:t>
      </w:r>
      <w:r>
        <w:rPr>
          <w:color w:val="214293"/>
          <w:spacing w:val="-1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to</w:t>
      </w:r>
      <w:r>
        <w:rPr>
          <w:color w:val="214293"/>
          <w:spacing w:val="9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avoid</w:t>
      </w:r>
      <w:r>
        <w:rPr>
          <w:color w:val="214293"/>
          <w:spacing w:val="-2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parallax</w:t>
      </w:r>
      <w:r>
        <w:rPr>
          <w:color w:val="214293"/>
          <w:spacing w:val="-1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error.</w:t>
      </w:r>
    </w:p>
    <w:p w14:paraId="2855C1B9" w14:textId="77777777" w:rsidR="00553207" w:rsidRDefault="00000000">
      <w:pPr>
        <w:pStyle w:val="ListParagraph"/>
        <w:numPr>
          <w:ilvl w:val="0"/>
          <w:numId w:val="4"/>
        </w:numPr>
        <w:tabs>
          <w:tab w:val="left" w:pos="817"/>
        </w:tabs>
        <w:spacing w:before="106"/>
        <w:ind w:left="817" w:hanging="339"/>
        <w:rPr>
          <w:color w:val="214293"/>
          <w:sz w:val="19"/>
        </w:rPr>
      </w:pPr>
      <w:r>
        <w:rPr>
          <w:color w:val="214293"/>
          <w:w w:val="105"/>
          <w:sz w:val="19"/>
        </w:rPr>
        <w:t>Measure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midway</w:t>
      </w:r>
      <w:r>
        <w:rPr>
          <w:color w:val="214293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between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-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body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surface</w:t>
      </w:r>
      <w:r>
        <w:rPr>
          <w:color w:val="214293"/>
          <w:spacing w:val="-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and</w:t>
      </w:r>
      <w:r>
        <w:rPr>
          <w:color w:val="214293"/>
          <w:spacing w:val="-3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bulbous</w:t>
      </w:r>
      <w:r>
        <w:rPr>
          <w:color w:val="214293"/>
          <w:spacing w:val="-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crest</w:t>
      </w:r>
      <w:r>
        <w:rPr>
          <w:color w:val="214293"/>
          <w:spacing w:val="-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of</w:t>
      </w:r>
      <w:r>
        <w:rPr>
          <w:color w:val="214293"/>
          <w:spacing w:val="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14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skinfold.</w:t>
      </w:r>
    </w:p>
    <w:p w14:paraId="7CF5AD1F" w14:textId="77777777" w:rsidR="00553207" w:rsidRDefault="00000000">
      <w:pPr>
        <w:pStyle w:val="ListParagraph"/>
        <w:numPr>
          <w:ilvl w:val="0"/>
          <w:numId w:val="4"/>
        </w:numPr>
        <w:tabs>
          <w:tab w:val="left" w:pos="822"/>
        </w:tabs>
        <w:spacing w:before="99"/>
        <w:ind w:left="822" w:hanging="343"/>
        <w:rPr>
          <w:color w:val="214293"/>
          <w:sz w:val="19"/>
        </w:rPr>
      </w:pPr>
      <w:r>
        <w:rPr>
          <w:color w:val="214293"/>
          <w:w w:val="105"/>
          <w:sz w:val="19"/>
        </w:rPr>
        <w:t>Caliper</w:t>
      </w:r>
      <w:r>
        <w:rPr>
          <w:color w:val="214293"/>
          <w:spacing w:val="-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jaws</w:t>
      </w:r>
      <w:r>
        <w:rPr>
          <w:color w:val="214293"/>
          <w:spacing w:val="-2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are</w:t>
      </w:r>
      <w:r>
        <w:rPr>
          <w:color w:val="214293"/>
          <w:spacing w:val="-2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placed</w:t>
      </w:r>
      <w:r>
        <w:rPr>
          <w:color w:val="214293"/>
          <w:spacing w:val="-2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to</w:t>
      </w:r>
      <w:r>
        <w:rPr>
          <w:color w:val="214293"/>
          <w:spacing w:val="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measure</w:t>
      </w:r>
      <w:r>
        <w:rPr>
          <w:color w:val="214293"/>
          <w:spacing w:val="-1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1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thickness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of</w:t>
      </w:r>
      <w:r>
        <w:rPr>
          <w:color w:val="214293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skinfold</w:t>
      </w:r>
      <w:r>
        <w:rPr>
          <w:color w:val="214293"/>
          <w:spacing w:val="-2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perpendicular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to</w:t>
      </w:r>
      <w:r>
        <w:rPr>
          <w:color w:val="214293"/>
          <w:spacing w:val="6"/>
          <w:w w:val="105"/>
          <w:sz w:val="19"/>
        </w:rPr>
        <w:t xml:space="preserve"> </w:t>
      </w:r>
      <w:r>
        <w:rPr>
          <w:color w:val="212695"/>
          <w:w w:val="105"/>
          <w:sz w:val="19"/>
        </w:rPr>
        <w:t>its</w:t>
      </w:r>
      <w:r>
        <w:rPr>
          <w:color w:val="212695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long</w:t>
      </w:r>
      <w:r>
        <w:rPr>
          <w:color w:val="214293"/>
          <w:spacing w:val="-36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a</w:t>
      </w:r>
      <w:r>
        <w:rPr>
          <w:color w:val="3B599E"/>
          <w:spacing w:val="-2"/>
          <w:w w:val="105"/>
          <w:sz w:val="19"/>
        </w:rPr>
        <w:t>x</w:t>
      </w:r>
      <w:r>
        <w:rPr>
          <w:color w:val="214293"/>
          <w:spacing w:val="-2"/>
          <w:w w:val="105"/>
          <w:sz w:val="19"/>
        </w:rPr>
        <w:t>is.</w:t>
      </w:r>
    </w:p>
    <w:p w14:paraId="77FF7312" w14:textId="77777777" w:rsidR="00553207" w:rsidRDefault="00000000">
      <w:pPr>
        <w:pStyle w:val="ListParagraph"/>
        <w:numPr>
          <w:ilvl w:val="0"/>
          <w:numId w:val="4"/>
        </w:numPr>
        <w:tabs>
          <w:tab w:val="left" w:pos="822"/>
        </w:tabs>
        <w:spacing w:before="107"/>
        <w:ind w:left="822" w:hanging="343"/>
        <w:rPr>
          <w:color w:val="214293"/>
          <w:sz w:val="19"/>
        </w:rPr>
      </w:pPr>
      <w:r>
        <w:rPr>
          <w:color w:val="214293"/>
          <w:w w:val="105"/>
          <w:sz w:val="19"/>
        </w:rPr>
        <w:t>Caliper</w:t>
      </w:r>
      <w:r>
        <w:rPr>
          <w:color w:val="214293"/>
          <w:spacing w:val="-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pad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measurement</w:t>
      </w:r>
      <w:r>
        <w:rPr>
          <w:color w:val="214293"/>
          <w:spacing w:val="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surf</w:t>
      </w:r>
      <w:r>
        <w:rPr>
          <w:color w:val="3B599E"/>
          <w:w w:val="105"/>
          <w:sz w:val="19"/>
        </w:rPr>
        <w:t>ac</w:t>
      </w:r>
      <w:r>
        <w:rPr>
          <w:color w:val="214293"/>
          <w:w w:val="105"/>
          <w:sz w:val="19"/>
        </w:rPr>
        <w:t>e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should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be</w:t>
      </w:r>
      <w:r>
        <w:rPr>
          <w:color w:val="214293"/>
          <w:spacing w:val="-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in</w:t>
      </w:r>
      <w:r>
        <w:rPr>
          <w:color w:val="214293"/>
          <w:spacing w:val="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contact with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-2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skinfold</w:t>
      </w:r>
      <w:r>
        <w:rPr>
          <w:color w:val="214293"/>
          <w:spacing w:val="-1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</w:t>
      </w:r>
      <w:r>
        <w:rPr>
          <w:color w:val="214293"/>
          <w:spacing w:val="1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2</w:t>
      </w:r>
      <w:r>
        <w:rPr>
          <w:color w:val="214293"/>
          <w:spacing w:val="-2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to</w:t>
      </w:r>
      <w:r>
        <w:rPr>
          <w:color w:val="214293"/>
          <w:spacing w:val="2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4</w:t>
      </w:r>
      <w:r>
        <w:rPr>
          <w:color w:val="214293"/>
          <w:spacing w:val="-17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seconds</w:t>
      </w:r>
      <w:r>
        <w:rPr>
          <w:color w:val="3B599E"/>
          <w:spacing w:val="-2"/>
          <w:w w:val="105"/>
          <w:sz w:val="19"/>
        </w:rPr>
        <w:t>.</w:t>
      </w:r>
    </w:p>
    <w:p w14:paraId="1DEE80A3" w14:textId="39963BF7" w:rsidR="00553207" w:rsidRDefault="00000000">
      <w:pPr>
        <w:pStyle w:val="ListParagraph"/>
        <w:numPr>
          <w:ilvl w:val="0"/>
          <w:numId w:val="4"/>
        </w:numPr>
        <w:tabs>
          <w:tab w:val="left" w:pos="823"/>
        </w:tabs>
        <w:spacing w:before="106"/>
        <w:ind w:left="823" w:hanging="342"/>
        <w:rPr>
          <w:color w:val="214293"/>
          <w:sz w:val="19"/>
        </w:rPr>
      </w:pPr>
      <w:r>
        <w:rPr>
          <w:color w:val="214293"/>
          <w:sz w:val="19"/>
        </w:rPr>
        <w:t>Record</w:t>
      </w:r>
      <w:r>
        <w:rPr>
          <w:color w:val="214293"/>
          <w:spacing w:val="4"/>
          <w:sz w:val="19"/>
        </w:rPr>
        <w:t xml:space="preserve"> </w:t>
      </w:r>
      <w:r>
        <w:rPr>
          <w:color w:val="214293"/>
          <w:sz w:val="19"/>
        </w:rPr>
        <w:t>to</w:t>
      </w:r>
      <w:r>
        <w:rPr>
          <w:color w:val="214293"/>
          <w:spacing w:val="71"/>
          <w:sz w:val="19"/>
        </w:rPr>
        <w:t xml:space="preserve"> </w:t>
      </w:r>
      <w:r>
        <w:rPr>
          <w:color w:val="214293"/>
          <w:sz w:val="19"/>
        </w:rPr>
        <w:t>the</w:t>
      </w:r>
      <w:r>
        <w:rPr>
          <w:color w:val="214293"/>
          <w:spacing w:val="64"/>
          <w:sz w:val="19"/>
        </w:rPr>
        <w:t xml:space="preserve"> </w:t>
      </w:r>
      <w:r>
        <w:rPr>
          <w:color w:val="214293"/>
          <w:sz w:val="19"/>
        </w:rPr>
        <w:t>nearest</w:t>
      </w:r>
      <w:r>
        <w:rPr>
          <w:color w:val="214293"/>
          <w:spacing w:val="29"/>
          <w:sz w:val="19"/>
        </w:rPr>
        <w:t xml:space="preserve"> </w:t>
      </w:r>
      <w:r>
        <w:rPr>
          <w:color w:val="214293"/>
          <w:sz w:val="19"/>
        </w:rPr>
        <w:t>.5</w:t>
      </w:r>
      <w:r>
        <w:rPr>
          <w:color w:val="214293"/>
          <w:spacing w:val="24"/>
          <w:sz w:val="19"/>
        </w:rPr>
        <w:t xml:space="preserve"> </w:t>
      </w:r>
      <w:r>
        <w:rPr>
          <w:color w:val="214293"/>
          <w:sz w:val="19"/>
        </w:rPr>
        <w:t>mm</w:t>
      </w:r>
      <w:r>
        <w:rPr>
          <w:color w:val="214293"/>
          <w:spacing w:val="39"/>
          <w:sz w:val="19"/>
        </w:rPr>
        <w:t xml:space="preserve"> </w:t>
      </w:r>
      <w:r>
        <w:rPr>
          <w:color w:val="214293"/>
          <w:sz w:val="19"/>
        </w:rPr>
        <w:t>and</w:t>
      </w:r>
      <w:r>
        <w:rPr>
          <w:color w:val="214293"/>
          <w:spacing w:val="16"/>
          <w:sz w:val="19"/>
        </w:rPr>
        <w:t xml:space="preserve"> </w:t>
      </w:r>
      <w:r>
        <w:rPr>
          <w:color w:val="214293"/>
          <w:sz w:val="19"/>
        </w:rPr>
        <w:t>obtain</w:t>
      </w:r>
      <w:r>
        <w:rPr>
          <w:color w:val="214293"/>
          <w:spacing w:val="-2"/>
          <w:sz w:val="19"/>
        </w:rPr>
        <w:t xml:space="preserve"> </w:t>
      </w:r>
      <w:r>
        <w:rPr>
          <w:color w:val="214293"/>
          <w:sz w:val="19"/>
        </w:rPr>
        <w:t>(through</w:t>
      </w:r>
      <w:r>
        <w:rPr>
          <w:color w:val="214293"/>
          <w:spacing w:val="12"/>
          <w:sz w:val="19"/>
        </w:rPr>
        <w:t xml:space="preserve"> </w:t>
      </w:r>
      <w:r>
        <w:rPr>
          <w:color w:val="214293"/>
          <w:sz w:val="19"/>
        </w:rPr>
        <w:t>rotation</w:t>
      </w:r>
      <w:r>
        <w:rPr>
          <w:color w:val="214293"/>
          <w:spacing w:val="12"/>
          <w:sz w:val="19"/>
        </w:rPr>
        <w:t xml:space="preserve"> </w:t>
      </w:r>
      <w:r>
        <w:rPr>
          <w:color w:val="214293"/>
          <w:sz w:val="19"/>
        </w:rPr>
        <w:t>of</w:t>
      </w:r>
      <w:r>
        <w:rPr>
          <w:color w:val="214293"/>
          <w:spacing w:val="24"/>
          <w:sz w:val="19"/>
        </w:rPr>
        <w:t xml:space="preserve"> </w:t>
      </w:r>
      <w:r>
        <w:rPr>
          <w:color w:val="214293"/>
          <w:sz w:val="19"/>
        </w:rPr>
        <w:t>sites)</w:t>
      </w:r>
      <w:r>
        <w:rPr>
          <w:color w:val="214293"/>
          <w:spacing w:val="44"/>
          <w:sz w:val="19"/>
        </w:rPr>
        <w:t xml:space="preserve"> </w:t>
      </w:r>
      <w:r>
        <w:rPr>
          <w:color w:val="214293"/>
          <w:sz w:val="19"/>
        </w:rPr>
        <w:t>three</w:t>
      </w:r>
      <w:r>
        <w:rPr>
          <w:color w:val="214293"/>
          <w:spacing w:val="1"/>
          <w:sz w:val="19"/>
        </w:rPr>
        <w:t xml:space="preserve"> </w:t>
      </w:r>
      <w:r>
        <w:rPr>
          <w:color w:val="214293"/>
          <w:sz w:val="19"/>
        </w:rPr>
        <w:t>measures</w:t>
      </w:r>
      <w:r>
        <w:rPr>
          <w:color w:val="214293"/>
          <w:spacing w:val="37"/>
          <w:sz w:val="19"/>
        </w:rPr>
        <w:t xml:space="preserve"> </w:t>
      </w:r>
      <w:r>
        <w:rPr>
          <w:color w:val="214293"/>
          <w:sz w:val="19"/>
        </w:rPr>
        <w:t>with</w:t>
      </w:r>
      <w:r>
        <w:rPr>
          <w:color w:val="214293"/>
          <w:spacing w:val="2"/>
          <w:sz w:val="19"/>
        </w:rPr>
        <w:t xml:space="preserve"> </w:t>
      </w:r>
      <w:r>
        <w:rPr>
          <w:color w:val="214293"/>
          <w:sz w:val="19"/>
        </w:rPr>
        <w:t>no</w:t>
      </w:r>
      <w:r w:rsidR="008516FC">
        <w:rPr>
          <w:color w:val="214293"/>
          <w:sz w:val="19"/>
        </w:rPr>
        <w:t xml:space="preserve"> </w:t>
      </w:r>
      <w:r>
        <w:rPr>
          <w:color w:val="214293"/>
          <w:sz w:val="19"/>
        </w:rPr>
        <w:t>more</w:t>
      </w:r>
      <w:r>
        <w:rPr>
          <w:color w:val="214293"/>
          <w:spacing w:val="5"/>
          <w:sz w:val="19"/>
        </w:rPr>
        <w:t xml:space="preserve"> </w:t>
      </w:r>
      <w:r>
        <w:rPr>
          <w:color w:val="214293"/>
          <w:sz w:val="19"/>
        </w:rPr>
        <w:t>than</w:t>
      </w:r>
      <w:r>
        <w:rPr>
          <w:color w:val="214293"/>
          <w:spacing w:val="13"/>
          <w:sz w:val="19"/>
        </w:rPr>
        <w:t xml:space="preserve"> </w:t>
      </w:r>
      <w:r>
        <w:rPr>
          <w:color w:val="214293"/>
          <w:spacing w:val="-10"/>
          <w:sz w:val="19"/>
        </w:rPr>
        <w:t>a</w:t>
      </w:r>
    </w:p>
    <w:p w14:paraId="61C9B3DF" w14:textId="77777777" w:rsidR="00553207" w:rsidRDefault="00000000">
      <w:pPr>
        <w:pStyle w:val="BodyText"/>
        <w:spacing w:before="41"/>
        <w:ind w:left="823"/>
      </w:pPr>
      <w:r>
        <w:rPr>
          <w:color w:val="214293"/>
          <w:w w:val="105"/>
        </w:rPr>
        <w:t>.5</w:t>
      </w:r>
      <w:r>
        <w:rPr>
          <w:color w:val="214293"/>
          <w:spacing w:val="-17"/>
          <w:w w:val="105"/>
        </w:rPr>
        <w:t xml:space="preserve"> </w:t>
      </w:r>
      <w:r>
        <w:rPr>
          <w:color w:val="214293"/>
          <w:w w:val="105"/>
        </w:rPr>
        <w:t>mm</w:t>
      </w:r>
      <w:r>
        <w:rPr>
          <w:color w:val="214293"/>
          <w:spacing w:val="20"/>
          <w:w w:val="105"/>
        </w:rPr>
        <w:t xml:space="preserve"> </w:t>
      </w:r>
      <w:r>
        <w:rPr>
          <w:color w:val="214293"/>
          <w:spacing w:val="-2"/>
          <w:w w:val="105"/>
        </w:rPr>
        <w:t>difference.</w:t>
      </w:r>
    </w:p>
    <w:p w14:paraId="120656DE" w14:textId="77777777" w:rsidR="00553207" w:rsidRDefault="00000000">
      <w:pPr>
        <w:pStyle w:val="ListParagraph"/>
        <w:numPr>
          <w:ilvl w:val="0"/>
          <w:numId w:val="4"/>
        </w:numPr>
        <w:tabs>
          <w:tab w:val="left" w:pos="823"/>
        </w:tabs>
        <w:spacing w:before="106"/>
        <w:ind w:left="823" w:hanging="342"/>
        <w:rPr>
          <w:color w:val="214293"/>
          <w:sz w:val="19"/>
        </w:rPr>
      </w:pPr>
      <w:r>
        <w:rPr>
          <w:color w:val="214293"/>
          <w:w w:val="105"/>
          <w:sz w:val="19"/>
        </w:rPr>
        <w:t>Record</w:t>
      </w:r>
      <w:r>
        <w:rPr>
          <w:color w:val="214293"/>
          <w:spacing w:val="-20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three</w:t>
      </w:r>
      <w:r>
        <w:rPr>
          <w:color w:val="214293"/>
          <w:spacing w:val="-19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measures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</w:t>
      </w:r>
      <w:r>
        <w:rPr>
          <w:color w:val="214293"/>
          <w:spacing w:val="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each</w:t>
      </w:r>
      <w:r>
        <w:rPr>
          <w:color w:val="214293"/>
          <w:spacing w:val="-1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site</w:t>
      </w:r>
      <w:r>
        <w:rPr>
          <w:color w:val="214293"/>
          <w:spacing w:val="-2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</w:t>
      </w:r>
      <w:r>
        <w:rPr>
          <w:color w:val="214293"/>
          <w:spacing w:val="-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males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(3</w:t>
      </w:r>
      <w:r>
        <w:rPr>
          <w:color w:val="214293"/>
          <w:spacing w:val="-2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sites)</w:t>
      </w:r>
      <w:r>
        <w:rPr>
          <w:color w:val="214293"/>
          <w:spacing w:val="-1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and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females</w:t>
      </w:r>
      <w:r>
        <w:rPr>
          <w:color w:val="214293"/>
          <w:spacing w:val="-1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(2</w:t>
      </w:r>
      <w:r>
        <w:rPr>
          <w:color w:val="214293"/>
          <w:spacing w:val="-20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sites).</w:t>
      </w:r>
    </w:p>
    <w:p w14:paraId="183F48DC" w14:textId="77777777" w:rsidR="00553207" w:rsidRDefault="00553207">
      <w:pPr>
        <w:pStyle w:val="BodyText"/>
        <w:spacing w:before="181"/>
      </w:pPr>
    </w:p>
    <w:p w14:paraId="4EDADAF7" w14:textId="77777777" w:rsidR="00553207" w:rsidRDefault="00000000">
      <w:pPr>
        <w:ind w:left="143"/>
        <w:rPr>
          <w:rFonts w:ascii="Courier New"/>
          <w:sz w:val="27"/>
        </w:rPr>
      </w:pPr>
      <w:r>
        <w:rPr>
          <w:rFonts w:ascii="Courier New"/>
          <w:color w:val="214293"/>
          <w:spacing w:val="-2"/>
          <w:w w:val="105"/>
          <w:sz w:val="27"/>
        </w:rPr>
        <w:t>WVSSACASSESSMENTPROCEDURES</w:t>
      </w:r>
    </w:p>
    <w:p w14:paraId="3D0F14AA" w14:textId="77777777" w:rsidR="00553207" w:rsidRDefault="00553207">
      <w:pPr>
        <w:pStyle w:val="BodyText"/>
        <w:spacing w:before="94"/>
        <w:rPr>
          <w:rFonts w:ascii="Courier New"/>
          <w:sz w:val="27"/>
        </w:rPr>
      </w:pPr>
    </w:p>
    <w:p w14:paraId="06989CEC" w14:textId="77777777" w:rsidR="00553207" w:rsidRDefault="00000000">
      <w:pPr>
        <w:pStyle w:val="Heading4"/>
        <w:rPr>
          <w:u w:val="none"/>
        </w:rPr>
      </w:pPr>
      <w:r>
        <w:rPr>
          <w:color w:val="214293"/>
          <w:w w:val="105"/>
          <w:u w:val="none"/>
        </w:rPr>
        <w:t>Time</w:t>
      </w:r>
      <w:r>
        <w:rPr>
          <w:color w:val="214293"/>
          <w:spacing w:val="-16"/>
          <w:w w:val="105"/>
          <w:u w:val="none"/>
        </w:rPr>
        <w:t xml:space="preserve"> </w:t>
      </w:r>
      <w:r>
        <w:rPr>
          <w:color w:val="214293"/>
          <w:w w:val="105"/>
          <w:u w:val="none"/>
        </w:rPr>
        <w:t>Period</w:t>
      </w:r>
      <w:r>
        <w:rPr>
          <w:color w:val="214293"/>
          <w:spacing w:val="-16"/>
          <w:w w:val="105"/>
          <w:u w:val="none"/>
        </w:rPr>
        <w:t xml:space="preserve"> </w:t>
      </w:r>
      <w:r>
        <w:rPr>
          <w:color w:val="214293"/>
          <w:w w:val="105"/>
          <w:u w:val="none"/>
        </w:rPr>
        <w:t>for</w:t>
      </w:r>
      <w:r>
        <w:rPr>
          <w:color w:val="214293"/>
          <w:spacing w:val="12"/>
          <w:w w:val="105"/>
          <w:u w:val="none"/>
        </w:rPr>
        <w:t xml:space="preserve"> </w:t>
      </w:r>
      <w:r>
        <w:rPr>
          <w:color w:val="214293"/>
          <w:spacing w:val="-2"/>
          <w:w w:val="105"/>
          <w:u w:val="none"/>
        </w:rPr>
        <w:t>Measurement</w:t>
      </w:r>
    </w:p>
    <w:p w14:paraId="27C8B113" w14:textId="77777777" w:rsidR="00553207" w:rsidRDefault="00553207">
      <w:pPr>
        <w:pStyle w:val="BodyText"/>
        <w:spacing w:before="186"/>
        <w:rPr>
          <w:sz w:val="21"/>
        </w:rPr>
      </w:pPr>
    </w:p>
    <w:p w14:paraId="593DE73D" w14:textId="6F061C7D" w:rsidR="00553207" w:rsidRDefault="00000000">
      <w:pPr>
        <w:pStyle w:val="BodyText"/>
        <w:spacing w:line="285" w:lineRule="auto"/>
        <w:ind w:left="150" w:right="6" w:firstLine="181"/>
      </w:pPr>
      <w:r>
        <w:rPr>
          <w:color w:val="214293"/>
          <w:w w:val="105"/>
        </w:rPr>
        <w:t>The</w:t>
      </w:r>
      <w:r>
        <w:rPr>
          <w:color w:val="214293"/>
          <w:spacing w:val="-17"/>
          <w:w w:val="105"/>
        </w:rPr>
        <w:t xml:space="preserve"> </w:t>
      </w:r>
      <w:r>
        <w:rPr>
          <w:color w:val="214293"/>
          <w:w w:val="105"/>
        </w:rPr>
        <w:t>weight</w:t>
      </w:r>
      <w:r>
        <w:rPr>
          <w:color w:val="214293"/>
          <w:spacing w:val="-15"/>
          <w:w w:val="105"/>
        </w:rPr>
        <w:t xml:space="preserve"> </w:t>
      </w:r>
      <w:r>
        <w:rPr>
          <w:color w:val="214293"/>
          <w:w w:val="105"/>
        </w:rPr>
        <w:t>assessment</w:t>
      </w:r>
      <w:r>
        <w:rPr>
          <w:color w:val="214293"/>
          <w:spacing w:val="-3"/>
          <w:w w:val="105"/>
        </w:rPr>
        <w:t xml:space="preserve"> </w:t>
      </w:r>
      <w:r>
        <w:rPr>
          <w:color w:val="214293"/>
          <w:w w:val="105"/>
        </w:rPr>
        <w:t>must</w:t>
      </w:r>
      <w:r>
        <w:rPr>
          <w:color w:val="214293"/>
          <w:spacing w:val="-10"/>
          <w:w w:val="105"/>
        </w:rPr>
        <w:t xml:space="preserve"> </w:t>
      </w:r>
      <w:r>
        <w:rPr>
          <w:color w:val="214293"/>
          <w:w w:val="105"/>
        </w:rPr>
        <w:t>take</w:t>
      </w:r>
      <w:r>
        <w:rPr>
          <w:color w:val="214293"/>
          <w:spacing w:val="-25"/>
          <w:w w:val="105"/>
        </w:rPr>
        <w:t xml:space="preserve"> </w:t>
      </w:r>
      <w:r>
        <w:rPr>
          <w:color w:val="214293"/>
          <w:w w:val="105"/>
        </w:rPr>
        <w:t>place</w:t>
      </w:r>
      <w:r>
        <w:rPr>
          <w:color w:val="214293"/>
          <w:spacing w:val="-18"/>
          <w:w w:val="105"/>
        </w:rPr>
        <w:t xml:space="preserve"> </w:t>
      </w:r>
      <w:r>
        <w:rPr>
          <w:color w:val="214293"/>
          <w:w w:val="105"/>
        </w:rPr>
        <w:t>from</w:t>
      </w:r>
      <w:r>
        <w:rPr>
          <w:color w:val="214293"/>
          <w:spacing w:val="-18"/>
          <w:w w:val="105"/>
        </w:rPr>
        <w:t xml:space="preserve"> </w:t>
      </w:r>
      <w:r>
        <w:rPr>
          <w:color w:val="214293"/>
          <w:w w:val="105"/>
        </w:rPr>
        <w:t>the</w:t>
      </w:r>
      <w:r w:rsidR="00046C44">
        <w:rPr>
          <w:color w:val="214293"/>
          <w:w w:val="105"/>
        </w:rPr>
        <w:t xml:space="preserve"> </w:t>
      </w:r>
      <w:r>
        <w:rPr>
          <w:color w:val="214293"/>
          <w:spacing w:val="-26"/>
          <w:w w:val="105"/>
        </w:rPr>
        <w:t xml:space="preserve"> </w:t>
      </w:r>
      <w:r>
        <w:rPr>
          <w:color w:val="214293"/>
          <w:w w:val="105"/>
        </w:rPr>
        <w:t>Monday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of week</w:t>
      </w:r>
      <w:r>
        <w:rPr>
          <w:color w:val="214293"/>
          <w:spacing w:val="-1"/>
          <w:w w:val="105"/>
        </w:rPr>
        <w:t xml:space="preserve"> </w:t>
      </w:r>
      <w:r>
        <w:rPr>
          <w:color w:val="214293"/>
          <w:w w:val="105"/>
        </w:rPr>
        <w:t>20</w:t>
      </w:r>
      <w:r>
        <w:rPr>
          <w:color w:val="214293"/>
          <w:spacing w:val="-26"/>
          <w:w w:val="105"/>
        </w:rPr>
        <w:t xml:space="preserve"> </w:t>
      </w:r>
      <w:r>
        <w:rPr>
          <w:color w:val="214293"/>
          <w:w w:val="105"/>
        </w:rPr>
        <w:t>to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the Monday</w:t>
      </w:r>
      <w:r>
        <w:rPr>
          <w:color w:val="214293"/>
          <w:spacing w:val="-17"/>
          <w:w w:val="105"/>
        </w:rPr>
        <w:t xml:space="preserve"> </w:t>
      </w:r>
      <w:r>
        <w:rPr>
          <w:color w:val="214293"/>
          <w:w w:val="105"/>
        </w:rPr>
        <w:t>of week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31.</w:t>
      </w:r>
      <w:r>
        <w:rPr>
          <w:color w:val="214293"/>
          <w:spacing w:val="20"/>
          <w:w w:val="105"/>
        </w:rPr>
        <w:t xml:space="preserve"> </w:t>
      </w:r>
      <w:r>
        <w:rPr>
          <w:color w:val="214293"/>
          <w:w w:val="105"/>
        </w:rPr>
        <w:t>All wrestlers must be assessed prior to competing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interscholastically</w:t>
      </w:r>
      <w:r>
        <w:rPr>
          <w:color w:val="4969AA"/>
          <w:w w:val="105"/>
        </w:rPr>
        <w:t>.</w:t>
      </w:r>
    </w:p>
    <w:p w14:paraId="36DCF7FC" w14:textId="77777777" w:rsidR="00553207" w:rsidRDefault="00553207">
      <w:pPr>
        <w:pStyle w:val="BodyText"/>
        <w:spacing w:before="170"/>
      </w:pPr>
    </w:p>
    <w:p w14:paraId="56225CCE" w14:textId="587FD148" w:rsidR="00553207" w:rsidRDefault="00000000">
      <w:pPr>
        <w:pStyle w:val="BodyText"/>
        <w:spacing w:before="1" w:line="285" w:lineRule="auto"/>
        <w:ind w:left="843" w:hanging="695"/>
      </w:pPr>
      <w:r>
        <w:rPr>
          <w:color w:val="214293"/>
          <w:w w:val="105"/>
          <w:u w:val="thick" w:color="214293"/>
        </w:rPr>
        <w:t>Note</w:t>
      </w:r>
      <w:r>
        <w:rPr>
          <w:color w:val="214293"/>
          <w:w w:val="105"/>
        </w:rPr>
        <w:t>:</w:t>
      </w:r>
      <w:r>
        <w:rPr>
          <w:color w:val="214293"/>
          <w:spacing w:val="40"/>
          <w:w w:val="105"/>
        </w:rPr>
        <w:t xml:space="preserve"> </w:t>
      </w:r>
      <w:r>
        <w:rPr>
          <w:color w:val="214293"/>
          <w:w w:val="105"/>
        </w:rPr>
        <w:t>Any</w:t>
      </w:r>
      <w:r>
        <w:rPr>
          <w:color w:val="214293"/>
          <w:spacing w:val="-16"/>
          <w:w w:val="105"/>
        </w:rPr>
        <w:t xml:space="preserve"> </w:t>
      </w:r>
      <w:r>
        <w:rPr>
          <w:color w:val="214293"/>
          <w:w w:val="105"/>
        </w:rPr>
        <w:t>violation</w:t>
      </w:r>
      <w:r>
        <w:rPr>
          <w:color w:val="214293"/>
          <w:spacing w:val="-18"/>
          <w:w w:val="105"/>
        </w:rPr>
        <w:t xml:space="preserve"> </w:t>
      </w:r>
      <w:r>
        <w:rPr>
          <w:color w:val="214293"/>
          <w:w w:val="105"/>
        </w:rPr>
        <w:t>of</w:t>
      </w:r>
      <w:r>
        <w:rPr>
          <w:color w:val="214293"/>
          <w:spacing w:val="-7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-18"/>
          <w:w w:val="105"/>
        </w:rPr>
        <w:t xml:space="preserve"> </w:t>
      </w:r>
      <w:r>
        <w:rPr>
          <w:color w:val="214293"/>
          <w:w w:val="105"/>
        </w:rPr>
        <w:t>assessment procedure</w:t>
      </w:r>
      <w:r>
        <w:rPr>
          <w:color w:val="214293"/>
          <w:spacing w:val="-10"/>
          <w:w w:val="105"/>
        </w:rPr>
        <w:t xml:space="preserve"> </w:t>
      </w:r>
      <w:r>
        <w:rPr>
          <w:color w:val="214293"/>
          <w:w w:val="105"/>
        </w:rPr>
        <w:t>or</w:t>
      </w:r>
      <w:r>
        <w:rPr>
          <w:color w:val="214293"/>
          <w:spacing w:val="-2"/>
          <w:w w:val="105"/>
        </w:rPr>
        <w:t xml:space="preserve"> </w:t>
      </w:r>
      <w:r>
        <w:rPr>
          <w:color w:val="214293"/>
          <w:w w:val="105"/>
        </w:rPr>
        <w:t>weight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management program</w:t>
      </w:r>
      <w:r>
        <w:rPr>
          <w:color w:val="214293"/>
          <w:spacing w:val="-20"/>
          <w:w w:val="105"/>
        </w:rPr>
        <w:t xml:space="preserve"> </w:t>
      </w:r>
      <w:r>
        <w:rPr>
          <w:color w:val="214293"/>
          <w:w w:val="105"/>
        </w:rPr>
        <w:t>during</w:t>
      </w:r>
      <w:r>
        <w:rPr>
          <w:color w:val="214293"/>
          <w:spacing w:val="-33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season</w:t>
      </w:r>
      <w:r>
        <w:rPr>
          <w:color w:val="214293"/>
          <w:spacing w:val="-21"/>
          <w:w w:val="105"/>
        </w:rPr>
        <w:t xml:space="preserve"> </w:t>
      </w:r>
      <w:r>
        <w:rPr>
          <w:color w:val="214293"/>
          <w:w w:val="105"/>
        </w:rPr>
        <w:t>MUST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be reported to the WVSSAC office</w:t>
      </w:r>
      <w:r>
        <w:rPr>
          <w:color w:val="3B599E"/>
          <w:w w:val="105"/>
        </w:rPr>
        <w:t>.</w:t>
      </w:r>
    </w:p>
    <w:p w14:paraId="7F4F3801" w14:textId="77777777" w:rsidR="00553207" w:rsidRDefault="00000000">
      <w:pPr>
        <w:pStyle w:val="BodyText"/>
        <w:spacing w:before="64"/>
        <w:ind w:left="151"/>
      </w:pPr>
      <w:r>
        <w:rPr>
          <w:color w:val="214293"/>
        </w:rPr>
        <w:t>The</w:t>
      </w:r>
      <w:r>
        <w:rPr>
          <w:color w:val="214293"/>
          <w:spacing w:val="-11"/>
        </w:rPr>
        <w:t xml:space="preserve"> </w:t>
      </w:r>
      <w:r>
        <w:rPr>
          <w:color w:val="214293"/>
        </w:rPr>
        <w:t>School's</w:t>
      </w:r>
      <w:r>
        <w:rPr>
          <w:color w:val="214293"/>
          <w:spacing w:val="-3"/>
        </w:rPr>
        <w:t xml:space="preserve"> </w:t>
      </w:r>
      <w:r>
        <w:rPr>
          <w:color w:val="214293"/>
          <w:spacing w:val="-2"/>
        </w:rPr>
        <w:t>Responsib</w:t>
      </w:r>
      <w:r>
        <w:rPr>
          <w:color w:val="3B599E"/>
          <w:spacing w:val="-2"/>
        </w:rPr>
        <w:t>i</w:t>
      </w:r>
      <w:r>
        <w:rPr>
          <w:color w:val="214293"/>
          <w:spacing w:val="-2"/>
        </w:rPr>
        <w:t>lity</w:t>
      </w:r>
    </w:p>
    <w:p w14:paraId="1D247128" w14:textId="77777777" w:rsidR="00553207" w:rsidRDefault="00553207">
      <w:pPr>
        <w:pStyle w:val="BodyText"/>
        <w:spacing w:before="205"/>
      </w:pPr>
    </w:p>
    <w:p w14:paraId="1A15C980" w14:textId="77777777" w:rsidR="00553207" w:rsidRDefault="00000000">
      <w:pPr>
        <w:pStyle w:val="BodyText"/>
        <w:spacing w:before="1" w:line="280" w:lineRule="auto"/>
        <w:ind w:left="156" w:right="154" w:firstLine="197"/>
        <w:jc w:val="both"/>
      </w:pPr>
      <w:r>
        <w:rPr>
          <w:color w:val="214293"/>
          <w:w w:val="105"/>
        </w:rPr>
        <w:t>It</w:t>
      </w:r>
      <w:r>
        <w:rPr>
          <w:color w:val="214293"/>
          <w:spacing w:val="-14"/>
          <w:w w:val="105"/>
        </w:rPr>
        <w:t xml:space="preserve"> </w:t>
      </w:r>
      <w:r>
        <w:rPr>
          <w:color w:val="153177"/>
          <w:w w:val="105"/>
        </w:rPr>
        <w:t>i</w:t>
      </w:r>
      <w:r>
        <w:rPr>
          <w:color w:val="214293"/>
          <w:w w:val="105"/>
        </w:rPr>
        <w:t>s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school's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responsibility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to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contact an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approved</w:t>
      </w:r>
      <w:r>
        <w:rPr>
          <w:color w:val="214293"/>
          <w:spacing w:val="-12"/>
          <w:w w:val="105"/>
        </w:rPr>
        <w:t xml:space="preserve"> </w:t>
      </w:r>
      <w:r>
        <w:rPr>
          <w:color w:val="3B599E"/>
          <w:w w:val="105"/>
        </w:rPr>
        <w:t>a</w:t>
      </w:r>
      <w:r>
        <w:rPr>
          <w:color w:val="214293"/>
          <w:w w:val="105"/>
        </w:rPr>
        <w:t>ssessor(s)</w:t>
      </w:r>
      <w:r>
        <w:rPr>
          <w:color w:val="153177"/>
          <w:w w:val="105"/>
        </w:rPr>
        <w:t>.</w:t>
      </w:r>
      <w:r>
        <w:rPr>
          <w:color w:val="153177"/>
          <w:spacing w:val="12"/>
          <w:w w:val="105"/>
        </w:rPr>
        <w:t xml:space="preserve"> </w:t>
      </w:r>
      <w:r>
        <w:rPr>
          <w:color w:val="212695"/>
          <w:w w:val="105"/>
        </w:rPr>
        <w:t>It</w:t>
      </w:r>
      <w:r>
        <w:rPr>
          <w:color w:val="212695"/>
          <w:spacing w:val="26"/>
          <w:w w:val="105"/>
        </w:rPr>
        <w:t xml:space="preserve"> </w:t>
      </w:r>
      <w:r>
        <w:rPr>
          <w:color w:val="212695"/>
          <w:w w:val="105"/>
        </w:rPr>
        <w:t>is</w:t>
      </w:r>
      <w:r>
        <w:rPr>
          <w:color w:val="212695"/>
          <w:spacing w:val="-14"/>
          <w:w w:val="105"/>
        </w:rPr>
        <w:t xml:space="preserve"> </w:t>
      </w:r>
      <w:r>
        <w:rPr>
          <w:color w:val="214293"/>
          <w:w w:val="105"/>
        </w:rPr>
        <w:t>recommended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that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school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contact one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asse</w:t>
      </w:r>
      <w:r>
        <w:rPr>
          <w:color w:val="3B599E"/>
          <w:w w:val="105"/>
        </w:rPr>
        <w:t>s</w:t>
      </w:r>
      <w:r>
        <w:rPr>
          <w:color w:val="214293"/>
          <w:w w:val="105"/>
        </w:rPr>
        <w:t>sor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if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20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or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less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wrestlers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are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involved</w:t>
      </w:r>
      <w:r>
        <w:rPr>
          <w:color w:val="214293"/>
          <w:spacing w:val="-11"/>
          <w:w w:val="105"/>
        </w:rPr>
        <w:t xml:space="preserve"> </w:t>
      </w:r>
      <w:r>
        <w:rPr>
          <w:color w:val="214293"/>
          <w:w w:val="105"/>
        </w:rPr>
        <w:t>or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two</w:t>
      </w:r>
      <w:r>
        <w:rPr>
          <w:color w:val="214293"/>
          <w:spacing w:val="23"/>
          <w:w w:val="105"/>
        </w:rPr>
        <w:t xml:space="preserve"> </w:t>
      </w:r>
      <w:r>
        <w:rPr>
          <w:color w:val="214293"/>
          <w:w w:val="105"/>
        </w:rPr>
        <w:t>assessors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if</w:t>
      </w:r>
      <w:r>
        <w:rPr>
          <w:color w:val="214293"/>
          <w:spacing w:val="14"/>
          <w:w w:val="105"/>
        </w:rPr>
        <w:t xml:space="preserve"> </w:t>
      </w:r>
      <w:r>
        <w:rPr>
          <w:color w:val="214293"/>
          <w:w w:val="105"/>
        </w:rPr>
        <w:t>there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are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more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than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twenty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wrestlers</w:t>
      </w:r>
      <w:r>
        <w:rPr>
          <w:color w:val="214293"/>
          <w:spacing w:val="-11"/>
          <w:w w:val="105"/>
        </w:rPr>
        <w:t xml:space="preserve"> </w:t>
      </w:r>
      <w:r>
        <w:rPr>
          <w:color w:val="214293"/>
          <w:w w:val="105"/>
        </w:rPr>
        <w:t>on</w:t>
      </w:r>
      <w:r>
        <w:rPr>
          <w:color w:val="214293"/>
          <w:spacing w:val="-11"/>
          <w:w w:val="105"/>
        </w:rPr>
        <w:t xml:space="preserve"> </w:t>
      </w:r>
      <w:r>
        <w:rPr>
          <w:color w:val="214293"/>
          <w:w w:val="105"/>
        </w:rPr>
        <w:t>the team</w:t>
      </w:r>
      <w:r>
        <w:rPr>
          <w:color w:val="4969AA"/>
          <w:w w:val="105"/>
        </w:rPr>
        <w:t>.</w:t>
      </w:r>
      <w:r>
        <w:rPr>
          <w:color w:val="4969AA"/>
          <w:spacing w:val="40"/>
          <w:w w:val="105"/>
        </w:rPr>
        <w:t xml:space="preserve"> </w:t>
      </w:r>
      <w:r>
        <w:rPr>
          <w:color w:val="214293"/>
          <w:w w:val="105"/>
        </w:rPr>
        <w:t>The school</w:t>
      </w:r>
      <w:r>
        <w:rPr>
          <w:color w:val="214293"/>
          <w:spacing w:val="-3"/>
          <w:w w:val="105"/>
        </w:rPr>
        <w:t xml:space="preserve"> </w:t>
      </w:r>
      <w:r>
        <w:rPr>
          <w:color w:val="214293"/>
          <w:w w:val="105"/>
        </w:rPr>
        <w:t>must have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39"/>
          <w:w w:val="105"/>
        </w:rPr>
        <w:t xml:space="preserve"> </w:t>
      </w:r>
      <w:r>
        <w:rPr>
          <w:color w:val="214293"/>
          <w:w w:val="105"/>
        </w:rPr>
        <w:t>following available at the</w:t>
      </w:r>
      <w:r>
        <w:rPr>
          <w:color w:val="214293"/>
          <w:spacing w:val="36"/>
          <w:w w:val="105"/>
        </w:rPr>
        <w:t xml:space="preserve"> </w:t>
      </w:r>
      <w:r>
        <w:rPr>
          <w:color w:val="214293"/>
          <w:w w:val="105"/>
        </w:rPr>
        <w:t>time</w:t>
      </w:r>
      <w:r>
        <w:rPr>
          <w:color w:val="214293"/>
          <w:spacing w:val="-1"/>
          <w:w w:val="105"/>
        </w:rPr>
        <w:t xml:space="preserve"> </w:t>
      </w:r>
      <w:r>
        <w:rPr>
          <w:color w:val="214293"/>
          <w:w w:val="105"/>
        </w:rPr>
        <w:t>of the</w:t>
      </w:r>
      <w:r>
        <w:rPr>
          <w:color w:val="214293"/>
          <w:spacing w:val="-7"/>
          <w:w w:val="105"/>
        </w:rPr>
        <w:t xml:space="preserve"> </w:t>
      </w:r>
      <w:r>
        <w:rPr>
          <w:color w:val="214293"/>
          <w:w w:val="105"/>
        </w:rPr>
        <w:t>skinfold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assessment:</w:t>
      </w:r>
    </w:p>
    <w:p w14:paraId="50DFEF4B" w14:textId="77777777" w:rsidR="00553207" w:rsidRDefault="00553207">
      <w:pPr>
        <w:pStyle w:val="BodyText"/>
        <w:spacing w:before="183"/>
      </w:pPr>
    </w:p>
    <w:p w14:paraId="39EBE823" w14:textId="77777777" w:rsidR="00553207" w:rsidRDefault="00000000">
      <w:pPr>
        <w:pStyle w:val="ListParagraph"/>
        <w:numPr>
          <w:ilvl w:val="0"/>
          <w:numId w:val="3"/>
        </w:numPr>
        <w:tabs>
          <w:tab w:val="left" w:pos="853"/>
        </w:tabs>
        <w:ind w:left="853" w:hanging="358"/>
        <w:rPr>
          <w:sz w:val="19"/>
        </w:rPr>
      </w:pPr>
      <w:r>
        <w:rPr>
          <w:color w:val="214293"/>
          <w:sz w:val="19"/>
        </w:rPr>
        <w:t>An</w:t>
      </w:r>
      <w:r>
        <w:rPr>
          <w:color w:val="214293"/>
          <w:spacing w:val="28"/>
          <w:sz w:val="19"/>
        </w:rPr>
        <w:t xml:space="preserve"> </w:t>
      </w:r>
      <w:r>
        <w:rPr>
          <w:color w:val="214293"/>
          <w:sz w:val="19"/>
        </w:rPr>
        <w:t>annually</w:t>
      </w:r>
      <w:r>
        <w:rPr>
          <w:color w:val="214293"/>
          <w:spacing w:val="53"/>
          <w:sz w:val="19"/>
        </w:rPr>
        <w:t xml:space="preserve"> </w:t>
      </w:r>
      <w:r>
        <w:rPr>
          <w:color w:val="214293"/>
          <w:sz w:val="19"/>
        </w:rPr>
        <w:t>certified</w:t>
      </w:r>
      <w:r>
        <w:rPr>
          <w:color w:val="214293"/>
          <w:spacing w:val="39"/>
          <w:sz w:val="19"/>
        </w:rPr>
        <w:t xml:space="preserve"> </w:t>
      </w:r>
      <w:r>
        <w:rPr>
          <w:color w:val="214293"/>
          <w:spacing w:val="-2"/>
          <w:sz w:val="19"/>
        </w:rPr>
        <w:t>scale.</w:t>
      </w:r>
    </w:p>
    <w:p w14:paraId="2A356307" w14:textId="77777777" w:rsidR="00553207" w:rsidRDefault="00000000">
      <w:pPr>
        <w:pStyle w:val="ListParagraph"/>
        <w:numPr>
          <w:ilvl w:val="0"/>
          <w:numId w:val="3"/>
        </w:numPr>
        <w:tabs>
          <w:tab w:val="left" w:pos="843"/>
        </w:tabs>
        <w:spacing w:before="90"/>
        <w:ind w:left="843" w:hanging="333"/>
        <w:rPr>
          <w:sz w:val="20"/>
        </w:rPr>
      </w:pPr>
      <w:r>
        <w:rPr>
          <w:color w:val="214293"/>
          <w:w w:val="105"/>
          <w:sz w:val="19"/>
        </w:rPr>
        <w:t>Skinfold data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forms</w:t>
      </w:r>
      <w:r>
        <w:rPr>
          <w:color w:val="214293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(or</w:t>
      </w:r>
      <w:r>
        <w:rPr>
          <w:color w:val="214293"/>
          <w:spacing w:val="-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inform</w:t>
      </w:r>
      <w:r>
        <w:rPr>
          <w:color w:val="214293"/>
          <w:spacing w:val="-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-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assessor</w:t>
      </w:r>
      <w:r>
        <w:rPr>
          <w:color w:val="214293"/>
          <w:spacing w:val="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to</w:t>
      </w:r>
      <w:r>
        <w:rPr>
          <w:color w:val="214293"/>
          <w:spacing w:val="4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bring</w:t>
      </w:r>
      <w:r>
        <w:rPr>
          <w:color w:val="214293"/>
          <w:spacing w:val="-19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them</w:t>
      </w:r>
      <w:r>
        <w:rPr>
          <w:color w:val="214293"/>
          <w:spacing w:val="-21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-</w:t>
      </w:r>
      <w:r>
        <w:rPr>
          <w:color w:val="214293"/>
          <w:spacing w:val="5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 xml:space="preserve">Appendix </w:t>
      </w:r>
      <w:r>
        <w:rPr>
          <w:color w:val="214293"/>
          <w:spacing w:val="-5"/>
          <w:w w:val="105"/>
          <w:sz w:val="20"/>
        </w:rPr>
        <w:t>C).</w:t>
      </w:r>
    </w:p>
    <w:p w14:paraId="5D24D4FD" w14:textId="77777777" w:rsidR="00553207" w:rsidRDefault="00000000">
      <w:pPr>
        <w:pStyle w:val="ListParagraph"/>
        <w:numPr>
          <w:ilvl w:val="0"/>
          <w:numId w:val="3"/>
        </w:numPr>
        <w:tabs>
          <w:tab w:val="left" w:pos="849"/>
        </w:tabs>
        <w:spacing w:before="104"/>
        <w:ind w:left="849" w:hanging="341"/>
        <w:rPr>
          <w:sz w:val="19"/>
        </w:rPr>
      </w:pPr>
      <w:r>
        <w:rPr>
          <w:color w:val="214293"/>
          <w:sz w:val="19"/>
        </w:rPr>
        <w:t>Two</w:t>
      </w:r>
      <w:r>
        <w:rPr>
          <w:color w:val="214293"/>
          <w:spacing w:val="22"/>
          <w:sz w:val="19"/>
        </w:rPr>
        <w:t xml:space="preserve"> </w:t>
      </w:r>
      <w:r>
        <w:rPr>
          <w:color w:val="214293"/>
          <w:sz w:val="19"/>
        </w:rPr>
        <w:t>school</w:t>
      </w:r>
      <w:r>
        <w:rPr>
          <w:color w:val="214293"/>
          <w:spacing w:val="33"/>
          <w:sz w:val="19"/>
        </w:rPr>
        <w:t xml:space="preserve"> </w:t>
      </w:r>
      <w:r>
        <w:rPr>
          <w:color w:val="214293"/>
          <w:sz w:val="19"/>
        </w:rPr>
        <w:t>officials</w:t>
      </w:r>
      <w:r>
        <w:rPr>
          <w:color w:val="214293"/>
          <w:spacing w:val="25"/>
          <w:sz w:val="19"/>
        </w:rPr>
        <w:t xml:space="preserve"> </w:t>
      </w:r>
      <w:r>
        <w:rPr>
          <w:color w:val="214293"/>
          <w:sz w:val="19"/>
        </w:rPr>
        <w:t>(teacher</w:t>
      </w:r>
      <w:r>
        <w:rPr>
          <w:color w:val="3B599E"/>
          <w:sz w:val="19"/>
        </w:rPr>
        <w:t>.</w:t>
      </w:r>
      <w:r>
        <w:rPr>
          <w:color w:val="3B599E"/>
          <w:spacing w:val="33"/>
          <w:sz w:val="19"/>
        </w:rPr>
        <w:t xml:space="preserve"> </w:t>
      </w:r>
      <w:r>
        <w:rPr>
          <w:color w:val="214293"/>
          <w:sz w:val="19"/>
        </w:rPr>
        <w:t>A</w:t>
      </w:r>
      <w:r>
        <w:rPr>
          <w:color w:val="3B599E"/>
          <w:sz w:val="19"/>
        </w:rPr>
        <w:t>.</w:t>
      </w:r>
      <w:r>
        <w:rPr>
          <w:color w:val="214293"/>
          <w:sz w:val="19"/>
        </w:rPr>
        <w:t>O</w:t>
      </w:r>
      <w:r>
        <w:rPr>
          <w:color w:val="3B599E"/>
          <w:sz w:val="19"/>
        </w:rPr>
        <w:t>.</w:t>
      </w:r>
      <w:r>
        <w:rPr>
          <w:color w:val="214293"/>
          <w:sz w:val="19"/>
        </w:rPr>
        <w:t>,</w:t>
      </w:r>
      <w:r>
        <w:rPr>
          <w:color w:val="214293"/>
          <w:spacing w:val="21"/>
          <w:sz w:val="19"/>
        </w:rPr>
        <w:t xml:space="preserve"> </w:t>
      </w:r>
      <w:r>
        <w:rPr>
          <w:color w:val="214293"/>
          <w:sz w:val="19"/>
        </w:rPr>
        <w:t>administrator)</w:t>
      </w:r>
      <w:r>
        <w:rPr>
          <w:color w:val="214293"/>
          <w:spacing w:val="27"/>
          <w:sz w:val="19"/>
        </w:rPr>
        <w:t xml:space="preserve"> </w:t>
      </w:r>
      <w:r>
        <w:rPr>
          <w:color w:val="214293"/>
          <w:sz w:val="19"/>
        </w:rPr>
        <w:t>who</w:t>
      </w:r>
      <w:r>
        <w:rPr>
          <w:color w:val="214293"/>
          <w:spacing w:val="45"/>
          <w:sz w:val="19"/>
        </w:rPr>
        <w:t xml:space="preserve"> </w:t>
      </w:r>
      <w:r>
        <w:rPr>
          <w:color w:val="214293"/>
          <w:spacing w:val="-4"/>
          <w:sz w:val="19"/>
        </w:rPr>
        <w:t>will</w:t>
      </w:r>
      <w:r>
        <w:rPr>
          <w:color w:val="3B599E"/>
          <w:spacing w:val="-4"/>
          <w:sz w:val="19"/>
        </w:rPr>
        <w:t>:</w:t>
      </w:r>
    </w:p>
    <w:p w14:paraId="690BD8C1" w14:textId="77777777" w:rsidR="00553207" w:rsidRDefault="00000000">
      <w:pPr>
        <w:pStyle w:val="ListParagraph"/>
        <w:numPr>
          <w:ilvl w:val="1"/>
          <w:numId w:val="3"/>
        </w:numPr>
        <w:tabs>
          <w:tab w:val="left" w:pos="1553"/>
        </w:tabs>
        <w:spacing w:before="106"/>
        <w:ind w:left="1553" w:hanging="359"/>
        <w:rPr>
          <w:sz w:val="19"/>
        </w:rPr>
      </w:pPr>
      <w:r>
        <w:rPr>
          <w:color w:val="214293"/>
          <w:sz w:val="19"/>
        </w:rPr>
        <w:t>Assist</w:t>
      </w:r>
      <w:r>
        <w:rPr>
          <w:color w:val="214293"/>
          <w:spacing w:val="33"/>
          <w:sz w:val="19"/>
        </w:rPr>
        <w:t xml:space="preserve"> </w:t>
      </w:r>
      <w:r>
        <w:rPr>
          <w:color w:val="214293"/>
          <w:sz w:val="19"/>
        </w:rPr>
        <w:t>with</w:t>
      </w:r>
      <w:r>
        <w:rPr>
          <w:color w:val="214293"/>
          <w:spacing w:val="7"/>
          <w:sz w:val="19"/>
        </w:rPr>
        <w:t xml:space="preserve"> </w:t>
      </w:r>
      <w:r>
        <w:rPr>
          <w:color w:val="214293"/>
          <w:sz w:val="19"/>
        </w:rPr>
        <w:t>obtaining</w:t>
      </w:r>
      <w:r>
        <w:rPr>
          <w:color w:val="214293"/>
          <w:spacing w:val="24"/>
          <w:sz w:val="19"/>
        </w:rPr>
        <w:t xml:space="preserve"> </w:t>
      </w:r>
      <w:r>
        <w:rPr>
          <w:color w:val="214293"/>
          <w:sz w:val="19"/>
        </w:rPr>
        <w:t>height</w:t>
      </w:r>
      <w:r>
        <w:rPr>
          <w:color w:val="214293"/>
          <w:spacing w:val="21"/>
          <w:sz w:val="19"/>
        </w:rPr>
        <w:t xml:space="preserve"> </w:t>
      </w:r>
      <w:r>
        <w:rPr>
          <w:color w:val="214293"/>
          <w:sz w:val="19"/>
        </w:rPr>
        <w:t>and</w:t>
      </w:r>
      <w:r>
        <w:rPr>
          <w:color w:val="214293"/>
          <w:spacing w:val="14"/>
          <w:sz w:val="19"/>
        </w:rPr>
        <w:t xml:space="preserve"> </w:t>
      </w:r>
      <w:r>
        <w:rPr>
          <w:color w:val="214293"/>
          <w:sz w:val="19"/>
        </w:rPr>
        <w:t>weight</w:t>
      </w:r>
      <w:r>
        <w:rPr>
          <w:color w:val="214293"/>
          <w:spacing w:val="35"/>
          <w:sz w:val="19"/>
        </w:rPr>
        <w:t xml:space="preserve"> </w:t>
      </w:r>
      <w:r>
        <w:rPr>
          <w:color w:val="214293"/>
          <w:sz w:val="19"/>
        </w:rPr>
        <w:t>of</w:t>
      </w:r>
      <w:r>
        <w:rPr>
          <w:color w:val="214293"/>
          <w:spacing w:val="45"/>
          <w:sz w:val="19"/>
        </w:rPr>
        <w:t xml:space="preserve"> </w:t>
      </w:r>
      <w:r>
        <w:rPr>
          <w:color w:val="214293"/>
          <w:sz w:val="19"/>
        </w:rPr>
        <w:t>each</w:t>
      </w:r>
      <w:r>
        <w:rPr>
          <w:color w:val="214293"/>
          <w:spacing w:val="21"/>
          <w:sz w:val="19"/>
        </w:rPr>
        <w:t xml:space="preserve"> </w:t>
      </w:r>
      <w:r>
        <w:rPr>
          <w:color w:val="214293"/>
          <w:spacing w:val="-2"/>
          <w:sz w:val="19"/>
        </w:rPr>
        <w:t>wrestler</w:t>
      </w:r>
      <w:r>
        <w:rPr>
          <w:color w:val="3B599E"/>
          <w:spacing w:val="-2"/>
          <w:sz w:val="19"/>
        </w:rPr>
        <w:t>.</w:t>
      </w:r>
    </w:p>
    <w:p w14:paraId="06876512" w14:textId="77777777" w:rsidR="00553207" w:rsidRDefault="00000000">
      <w:pPr>
        <w:pStyle w:val="ListParagraph"/>
        <w:numPr>
          <w:ilvl w:val="1"/>
          <w:numId w:val="3"/>
        </w:numPr>
        <w:tabs>
          <w:tab w:val="left" w:pos="1553"/>
        </w:tabs>
        <w:spacing w:before="114"/>
        <w:ind w:left="1553" w:hanging="350"/>
        <w:rPr>
          <w:sz w:val="19"/>
        </w:rPr>
      </w:pPr>
      <w:r>
        <w:rPr>
          <w:color w:val="214293"/>
          <w:w w:val="105"/>
          <w:sz w:val="19"/>
        </w:rPr>
        <w:t>Assist</w:t>
      </w:r>
      <w:r>
        <w:rPr>
          <w:color w:val="214293"/>
          <w:spacing w:val="9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with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recording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of</w:t>
      </w:r>
      <w:r>
        <w:rPr>
          <w:color w:val="214293"/>
          <w:spacing w:val="14"/>
          <w:w w:val="105"/>
          <w:sz w:val="19"/>
        </w:rPr>
        <w:t xml:space="preserve"> </w:t>
      </w:r>
      <w:r>
        <w:rPr>
          <w:color w:val="214293"/>
          <w:spacing w:val="-2"/>
          <w:w w:val="105"/>
          <w:sz w:val="19"/>
        </w:rPr>
        <w:t>data</w:t>
      </w:r>
      <w:r>
        <w:rPr>
          <w:color w:val="153177"/>
          <w:spacing w:val="-2"/>
          <w:w w:val="105"/>
          <w:sz w:val="19"/>
        </w:rPr>
        <w:t>.</w:t>
      </w:r>
    </w:p>
    <w:p w14:paraId="133D07CF" w14:textId="77777777" w:rsidR="00553207" w:rsidRDefault="00000000">
      <w:pPr>
        <w:pStyle w:val="ListParagraph"/>
        <w:numPr>
          <w:ilvl w:val="0"/>
          <w:numId w:val="3"/>
        </w:numPr>
        <w:tabs>
          <w:tab w:val="left" w:pos="853"/>
        </w:tabs>
        <w:spacing w:before="106"/>
        <w:ind w:left="853" w:hanging="339"/>
        <w:rPr>
          <w:sz w:val="19"/>
        </w:rPr>
      </w:pPr>
      <w:r>
        <w:rPr>
          <w:color w:val="214293"/>
          <w:sz w:val="19"/>
        </w:rPr>
        <w:t>Urine</w:t>
      </w:r>
      <w:r>
        <w:rPr>
          <w:color w:val="214293"/>
          <w:spacing w:val="18"/>
          <w:sz w:val="19"/>
        </w:rPr>
        <w:t xml:space="preserve"> </w:t>
      </w:r>
      <w:r>
        <w:rPr>
          <w:color w:val="214293"/>
          <w:sz w:val="19"/>
        </w:rPr>
        <w:t>Specimen</w:t>
      </w:r>
      <w:r>
        <w:rPr>
          <w:color w:val="214293"/>
          <w:spacing w:val="12"/>
          <w:sz w:val="19"/>
        </w:rPr>
        <w:t xml:space="preserve"> </w:t>
      </w:r>
      <w:r>
        <w:rPr>
          <w:color w:val="214293"/>
          <w:spacing w:val="-2"/>
          <w:sz w:val="19"/>
        </w:rPr>
        <w:t>Cups</w:t>
      </w:r>
      <w:r>
        <w:rPr>
          <w:color w:val="0C1377"/>
          <w:spacing w:val="-2"/>
          <w:sz w:val="19"/>
        </w:rPr>
        <w:t>.</w:t>
      </w:r>
    </w:p>
    <w:p w14:paraId="27614061" w14:textId="77777777" w:rsidR="00553207" w:rsidRDefault="00000000">
      <w:pPr>
        <w:pStyle w:val="ListParagraph"/>
        <w:numPr>
          <w:ilvl w:val="0"/>
          <w:numId w:val="3"/>
        </w:numPr>
        <w:tabs>
          <w:tab w:val="left" w:pos="849"/>
          <w:tab w:val="left" w:pos="862"/>
        </w:tabs>
        <w:spacing w:before="99" w:line="285" w:lineRule="auto"/>
        <w:ind w:left="862" w:right="150" w:hanging="347"/>
        <w:rPr>
          <w:sz w:val="19"/>
        </w:rPr>
      </w:pPr>
      <w:r>
        <w:rPr>
          <w:color w:val="214293"/>
          <w:w w:val="105"/>
          <w:sz w:val="19"/>
        </w:rPr>
        <w:t>The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charge</w:t>
      </w:r>
      <w:r>
        <w:rPr>
          <w:color w:val="214293"/>
          <w:spacing w:val="-1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</w:t>
      </w:r>
      <w:r>
        <w:rPr>
          <w:color w:val="214293"/>
          <w:spacing w:val="20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is</w:t>
      </w:r>
      <w:r>
        <w:rPr>
          <w:color w:val="214293"/>
          <w:spacing w:val="-1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mile</w:t>
      </w:r>
      <w:r>
        <w:rPr>
          <w:color w:val="3B599E"/>
          <w:w w:val="105"/>
          <w:sz w:val="19"/>
        </w:rPr>
        <w:t>a</w:t>
      </w:r>
      <w:r>
        <w:rPr>
          <w:color w:val="214293"/>
          <w:w w:val="105"/>
          <w:sz w:val="19"/>
        </w:rPr>
        <w:t>ge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(</w:t>
      </w:r>
      <w:r>
        <w:rPr>
          <w:color w:val="3B599E"/>
          <w:w w:val="105"/>
          <w:sz w:val="19"/>
        </w:rPr>
        <w:t>.</w:t>
      </w:r>
      <w:r>
        <w:rPr>
          <w:color w:val="214293"/>
          <w:w w:val="105"/>
          <w:sz w:val="19"/>
        </w:rPr>
        <w:t>31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per</w:t>
      </w:r>
      <w:r>
        <w:rPr>
          <w:color w:val="214293"/>
          <w:spacing w:val="-1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mile)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and</w:t>
      </w:r>
      <w:r>
        <w:rPr>
          <w:color w:val="214293"/>
          <w:spacing w:val="-16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five</w:t>
      </w:r>
      <w:r>
        <w:rPr>
          <w:color w:val="214293"/>
          <w:spacing w:val="-1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dollars</w:t>
      </w:r>
      <w:r>
        <w:rPr>
          <w:color w:val="214293"/>
          <w:spacing w:val="-8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for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each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wrestler</w:t>
      </w:r>
      <w:r>
        <w:rPr>
          <w:color w:val="214293"/>
          <w:spacing w:val="-5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assessed.</w:t>
      </w:r>
      <w:r>
        <w:rPr>
          <w:color w:val="214293"/>
          <w:spacing w:val="3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(Note:</w:t>
      </w:r>
      <w:r>
        <w:rPr>
          <w:color w:val="214293"/>
          <w:spacing w:val="-1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An</w:t>
      </w:r>
      <w:r>
        <w:rPr>
          <w:color w:val="214293"/>
          <w:spacing w:val="-22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 xml:space="preserve">assessor </w:t>
      </w:r>
      <w:proofErr w:type="spellStart"/>
      <w:r>
        <w:rPr>
          <w:color w:val="214293"/>
          <w:w w:val="105"/>
          <w:sz w:val="19"/>
        </w:rPr>
        <w:t>can</w:t>
      </w:r>
      <w:r>
        <w:rPr>
          <w:color w:val="214293"/>
          <w:spacing w:val="-17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not</w:t>
      </w:r>
      <w:proofErr w:type="spellEnd"/>
      <w:r>
        <w:rPr>
          <w:color w:val="214293"/>
          <w:spacing w:val="40"/>
          <w:w w:val="105"/>
          <w:sz w:val="19"/>
        </w:rPr>
        <w:t xml:space="preserve"> </w:t>
      </w:r>
      <w:r>
        <w:rPr>
          <w:color w:val="153177"/>
          <w:w w:val="105"/>
          <w:sz w:val="19"/>
        </w:rPr>
        <w:t>c</w:t>
      </w:r>
      <w:r>
        <w:rPr>
          <w:color w:val="214293"/>
          <w:w w:val="105"/>
          <w:sz w:val="19"/>
        </w:rPr>
        <w:t>harge</w:t>
      </w:r>
      <w:r>
        <w:rPr>
          <w:color w:val="214293"/>
          <w:spacing w:val="-4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the</w:t>
      </w:r>
      <w:r>
        <w:rPr>
          <w:color w:val="214293"/>
          <w:spacing w:val="40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high school where</w:t>
      </w:r>
      <w:r>
        <w:rPr>
          <w:color w:val="214293"/>
          <w:spacing w:val="-3"/>
          <w:w w:val="105"/>
          <w:sz w:val="19"/>
        </w:rPr>
        <w:t xml:space="preserve"> </w:t>
      </w:r>
      <w:r>
        <w:rPr>
          <w:color w:val="214293"/>
          <w:w w:val="105"/>
          <w:sz w:val="19"/>
        </w:rPr>
        <w:t>he works.)</w:t>
      </w:r>
    </w:p>
    <w:p w14:paraId="58EF9B35" w14:textId="77777777" w:rsidR="00553207" w:rsidRDefault="00553207">
      <w:pPr>
        <w:pStyle w:val="BodyText"/>
        <w:spacing w:before="178"/>
      </w:pPr>
    </w:p>
    <w:p w14:paraId="7B223583" w14:textId="77777777" w:rsidR="00553207" w:rsidRDefault="00000000">
      <w:pPr>
        <w:pStyle w:val="BodyText"/>
        <w:ind w:left="169"/>
      </w:pPr>
      <w:r>
        <w:rPr>
          <w:color w:val="214293"/>
          <w:w w:val="105"/>
        </w:rPr>
        <w:t>Hydration</w:t>
      </w:r>
      <w:r>
        <w:rPr>
          <w:color w:val="214293"/>
          <w:spacing w:val="11"/>
          <w:w w:val="105"/>
        </w:rPr>
        <w:t xml:space="preserve"> </w:t>
      </w:r>
      <w:r>
        <w:rPr>
          <w:color w:val="214293"/>
          <w:spacing w:val="-2"/>
          <w:w w:val="105"/>
        </w:rPr>
        <w:t>Requirement</w:t>
      </w:r>
    </w:p>
    <w:p w14:paraId="6A6BED0E" w14:textId="77777777" w:rsidR="00553207" w:rsidRDefault="00553207">
      <w:pPr>
        <w:pStyle w:val="BodyText"/>
        <w:spacing w:before="198"/>
      </w:pPr>
    </w:p>
    <w:p w14:paraId="497225B3" w14:textId="57777722" w:rsidR="00553207" w:rsidRDefault="00000000">
      <w:pPr>
        <w:pStyle w:val="BodyText"/>
        <w:spacing w:line="283" w:lineRule="auto"/>
        <w:ind w:left="170" w:right="123" w:firstLine="243"/>
        <w:jc w:val="both"/>
      </w:pPr>
      <w:r>
        <w:rPr>
          <w:color w:val="214293"/>
          <w:w w:val="105"/>
        </w:rPr>
        <w:t>Specific</w:t>
      </w:r>
      <w:r>
        <w:rPr>
          <w:color w:val="214293"/>
          <w:spacing w:val="-11"/>
          <w:w w:val="105"/>
        </w:rPr>
        <w:t xml:space="preserve"> </w:t>
      </w:r>
      <w:r>
        <w:rPr>
          <w:color w:val="214293"/>
          <w:w w:val="105"/>
        </w:rPr>
        <w:t>gravity assessment of the</w:t>
      </w:r>
      <w:r>
        <w:rPr>
          <w:color w:val="214293"/>
          <w:spacing w:val="40"/>
          <w:w w:val="105"/>
        </w:rPr>
        <w:t xml:space="preserve"> </w:t>
      </w:r>
      <w:r>
        <w:rPr>
          <w:color w:val="214293"/>
          <w:w w:val="105"/>
        </w:rPr>
        <w:t>urine will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determine whether a</w:t>
      </w:r>
      <w:r>
        <w:rPr>
          <w:color w:val="214293"/>
          <w:spacing w:val="-5"/>
          <w:w w:val="105"/>
        </w:rPr>
        <w:t xml:space="preserve"> </w:t>
      </w:r>
      <w:r>
        <w:rPr>
          <w:color w:val="214293"/>
          <w:w w:val="105"/>
        </w:rPr>
        <w:t>candidate may</w:t>
      </w:r>
      <w:r>
        <w:rPr>
          <w:color w:val="214293"/>
          <w:spacing w:val="-8"/>
          <w:w w:val="105"/>
        </w:rPr>
        <w:t xml:space="preserve"> </w:t>
      </w:r>
      <w:r>
        <w:rPr>
          <w:color w:val="214293"/>
          <w:w w:val="105"/>
        </w:rPr>
        <w:t>participate</w:t>
      </w:r>
      <w:r>
        <w:rPr>
          <w:color w:val="214293"/>
          <w:spacing w:val="-3"/>
          <w:w w:val="105"/>
        </w:rPr>
        <w:t xml:space="preserve"> </w:t>
      </w:r>
      <w:r>
        <w:rPr>
          <w:color w:val="212695"/>
          <w:w w:val="105"/>
        </w:rPr>
        <w:t xml:space="preserve">in </w:t>
      </w:r>
      <w:r>
        <w:rPr>
          <w:color w:val="214293"/>
          <w:w w:val="105"/>
        </w:rPr>
        <w:t>the skinfold measurement process</w:t>
      </w:r>
      <w:r>
        <w:rPr>
          <w:color w:val="3B599E"/>
          <w:w w:val="105"/>
        </w:rPr>
        <w:t>.</w:t>
      </w:r>
      <w:r>
        <w:rPr>
          <w:color w:val="3B599E"/>
          <w:spacing w:val="29"/>
          <w:w w:val="105"/>
        </w:rPr>
        <w:t xml:space="preserve"> </w:t>
      </w:r>
      <w:r>
        <w:rPr>
          <w:color w:val="214293"/>
          <w:w w:val="105"/>
        </w:rPr>
        <w:t>If the</w:t>
      </w:r>
      <w:r>
        <w:rPr>
          <w:color w:val="214293"/>
          <w:spacing w:val="27"/>
          <w:w w:val="105"/>
        </w:rPr>
        <w:t xml:space="preserve"> </w:t>
      </w:r>
      <w:r>
        <w:rPr>
          <w:color w:val="214293"/>
          <w:w w:val="105"/>
        </w:rPr>
        <w:t>wrestler has</w:t>
      </w:r>
      <w:r>
        <w:rPr>
          <w:color w:val="214293"/>
          <w:spacing w:val="-12"/>
          <w:w w:val="105"/>
        </w:rPr>
        <w:t xml:space="preserve"> </w:t>
      </w:r>
      <w:r>
        <w:rPr>
          <w:color w:val="214293"/>
          <w:w w:val="105"/>
        </w:rPr>
        <w:t>a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specific</w:t>
      </w:r>
      <w:r>
        <w:rPr>
          <w:color w:val="214293"/>
          <w:spacing w:val="-9"/>
          <w:w w:val="105"/>
        </w:rPr>
        <w:t xml:space="preserve"> </w:t>
      </w:r>
      <w:r>
        <w:rPr>
          <w:color w:val="214293"/>
          <w:w w:val="105"/>
        </w:rPr>
        <w:t>gravity level</w:t>
      </w:r>
      <w:r>
        <w:rPr>
          <w:color w:val="214293"/>
          <w:spacing w:val="40"/>
          <w:w w:val="105"/>
        </w:rPr>
        <w:t xml:space="preserve"> </w:t>
      </w:r>
      <w:r>
        <w:rPr>
          <w:color w:val="214293"/>
          <w:w w:val="105"/>
        </w:rPr>
        <w:t>greater than</w:t>
      </w:r>
      <w:r>
        <w:rPr>
          <w:color w:val="214293"/>
          <w:spacing w:val="-10"/>
          <w:w w:val="105"/>
        </w:rPr>
        <w:t xml:space="preserve"> </w:t>
      </w:r>
      <w:r>
        <w:rPr>
          <w:color w:val="214293"/>
          <w:w w:val="105"/>
        </w:rPr>
        <w:t>1.025g/ml,</w:t>
      </w:r>
      <w:r>
        <w:rPr>
          <w:color w:val="214293"/>
          <w:spacing w:val="-4"/>
          <w:w w:val="105"/>
        </w:rPr>
        <w:t xml:space="preserve"> </w:t>
      </w:r>
      <w:r>
        <w:rPr>
          <w:color w:val="214293"/>
          <w:w w:val="105"/>
        </w:rPr>
        <w:t>he/she</w:t>
      </w:r>
      <w:r>
        <w:rPr>
          <w:color w:val="214293"/>
          <w:spacing w:val="-8"/>
          <w:w w:val="105"/>
        </w:rPr>
        <w:t xml:space="preserve"> </w:t>
      </w:r>
      <w:r>
        <w:rPr>
          <w:color w:val="214293"/>
          <w:w w:val="105"/>
        </w:rPr>
        <w:t>may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NOT</w:t>
      </w:r>
      <w:r>
        <w:rPr>
          <w:color w:val="214293"/>
          <w:spacing w:val="-13"/>
          <w:w w:val="105"/>
        </w:rPr>
        <w:t xml:space="preserve"> </w:t>
      </w:r>
      <w:r>
        <w:rPr>
          <w:color w:val="214293"/>
          <w:w w:val="105"/>
        </w:rPr>
        <w:t>be assessed for body fat composition.</w:t>
      </w:r>
      <w:r>
        <w:rPr>
          <w:color w:val="214293"/>
          <w:spacing w:val="40"/>
          <w:w w:val="105"/>
        </w:rPr>
        <w:t xml:space="preserve"> </w:t>
      </w:r>
      <w:r>
        <w:rPr>
          <w:color w:val="212695"/>
          <w:w w:val="105"/>
        </w:rPr>
        <w:t xml:space="preserve">It </w:t>
      </w:r>
      <w:r>
        <w:rPr>
          <w:color w:val="214293"/>
          <w:w w:val="105"/>
        </w:rPr>
        <w:t>is up to the assessor to determine the procedure for collecting</w:t>
      </w:r>
      <w:r>
        <w:rPr>
          <w:color w:val="214293"/>
          <w:spacing w:val="-1"/>
          <w:w w:val="105"/>
        </w:rPr>
        <w:t xml:space="preserve"> </w:t>
      </w:r>
      <w:r>
        <w:rPr>
          <w:color w:val="214293"/>
          <w:w w:val="105"/>
        </w:rPr>
        <w:t>urine samples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and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administering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the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urine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specific</w:t>
      </w:r>
      <w:r>
        <w:rPr>
          <w:color w:val="153177"/>
          <w:w w:val="105"/>
        </w:rPr>
        <w:t>-</w:t>
      </w:r>
      <w:r>
        <w:rPr>
          <w:color w:val="214293"/>
          <w:w w:val="105"/>
        </w:rPr>
        <w:t>gravity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test,</w:t>
      </w:r>
      <w:r>
        <w:rPr>
          <w:color w:val="214293"/>
          <w:spacing w:val="-13"/>
          <w:w w:val="105"/>
        </w:rPr>
        <w:t xml:space="preserve"> </w:t>
      </w:r>
      <w:r w:rsidR="00046C44">
        <w:rPr>
          <w:color w:val="214293"/>
          <w:w w:val="105"/>
        </w:rPr>
        <w:t>utilizing current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dated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reagent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strips.</w:t>
      </w:r>
      <w:r>
        <w:rPr>
          <w:color w:val="214293"/>
          <w:spacing w:val="7"/>
          <w:w w:val="105"/>
        </w:rPr>
        <w:t xml:space="preserve"> </w:t>
      </w:r>
      <w:r>
        <w:rPr>
          <w:color w:val="214293"/>
          <w:w w:val="105"/>
        </w:rPr>
        <w:t>This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will</w:t>
      </w:r>
      <w:r>
        <w:rPr>
          <w:color w:val="214293"/>
          <w:spacing w:val="-14"/>
          <w:w w:val="105"/>
        </w:rPr>
        <w:t xml:space="preserve"> </w:t>
      </w:r>
      <w:r>
        <w:rPr>
          <w:color w:val="214293"/>
          <w:w w:val="105"/>
        </w:rPr>
        <w:t>eliminate any falsification of results.</w:t>
      </w:r>
    </w:p>
    <w:p w14:paraId="3B1D2848" w14:textId="77777777" w:rsidR="00553207" w:rsidRDefault="00553207">
      <w:pPr>
        <w:pStyle w:val="BodyText"/>
        <w:spacing w:before="167"/>
      </w:pPr>
    </w:p>
    <w:p w14:paraId="689F2D58" w14:textId="4F178476" w:rsidR="00553207" w:rsidRDefault="00000000">
      <w:pPr>
        <w:pStyle w:val="BodyText"/>
        <w:spacing w:line="278" w:lineRule="auto"/>
        <w:ind w:left="179" w:right="120" w:firstLine="268"/>
        <w:jc w:val="both"/>
      </w:pPr>
      <w:r>
        <w:rPr>
          <w:color w:val="214293"/>
          <w:w w:val="110"/>
        </w:rPr>
        <w:t>In</w:t>
      </w:r>
      <w:r>
        <w:rPr>
          <w:color w:val="214293"/>
          <w:spacing w:val="-8"/>
          <w:w w:val="110"/>
        </w:rPr>
        <w:t xml:space="preserve"> </w:t>
      </w:r>
      <w:r>
        <w:rPr>
          <w:color w:val="214293"/>
          <w:w w:val="110"/>
        </w:rPr>
        <w:t>practice,</w:t>
      </w:r>
      <w:r>
        <w:rPr>
          <w:color w:val="214293"/>
          <w:spacing w:val="-3"/>
          <w:w w:val="110"/>
        </w:rPr>
        <w:t xml:space="preserve"> </w:t>
      </w:r>
      <w:r>
        <w:rPr>
          <w:color w:val="214293"/>
          <w:w w:val="110"/>
        </w:rPr>
        <w:t>th</w:t>
      </w:r>
      <w:r>
        <w:rPr>
          <w:color w:val="3B599E"/>
          <w:w w:val="110"/>
        </w:rPr>
        <w:t xml:space="preserve">e </w:t>
      </w:r>
      <w:r>
        <w:rPr>
          <w:color w:val="214293"/>
          <w:w w:val="110"/>
        </w:rPr>
        <w:t>wrestler must</w:t>
      </w:r>
      <w:r>
        <w:rPr>
          <w:color w:val="214293"/>
          <w:spacing w:val="-10"/>
          <w:w w:val="110"/>
        </w:rPr>
        <w:t xml:space="preserve"> </w:t>
      </w:r>
      <w:r>
        <w:rPr>
          <w:color w:val="214293"/>
          <w:w w:val="110"/>
        </w:rPr>
        <w:t>partially</w:t>
      </w:r>
      <w:r>
        <w:rPr>
          <w:color w:val="214293"/>
          <w:spacing w:val="-13"/>
          <w:w w:val="110"/>
        </w:rPr>
        <w:t xml:space="preserve"> </w:t>
      </w:r>
      <w:r>
        <w:rPr>
          <w:color w:val="214293"/>
          <w:w w:val="115"/>
        </w:rPr>
        <w:t>fill</w:t>
      </w:r>
      <w:r>
        <w:rPr>
          <w:color w:val="214293"/>
          <w:spacing w:val="-16"/>
          <w:w w:val="115"/>
        </w:rPr>
        <w:t xml:space="preserve"> </w:t>
      </w:r>
      <w:r w:rsidR="00046C44">
        <w:rPr>
          <w:color w:val="214293"/>
          <w:w w:val="110"/>
        </w:rPr>
        <w:t>the cup</w:t>
      </w:r>
      <w:r>
        <w:rPr>
          <w:color w:val="214293"/>
          <w:spacing w:val="-7"/>
          <w:w w:val="110"/>
        </w:rPr>
        <w:t xml:space="preserve"> </w:t>
      </w:r>
      <w:r>
        <w:rPr>
          <w:color w:val="214293"/>
          <w:w w:val="110"/>
        </w:rPr>
        <w:t>with</w:t>
      </w:r>
      <w:r>
        <w:rPr>
          <w:color w:val="214293"/>
          <w:spacing w:val="-10"/>
          <w:w w:val="110"/>
        </w:rPr>
        <w:t xml:space="preserve"> </w:t>
      </w:r>
      <w:r>
        <w:rPr>
          <w:color w:val="214293"/>
          <w:w w:val="110"/>
        </w:rPr>
        <w:t>urine</w:t>
      </w:r>
      <w:r>
        <w:rPr>
          <w:color w:val="3B599E"/>
          <w:w w:val="110"/>
        </w:rPr>
        <w:t>.</w:t>
      </w:r>
      <w:r>
        <w:rPr>
          <w:color w:val="3B599E"/>
          <w:spacing w:val="-15"/>
          <w:w w:val="110"/>
        </w:rPr>
        <w:t xml:space="preserve"> </w:t>
      </w:r>
      <w:r>
        <w:rPr>
          <w:color w:val="214293"/>
          <w:w w:val="110"/>
        </w:rPr>
        <w:t>(He/she</w:t>
      </w:r>
      <w:r>
        <w:rPr>
          <w:color w:val="214293"/>
          <w:spacing w:val="-3"/>
          <w:w w:val="110"/>
        </w:rPr>
        <w:t xml:space="preserve"> </w:t>
      </w:r>
      <w:r>
        <w:rPr>
          <w:color w:val="214293"/>
          <w:w w:val="110"/>
        </w:rPr>
        <w:t>must</w:t>
      </w:r>
      <w:r>
        <w:rPr>
          <w:color w:val="214293"/>
          <w:spacing w:val="-10"/>
          <w:w w:val="110"/>
        </w:rPr>
        <w:t xml:space="preserve"> </w:t>
      </w:r>
      <w:r>
        <w:rPr>
          <w:color w:val="214293"/>
          <w:w w:val="110"/>
        </w:rPr>
        <w:t>be</w:t>
      </w:r>
      <w:r>
        <w:rPr>
          <w:color w:val="214293"/>
          <w:spacing w:val="-7"/>
          <w:w w:val="110"/>
        </w:rPr>
        <w:t xml:space="preserve"> </w:t>
      </w:r>
      <w:r>
        <w:rPr>
          <w:color w:val="214293"/>
          <w:w w:val="110"/>
        </w:rPr>
        <w:t>allowed</w:t>
      </w:r>
      <w:r>
        <w:rPr>
          <w:color w:val="214293"/>
          <w:spacing w:val="-4"/>
          <w:w w:val="110"/>
        </w:rPr>
        <w:t xml:space="preserve"> </w:t>
      </w:r>
      <w:r>
        <w:rPr>
          <w:color w:val="214293"/>
          <w:w w:val="110"/>
        </w:rPr>
        <w:t>privacy</w:t>
      </w:r>
      <w:r>
        <w:rPr>
          <w:color w:val="214293"/>
          <w:spacing w:val="-2"/>
          <w:w w:val="110"/>
        </w:rPr>
        <w:t xml:space="preserve"> </w:t>
      </w:r>
      <w:r>
        <w:rPr>
          <w:color w:val="214293"/>
          <w:w w:val="110"/>
        </w:rPr>
        <w:t>during</w:t>
      </w:r>
      <w:r>
        <w:rPr>
          <w:color w:val="214293"/>
          <w:spacing w:val="-11"/>
          <w:w w:val="110"/>
        </w:rPr>
        <w:t xml:space="preserve"> </w:t>
      </w:r>
      <w:r>
        <w:rPr>
          <w:color w:val="214293"/>
          <w:w w:val="110"/>
        </w:rPr>
        <w:t>this procedure.)</w:t>
      </w:r>
      <w:r>
        <w:rPr>
          <w:color w:val="214293"/>
          <w:spacing w:val="35"/>
          <w:w w:val="110"/>
        </w:rPr>
        <w:t xml:space="preserve"> </w:t>
      </w:r>
      <w:r>
        <w:rPr>
          <w:color w:val="214293"/>
          <w:w w:val="110"/>
        </w:rPr>
        <w:t>A</w:t>
      </w:r>
      <w:r>
        <w:rPr>
          <w:color w:val="214293"/>
          <w:spacing w:val="-10"/>
          <w:w w:val="110"/>
        </w:rPr>
        <w:t xml:space="preserve"> </w:t>
      </w:r>
      <w:r>
        <w:rPr>
          <w:color w:val="214293"/>
          <w:w w:val="110"/>
        </w:rPr>
        <w:t>reagent</w:t>
      </w:r>
      <w:r>
        <w:rPr>
          <w:color w:val="214293"/>
          <w:spacing w:val="-9"/>
          <w:w w:val="110"/>
        </w:rPr>
        <w:t xml:space="preserve"> </w:t>
      </w:r>
      <w:r>
        <w:rPr>
          <w:color w:val="214293"/>
          <w:w w:val="110"/>
        </w:rPr>
        <w:t>strip</w:t>
      </w:r>
      <w:r>
        <w:rPr>
          <w:color w:val="214293"/>
          <w:spacing w:val="-15"/>
          <w:w w:val="110"/>
        </w:rPr>
        <w:t xml:space="preserve"> </w:t>
      </w:r>
      <w:r>
        <w:rPr>
          <w:color w:val="214293"/>
          <w:w w:val="110"/>
        </w:rPr>
        <w:t>will</w:t>
      </w:r>
      <w:r>
        <w:rPr>
          <w:color w:val="214293"/>
          <w:spacing w:val="-15"/>
          <w:w w:val="110"/>
        </w:rPr>
        <w:t xml:space="preserve"> </w:t>
      </w:r>
      <w:r w:rsidR="00046C44">
        <w:rPr>
          <w:color w:val="214293"/>
          <w:w w:val="110"/>
        </w:rPr>
        <w:t>be immersed</w:t>
      </w:r>
      <w:r>
        <w:rPr>
          <w:color w:val="214293"/>
          <w:spacing w:val="-7"/>
          <w:w w:val="110"/>
        </w:rPr>
        <w:t xml:space="preserve"> </w:t>
      </w:r>
      <w:r>
        <w:rPr>
          <w:color w:val="214293"/>
          <w:w w:val="110"/>
        </w:rPr>
        <w:t>in th</w:t>
      </w:r>
      <w:r>
        <w:rPr>
          <w:color w:val="3B599E"/>
          <w:w w:val="110"/>
        </w:rPr>
        <w:t>e</w:t>
      </w:r>
      <w:r>
        <w:rPr>
          <w:color w:val="3B599E"/>
          <w:spacing w:val="-11"/>
          <w:w w:val="110"/>
        </w:rPr>
        <w:t xml:space="preserve"> </w:t>
      </w:r>
      <w:r>
        <w:rPr>
          <w:color w:val="214293"/>
          <w:w w:val="110"/>
        </w:rPr>
        <w:t>urine,</w:t>
      </w:r>
      <w:r>
        <w:rPr>
          <w:color w:val="214293"/>
          <w:spacing w:val="-15"/>
          <w:w w:val="110"/>
        </w:rPr>
        <w:t xml:space="preserve"> </w:t>
      </w:r>
      <w:r>
        <w:rPr>
          <w:color w:val="214293"/>
          <w:w w:val="110"/>
        </w:rPr>
        <w:t>pulled</w:t>
      </w:r>
      <w:r>
        <w:rPr>
          <w:color w:val="214293"/>
          <w:spacing w:val="-14"/>
          <w:w w:val="110"/>
        </w:rPr>
        <w:t xml:space="preserve"> </w:t>
      </w:r>
      <w:r>
        <w:rPr>
          <w:color w:val="214293"/>
          <w:w w:val="110"/>
        </w:rPr>
        <w:t>out,</w:t>
      </w:r>
      <w:r>
        <w:rPr>
          <w:color w:val="214293"/>
          <w:spacing w:val="-15"/>
          <w:w w:val="110"/>
        </w:rPr>
        <w:t xml:space="preserve"> </w:t>
      </w:r>
      <w:r>
        <w:rPr>
          <w:color w:val="214293"/>
          <w:w w:val="110"/>
        </w:rPr>
        <w:t>and</w:t>
      </w:r>
      <w:r>
        <w:rPr>
          <w:color w:val="214293"/>
          <w:spacing w:val="-15"/>
          <w:w w:val="110"/>
        </w:rPr>
        <w:t xml:space="preserve"> </w:t>
      </w:r>
      <w:r>
        <w:rPr>
          <w:color w:val="212695"/>
          <w:w w:val="110"/>
        </w:rPr>
        <w:t>read</w:t>
      </w:r>
      <w:r>
        <w:rPr>
          <w:color w:val="212695"/>
          <w:spacing w:val="-14"/>
          <w:w w:val="110"/>
        </w:rPr>
        <w:t xml:space="preserve"> </w:t>
      </w:r>
      <w:r>
        <w:rPr>
          <w:color w:val="214293"/>
          <w:w w:val="110"/>
        </w:rPr>
        <w:t>hor</w:t>
      </w:r>
      <w:r>
        <w:rPr>
          <w:color w:val="153177"/>
          <w:w w:val="110"/>
        </w:rPr>
        <w:t>i</w:t>
      </w:r>
      <w:r>
        <w:rPr>
          <w:color w:val="214293"/>
          <w:w w:val="110"/>
        </w:rPr>
        <w:t>zontally</w:t>
      </w:r>
      <w:r>
        <w:rPr>
          <w:color w:val="214293"/>
          <w:spacing w:val="-12"/>
          <w:w w:val="110"/>
        </w:rPr>
        <w:t xml:space="preserve"> </w:t>
      </w:r>
      <w:r>
        <w:rPr>
          <w:color w:val="214293"/>
          <w:w w:val="110"/>
        </w:rPr>
        <w:t>to</w:t>
      </w:r>
      <w:r>
        <w:rPr>
          <w:color w:val="214293"/>
          <w:spacing w:val="14"/>
          <w:w w:val="110"/>
        </w:rPr>
        <w:t xml:space="preserve"> </w:t>
      </w:r>
      <w:r>
        <w:rPr>
          <w:color w:val="214293"/>
          <w:w w:val="110"/>
        </w:rPr>
        <w:t>determine</w:t>
      </w:r>
      <w:r>
        <w:rPr>
          <w:color w:val="214293"/>
          <w:spacing w:val="-5"/>
          <w:w w:val="110"/>
        </w:rPr>
        <w:t xml:space="preserve"> </w:t>
      </w:r>
      <w:r>
        <w:rPr>
          <w:color w:val="214293"/>
          <w:w w:val="110"/>
        </w:rPr>
        <w:t xml:space="preserve">the </w:t>
      </w:r>
      <w:r>
        <w:rPr>
          <w:color w:val="3B599E"/>
        </w:rPr>
        <w:t>s</w:t>
      </w:r>
      <w:r>
        <w:rPr>
          <w:color w:val="214293"/>
        </w:rPr>
        <w:t>pec</w:t>
      </w:r>
      <w:r>
        <w:rPr>
          <w:color w:val="212695"/>
        </w:rPr>
        <w:t>i</w:t>
      </w:r>
      <w:r>
        <w:rPr>
          <w:color w:val="214293"/>
        </w:rPr>
        <w:t>fic</w:t>
      </w:r>
      <w:r>
        <w:rPr>
          <w:color w:val="214293"/>
          <w:spacing w:val="-3"/>
        </w:rPr>
        <w:t xml:space="preserve"> </w:t>
      </w:r>
      <w:r>
        <w:rPr>
          <w:color w:val="214293"/>
        </w:rPr>
        <w:t>gravity of</w:t>
      </w:r>
      <w:r>
        <w:rPr>
          <w:color w:val="214293"/>
          <w:spacing w:val="35"/>
        </w:rPr>
        <w:t xml:space="preserve"> </w:t>
      </w:r>
      <w:r>
        <w:rPr>
          <w:color w:val="214293"/>
        </w:rPr>
        <w:t>the</w:t>
      </w:r>
      <w:r>
        <w:rPr>
          <w:color w:val="214293"/>
          <w:spacing w:val="27"/>
        </w:rPr>
        <w:t xml:space="preserve"> </w:t>
      </w:r>
      <w:r>
        <w:rPr>
          <w:color w:val="214293"/>
        </w:rPr>
        <w:t>specimen.</w:t>
      </w:r>
      <w:r>
        <w:rPr>
          <w:color w:val="214293"/>
          <w:spacing w:val="74"/>
        </w:rPr>
        <w:t xml:space="preserve"> </w:t>
      </w:r>
      <w:r>
        <w:rPr>
          <w:color w:val="214293"/>
        </w:rPr>
        <w:t>As</w:t>
      </w:r>
      <w:r>
        <w:rPr>
          <w:color w:val="214293"/>
          <w:spacing w:val="-10"/>
        </w:rPr>
        <w:t xml:space="preserve"> </w:t>
      </w:r>
      <w:r>
        <w:rPr>
          <w:color w:val="214293"/>
        </w:rPr>
        <w:t>previous</w:t>
      </w:r>
      <w:r>
        <w:rPr>
          <w:color w:val="153177"/>
        </w:rPr>
        <w:t>l</w:t>
      </w:r>
      <w:r>
        <w:rPr>
          <w:color w:val="214293"/>
        </w:rPr>
        <w:t>y</w:t>
      </w:r>
      <w:r>
        <w:rPr>
          <w:color w:val="214293"/>
          <w:spacing w:val="21"/>
        </w:rPr>
        <w:t xml:space="preserve"> </w:t>
      </w:r>
      <w:r>
        <w:rPr>
          <w:color w:val="214293"/>
        </w:rPr>
        <w:t>noted,</w:t>
      </w:r>
      <w:r>
        <w:rPr>
          <w:color w:val="214293"/>
          <w:spacing w:val="-12"/>
        </w:rPr>
        <w:t xml:space="preserve"> </w:t>
      </w:r>
      <w:r>
        <w:rPr>
          <w:color w:val="214293"/>
        </w:rPr>
        <w:t>if</w:t>
      </w:r>
      <w:r>
        <w:rPr>
          <w:color w:val="214293"/>
          <w:spacing w:val="24"/>
        </w:rPr>
        <w:t xml:space="preserve"> </w:t>
      </w:r>
      <w:r>
        <w:rPr>
          <w:color w:val="214293"/>
        </w:rPr>
        <w:t>the</w:t>
      </w:r>
      <w:r>
        <w:rPr>
          <w:color w:val="214293"/>
          <w:spacing w:val="24"/>
        </w:rPr>
        <w:t xml:space="preserve"> </w:t>
      </w:r>
      <w:r>
        <w:rPr>
          <w:color w:val="214293"/>
        </w:rPr>
        <w:t>wrestler</w:t>
      </w:r>
      <w:r>
        <w:rPr>
          <w:color w:val="214293"/>
          <w:spacing w:val="22"/>
        </w:rPr>
        <w:t xml:space="preserve"> </w:t>
      </w:r>
      <w:r>
        <w:rPr>
          <w:color w:val="214293"/>
        </w:rPr>
        <w:t>passes the</w:t>
      </w:r>
      <w:r>
        <w:rPr>
          <w:color w:val="214293"/>
          <w:spacing w:val="77"/>
        </w:rPr>
        <w:t xml:space="preserve"> </w:t>
      </w:r>
      <w:r>
        <w:rPr>
          <w:color w:val="214293"/>
        </w:rPr>
        <w:t>specific g</w:t>
      </w:r>
      <w:r>
        <w:rPr>
          <w:color w:val="153177"/>
        </w:rPr>
        <w:t>r</w:t>
      </w:r>
      <w:r>
        <w:rPr>
          <w:color w:val="214293"/>
        </w:rPr>
        <w:t>avity</w:t>
      </w:r>
      <w:r>
        <w:rPr>
          <w:color w:val="214293"/>
          <w:spacing w:val="24"/>
        </w:rPr>
        <w:t xml:space="preserve"> </w:t>
      </w:r>
      <w:r>
        <w:rPr>
          <w:color w:val="214293"/>
        </w:rPr>
        <w:t>test,</w:t>
      </w:r>
      <w:r>
        <w:rPr>
          <w:color w:val="214293"/>
          <w:spacing w:val="-15"/>
        </w:rPr>
        <w:t xml:space="preserve"> </w:t>
      </w:r>
      <w:r>
        <w:rPr>
          <w:color w:val="214293"/>
        </w:rPr>
        <w:t>he/she may</w:t>
      </w:r>
    </w:p>
    <w:p w14:paraId="3D9B64FB" w14:textId="77777777" w:rsidR="00553207" w:rsidRDefault="00553207">
      <w:pPr>
        <w:spacing w:line="278" w:lineRule="auto"/>
        <w:jc w:val="both"/>
        <w:sectPr w:rsidR="00553207">
          <w:pgSz w:w="12240" w:h="15840"/>
          <w:pgMar w:top="0" w:right="1200" w:bottom="0" w:left="1020" w:header="720" w:footer="720" w:gutter="0"/>
          <w:cols w:space="720"/>
        </w:sectPr>
      </w:pPr>
    </w:p>
    <w:p w14:paraId="0D7DCD20" w14:textId="77777777" w:rsidR="00553207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60B2AEB7" wp14:editId="41E57D72">
                <wp:simplePos x="0" y="0"/>
                <wp:positionH relativeFrom="page">
                  <wp:posOffset>7713244</wp:posOffset>
                </wp:positionH>
                <wp:positionV relativeFrom="page">
                  <wp:posOffset>0</wp:posOffset>
                </wp:positionV>
                <wp:extent cx="9525" cy="99764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976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976485">
                              <a:moveTo>
                                <a:pt x="9160" y="9975910"/>
                              </a:moveTo>
                              <a:lnTo>
                                <a:pt x="0" y="9975910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9975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97C55" id="Graphic 13" o:spid="_x0000_s1026" style="position:absolute;margin-left:607.35pt;margin-top:0;width:.75pt;height:785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97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" path="m9160,9975910r-9160,l,,9160,r,997591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E32F33B" w14:textId="77777777" w:rsidR="00553207" w:rsidRDefault="00553207">
      <w:pPr>
        <w:pStyle w:val="BodyText"/>
      </w:pPr>
    </w:p>
    <w:p w14:paraId="73A9F785" w14:textId="77777777" w:rsidR="00553207" w:rsidRDefault="00553207">
      <w:pPr>
        <w:pStyle w:val="BodyText"/>
      </w:pPr>
    </w:p>
    <w:p w14:paraId="5A89A865" w14:textId="77777777" w:rsidR="00553207" w:rsidRDefault="00553207">
      <w:pPr>
        <w:pStyle w:val="BodyText"/>
      </w:pPr>
    </w:p>
    <w:p w14:paraId="6E0E06ED" w14:textId="77777777" w:rsidR="00553207" w:rsidRDefault="00553207">
      <w:pPr>
        <w:pStyle w:val="BodyText"/>
        <w:spacing w:before="178"/>
      </w:pPr>
    </w:p>
    <w:p w14:paraId="2B2CA2F1" w14:textId="77777777" w:rsidR="00553207" w:rsidRDefault="00000000">
      <w:pPr>
        <w:pStyle w:val="BodyText"/>
        <w:spacing w:line="280" w:lineRule="auto"/>
        <w:ind w:left="143" w:right="146" w:firstLine="2"/>
        <w:jc w:val="both"/>
      </w:pPr>
      <w:r>
        <w:rPr>
          <w:color w:val="214291"/>
          <w:w w:val="110"/>
        </w:rPr>
        <w:t>then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be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evaluated</w:t>
      </w:r>
      <w:r>
        <w:rPr>
          <w:color w:val="214291"/>
          <w:spacing w:val="-14"/>
          <w:w w:val="110"/>
        </w:rPr>
        <w:t xml:space="preserve"> </w:t>
      </w:r>
      <w:r>
        <w:rPr>
          <w:color w:val="214291"/>
          <w:w w:val="110"/>
        </w:rPr>
        <w:t>for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body</w:t>
      </w:r>
      <w:r>
        <w:rPr>
          <w:color w:val="214291"/>
          <w:spacing w:val="-14"/>
          <w:w w:val="110"/>
        </w:rPr>
        <w:t xml:space="preserve"> </w:t>
      </w:r>
      <w:r>
        <w:rPr>
          <w:color w:val="214291"/>
          <w:w w:val="110"/>
        </w:rPr>
        <w:t>fat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composition.</w:t>
      </w:r>
      <w:r>
        <w:rPr>
          <w:color w:val="214291"/>
          <w:spacing w:val="-6"/>
          <w:w w:val="110"/>
        </w:rPr>
        <w:t xml:space="preserve"> </w:t>
      </w:r>
      <w:r>
        <w:rPr>
          <w:color w:val="214291"/>
          <w:w w:val="110"/>
        </w:rPr>
        <w:t>If</w:t>
      </w:r>
      <w:r>
        <w:rPr>
          <w:color w:val="214291"/>
          <w:spacing w:val="-6"/>
          <w:w w:val="110"/>
        </w:rPr>
        <w:t xml:space="preserve"> </w:t>
      </w:r>
      <w:r>
        <w:rPr>
          <w:color w:val="214291"/>
          <w:w w:val="110"/>
        </w:rPr>
        <w:t>the wrestler</w:t>
      </w:r>
      <w:r>
        <w:rPr>
          <w:color w:val="214291"/>
          <w:spacing w:val="-1"/>
          <w:w w:val="110"/>
        </w:rPr>
        <w:t xml:space="preserve"> </w:t>
      </w:r>
      <w:r>
        <w:rPr>
          <w:color w:val="214291"/>
          <w:w w:val="110"/>
        </w:rPr>
        <w:t>fails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the</w:t>
      </w:r>
      <w:r>
        <w:rPr>
          <w:color w:val="214291"/>
          <w:spacing w:val="-7"/>
          <w:w w:val="110"/>
        </w:rPr>
        <w:t xml:space="preserve"> </w:t>
      </w:r>
      <w:r>
        <w:rPr>
          <w:color w:val="214291"/>
          <w:w w:val="110"/>
        </w:rPr>
        <w:t>specific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gravity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test,</w:t>
      </w:r>
      <w:r>
        <w:rPr>
          <w:color w:val="214291"/>
          <w:spacing w:val="-14"/>
          <w:w w:val="110"/>
        </w:rPr>
        <w:t xml:space="preserve"> </w:t>
      </w:r>
      <w:r>
        <w:rPr>
          <w:color w:val="214291"/>
          <w:w w:val="110"/>
        </w:rPr>
        <w:t>he/she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>must</w:t>
      </w:r>
      <w:r>
        <w:rPr>
          <w:color w:val="214291"/>
          <w:spacing w:val="-7"/>
          <w:w w:val="110"/>
        </w:rPr>
        <w:t xml:space="preserve"> </w:t>
      </w:r>
      <w:r>
        <w:rPr>
          <w:color w:val="214291"/>
          <w:w w:val="110"/>
        </w:rPr>
        <w:t>wait</w:t>
      </w:r>
      <w:r>
        <w:rPr>
          <w:color w:val="214291"/>
          <w:spacing w:val="-15"/>
          <w:w w:val="110"/>
        </w:rPr>
        <w:t xml:space="preserve"> </w:t>
      </w:r>
      <w:r>
        <w:rPr>
          <w:color w:val="214291"/>
          <w:w w:val="110"/>
        </w:rPr>
        <w:t xml:space="preserve">24 </w:t>
      </w:r>
      <w:r>
        <w:rPr>
          <w:color w:val="214291"/>
          <w:spacing w:val="-2"/>
          <w:w w:val="110"/>
        </w:rPr>
        <w:t>hours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to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be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retested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for</w:t>
      </w:r>
      <w:r>
        <w:rPr>
          <w:color w:val="214291"/>
          <w:spacing w:val="6"/>
          <w:w w:val="110"/>
        </w:rPr>
        <w:t xml:space="preserve"> </w:t>
      </w:r>
      <w:r>
        <w:rPr>
          <w:color w:val="214291"/>
          <w:spacing w:val="-2"/>
          <w:w w:val="110"/>
        </w:rPr>
        <w:t>specific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gravity</w:t>
      </w:r>
      <w:r>
        <w:rPr>
          <w:color w:val="214291"/>
          <w:spacing w:val="-8"/>
          <w:w w:val="110"/>
        </w:rPr>
        <w:t xml:space="preserve"> </w:t>
      </w:r>
      <w:r>
        <w:rPr>
          <w:color w:val="214291"/>
          <w:spacing w:val="-2"/>
          <w:w w:val="110"/>
        </w:rPr>
        <w:t>and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can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only</w:t>
      </w:r>
      <w:r>
        <w:rPr>
          <w:color w:val="214291"/>
          <w:spacing w:val="-9"/>
          <w:w w:val="110"/>
        </w:rPr>
        <w:t xml:space="preserve"> </w:t>
      </w:r>
      <w:r>
        <w:rPr>
          <w:color w:val="214291"/>
          <w:spacing w:val="-2"/>
          <w:w w:val="110"/>
        </w:rPr>
        <w:t>be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assessed</w:t>
      </w:r>
      <w:r>
        <w:rPr>
          <w:color w:val="214291"/>
          <w:spacing w:val="-4"/>
          <w:w w:val="110"/>
        </w:rPr>
        <w:t xml:space="preserve"> </w:t>
      </w:r>
      <w:r>
        <w:rPr>
          <w:color w:val="214291"/>
          <w:spacing w:val="-2"/>
          <w:w w:val="110"/>
        </w:rPr>
        <w:t>for</w:t>
      </w:r>
      <w:r>
        <w:rPr>
          <w:color w:val="214291"/>
          <w:spacing w:val="29"/>
          <w:w w:val="110"/>
        </w:rPr>
        <w:t xml:space="preserve"> </w:t>
      </w:r>
      <w:r>
        <w:rPr>
          <w:color w:val="214291"/>
          <w:spacing w:val="-2"/>
          <w:w w:val="110"/>
        </w:rPr>
        <w:t>body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fat composition upon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passing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 xml:space="preserve">the </w:t>
      </w:r>
      <w:r>
        <w:rPr>
          <w:color w:val="214291"/>
          <w:w w:val="110"/>
        </w:rPr>
        <w:t>urine</w:t>
      </w:r>
      <w:r>
        <w:rPr>
          <w:color w:val="214291"/>
          <w:spacing w:val="-3"/>
          <w:w w:val="110"/>
        </w:rPr>
        <w:t xml:space="preserve"> </w:t>
      </w:r>
      <w:r>
        <w:rPr>
          <w:color w:val="214291"/>
          <w:w w:val="110"/>
        </w:rPr>
        <w:t>specific gravity test.</w:t>
      </w:r>
    </w:p>
    <w:p w14:paraId="6A73C04E" w14:textId="77777777" w:rsidR="00553207" w:rsidRDefault="00000000">
      <w:pPr>
        <w:pStyle w:val="BodyText"/>
        <w:spacing w:before="71" w:line="280" w:lineRule="auto"/>
        <w:ind w:left="142" w:right="152" w:firstLine="182"/>
        <w:jc w:val="both"/>
      </w:pPr>
      <w:r>
        <w:rPr>
          <w:color w:val="214291"/>
        </w:rPr>
        <w:t>The proper sequence of</w:t>
      </w:r>
      <w:r>
        <w:rPr>
          <w:color w:val="214291"/>
          <w:spacing w:val="29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assessment procedure is</w:t>
      </w:r>
      <w:r>
        <w:rPr>
          <w:color w:val="214291"/>
          <w:spacing w:val="-7"/>
        </w:rPr>
        <w:t xml:space="preserve"> </w:t>
      </w:r>
      <w:r>
        <w:rPr>
          <w:color w:val="214291"/>
        </w:rPr>
        <w:t>(1)</w:t>
      </w:r>
      <w:r>
        <w:rPr>
          <w:color w:val="214291"/>
          <w:spacing w:val="-6"/>
        </w:rPr>
        <w:t xml:space="preserve"> </w:t>
      </w:r>
      <w:r>
        <w:rPr>
          <w:color w:val="214291"/>
        </w:rPr>
        <w:t>the urine</w:t>
      </w:r>
      <w:r>
        <w:rPr>
          <w:color w:val="214291"/>
          <w:spacing w:val="-7"/>
        </w:rPr>
        <w:t xml:space="preserve"> </w:t>
      </w:r>
      <w:r>
        <w:rPr>
          <w:color w:val="214291"/>
        </w:rPr>
        <w:t>test,</w:t>
      </w:r>
      <w:r>
        <w:rPr>
          <w:color w:val="214291"/>
          <w:spacing w:val="-12"/>
        </w:rPr>
        <w:t xml:space="preserve"> </w:t>
      </w:r>
      <w:r>
        <w:rPr>
          <w:color w:val="214291"/>
        </w:rPr>
        <w:t>(2)</w:t>
      </w:r>
      <w:r>
        <w:rPr>
          <w:color w:val="214291"/>
          <w:spacing w:val="-2"/>
        </w:rPr>
        <w:t xml:space="preserve"> </w:t>
      </w:r>
      <w:r>
        <w:rPr>
          <w:color w:val="214291"/>
        </w:rPr>
        <w:t>weight the wrestler, {3}</w:t>
      </w:r>
      <w:r>
        <w:rPr>
          <w:color w:val="214291"/>
          <w:spacing w:val="-1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37"/>
        </w:rPr>
        <w:t xml:space="preserve"> </w:t>
      </w:r>
      <w:r>
        <w:rPr>
          <w:color w:val="214291"/>
        </w:rPr>
        <w:t>Skinfold test.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Keep in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mind,</w:t>
      </w:r>
      <w:r>
        <w:rPr>
          <w:color w:val="214291"/>
          <w:spacing w:val="-1"/>
        </w:rPr>
        <w:t xml:space="preserve"> </w:t>
      </w:r>
      <w:r>
        <w:rPr>
          <w:color w:val="214291"/>
        </w:rPr>
        <w:t>if</w:t>
      </w:r>
      <w:r>
        <w:rPr>
          <w:color w:val="214291"/>
          <w:spacing w:val="30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-10"/>
        </w:rPr>
        <w:t xml:space="preserve"> </w:t>
      </w:r>
      <w:r>
        <w:rPr>
          <w:color w:val="214291"/>
        </w:rPr>
        <w:t>wrestler</w:t>
      </w:r>
      <w:r>
        <w:rPr>
          <w:color w:val="214291"/>
          <w:spacing w:val="28"/>
        </w:rPr>
        <w:t xml:space="preserve"> </w:t>
      </w:r>
      <w:r>
        <w:rPr>
          <w:color w:val="214291"/>
        </w:rPr>
        <w:t>fails</w:t>
      </w:r>
      <w:r>
        <w:rPr>
          <w:color w:val="214291"/>
          <w:spacing w:val="-10"/>
        </w:rPr>
        <w:t xml:space="preserve"> </w:t>
      </w:r>
      <w:r>
        <w:rPr>
          <w:color w:val="214291"/>
        </w:rPr>
        <w:t>the urine</w:t>
      </w:r>
      <w:r>
        <w:rPr>
          <w:color w:val="214291"/>
          <w:spacing w:val="-1"/>
        </w:rPr>
        <w:t xml:space="preserve"> </w:t>
      </w:r>
      <w:r>
        <w:rPr>
          <w:color w:val="214291"/>
        </w:rPr>
        <w:t>test,</w:t>
      </w:r>
      <w:r>
        <w:rPr>
          <w:color w:val="214291"/>
          <w:spacing w:val="-8"/>
        </w:rPr>
        <w:t xml:space="preserve"> </w:t>
      </w:r>
      <w:r>
        <w:rPr>
          <w:color w:val="214291"/>
        </w:rPr>
        <w:t>he/she must wait</w:t>
      </w:r>
      <w:r>
        <w:rPr>
          <w:color w:val="214291"/>
          <w:spacing w:val="26"/>
        </w:rPr>
        <w:t xml:space="preserve"> </w:t>
      </w:r>
      <w:r>
        <w:rPr>
          <w:color w:val="214291"/>
        </w:rPr>
        <w:t>24</w:t>
      </w:r>
      <w:r>
        <w:rPr>
          <w:color w:val="214291"/>
          <w:spacing w:val="-8"/>
        </w:rPr>
        <w:t xml:space="preserve"> </w:t>
      </w:r>
      <w:r>
        <w:rPr>
          <w:color w:val="214291"/>
        </w:rPr>
        <w:t>hours to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be</w:t>
      </w:r>
      <w:r>
        <w:rPr>
          <w:color w:val="214291"/>
          <w:spacing w:val="-4"/>
        </w:rPr>
        <w:t xml:space="preserve"> </w:t>
      </w:r>
      <w:r>
        <w:rPr>
          <w:color w:val="214291"/>
        </w:rPr>
        <w:t>retested. The wrestler</w:t>
      </w:r>
      <w:r>
        <w:rPr>
          <w:color w:val="214291"/>
          <w:spacing w:val="31"/>
        </w:rPr>
        <w:t xml:space="preserve"> </w:t>
      </w:r>
      <w:r>
        <w:rPr>
          <w:color w:val="214291"/>
        </w:rPr>
        <w:t xml:space="preserve">can </w:t>
      </w:r>
      <w:r>
        <w:rPr>
          <w:color w:val="214291"/>
          <w:spacing w:val="-2"/>
          <w:w w:val="110"/>
        </w:rPr>
        <w:t>only</w:t>
      </w:r>
      <w:r>
        <w:rPr>
          <w:color w:val="214291"/>
          <w:spacing w:val="-16"/>
          <w:w w:val="110"/>
        </w:rPr>
        <w:t xml:space="preserve"> </w:t>
      </w:r>
      <w:r>
        <w:rPr>
          <w:color w:val="214291"/>
          <w:spacing w:val="-2"/>
          <w:w w:val="110"/>
        </w:rPr>
        <w:t>be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weighed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and</w:t>
      </w:r>
      <w:r>
        <w:rPr>
          <w:color w:val="214291"/>
          <w:spacing w:val="-16"/>
          <w:w w:val="110"/>
        </w:rPr>
        <w:t xml:space="preserve"> </w:t>
      </w:r>
      <w:r>
        <w:rPr>
          <w:color w:val="214291"/>
          <w:spacing w:val="-2"/>
          <w:w w:val="110"/>
        </w:rPr>
        <w:t>assessed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for</w:t>
      </w:r>
      <w:r>
        <w:rPr>
          <w:color w:val="214291"/>
          <w:spacing w:val="34"/>
          <w:w w:val="110"/>
        </w:rPr>
        <w:t xml:space="preserve"> </w:t>
      </w:r>
      <w:r>
        <w:rPr>
          <w:color w:val="214291"/>
          <w:spacing w:val="-2"/>
          <w:w w:val="110"/>
        </w:rPr>
        <w:t>body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fat</w:t>
      </w:r>
      <w:r>
        <w:rPr>
          <w:color w:val="214291"/>
          <w:spacing w:val="-6"/>
          <w:w w:val="110"/>
        </w:rPr>
        <w:t xml:space="preserve"> </w:t>
      </w:r>
      <w:r>
        <w:rPr>
          <w:color w:val="214291"/>
          <w:spacing w:val="-2"/>
          <w:w w:val="110"/>
        </w:rPr>
        <w:t>composition</w:t>
      </w:r>
      <w:r>
        <w:rPr>
          <w:color w:val="214291"/>
          <w:spacing w:val="-10"/>
          <w:w w:val="110"/>
        </w:rPr>
        <w:t xml:space="preserve"> </w:t>
      </w:r>
      <w:r>
        <w:rPr>
          <w:color w:val="214291"/>
          <w:spacing w:val="-2"/>
          <w:w w:val="110"/>
        </w:rPr>
        <w:t>upon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passing</w:t>
      </w:r>
      <w:r>
        <w:rPr>
          <w:color w:val="214291"/>
          <w:spacing w:val="-26"/>
          <w:w w:val="110"/>
        </w:rPr>
        <w:t xml:space="preserve"> </w:t>
      </w:r>
      <w:r>
        <w:rPr>
          <w:color w:val="214291"/>
          <w:spacing w:val="-2"/>
          <w:w w:val="110"/>
        </w:rPr>
        <w:t>the</w:t>
      </w:r>
      <w:r>
        <w:rPr>
          <w:color w:val="214291"/>
          <w:spacing w:val="17"/>
          <w:w w:val="110"/>
        </w:rPr>
        <w:t xml:space="preserve"> </w:t>
      </w:r>
      <w:r>
        <w:rPr>
          <w:color w:val="214291"/>
          <w:spacing w:val="-2"/>
          <w:w w:val="110"/>
        </w:rPr>
        <w:t>ur</w:t>
      </w:r>
      <w:r>
        <w:rPr>
          <w:color w:val="415DA5"/>
          <w:spacing w:val="-2"/>
          <w:w w:val="110"/>
        </w:rPr>
        <w:t>i</w:t>
      </w:r>
      <w:r>
        <w:rPr>
          <w:color w:val="214291"/>
          <w:spacing w:val="-2"/>
          <w:w w:val="110"/>
        </w:rPr>
        <w:t>ne</w:t>
      </w:r>
      <w:r>
        <w:rPr>
          <w:color w:val="214291"/>
          <w:spacing w:val="-14"/>
          <w:w w:val="110"/>
        </w:rPr>
        <w:t xml:space="preserve"> </w:t>
      </w:r>
      <w:r>
        <w:rPr>
          <w:color w:val="214291"/>
          <w:spacing w:val="-2"/>
          <w:w w:val="110"/>
        </w:rPr>
        <w:t>test</w:t>
      </w:r>
      <w:r>
        <w:rPr>
          <w:color w:val="415DA5"/>
          <w:spacing w:val="-2"/>
          <w:w w:val="110"/>
        </w:rPr>
        <w:t>.</w:t>
      </w:r>
    </w:p>
    <w:p w14:paraId="75A5587C" w14:textId="77777777" w:rsidR="00553207" w:rsidRDefault="00553207">
      <w:pPr>
        <w:pStyle w:val="BodyText"/>
        <w:spacing w:before="169"/>
      </w:pPr>
    </w:p>
    <w:p w14:paraId="63407951" w14:textId="77777777" w:rsidR="00553207" w:rsidRDefault="00000000">
      <w:pPr>
        <w:pStyle w:val="BodyText"/>
        <w:ind w:left="139"/>
        <w:jc w:val="both"/>
      </w:pPr>
      <w:r>
        <w:rPr>
          <w:color w:val="214291"/>
          <w:w w:val="105"/>
        </w:rPr>
        <w:t>Skinfold</w:t>
      </w:r>
      <w:r>
        <w:rPr>
          <w:color w:val="214291"/>
          <w:spacing w:val="-1"/>
          <w:w w:val="105"/>
        </w:rPr>
        <w:t xml:space="preserve"> </w:t>
      </w:r>
      <w:r>
        <w:rPr>
          <w:color w:val="214291"/>
          <w:spacing w:val="-2"/>
          <w:w w:val="105"/>
        </w:rPr>
        <w:t>Assessment</w:t>
      </w:r>
    </w:p>
    <w:p w14:paraId="3B7B0466" w14:textId="77777777" w:rsidR="00553207" w:rsidRDefault="00553207">
      <w:pPr>
        <w:pStyle w:val="BodyText"/>
      </w:pPr>
    </w:p>
    <w:p w14:paraId="79648D13" w14:textId="77777777" w:rsidR="00553207" w:rsidRDefault="00553207">
      <w:pPr>
        <w:pStyle w:val="BodyText"/>
        <w:spacing w:before="1"/>
      </w:pPr>
    </w:p>
    <w:p w14:paraId="218511CF" w14:textId="67D409E9" w:rsidR="00553207" w:rsidRDefault="00000000">
      <w:pPr>
        <w:pStyle w:val="BodyText"/>
        <w:spacing w:line="280" w:lineRule="auto"/>
        <w:ind w:left="140" w:right="142" w:firstLine="248"/>
        <w:jc w:val="both"/>
      </w:pPr>
      <w:r>
        <w:rPr>
          <w:color w:val="214291"/>
          <w:spacing w:val="-2"/>
          <w:w w:val="110"/>
        </w:rPr>
        <w:t>Those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meeting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the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specific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hydration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requirement will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proceed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to</w:t>
      </w:r>
      <w:r>
        <w:rPr>
          <w:color w:val="214291"/>
          <w:spacing w:val="14"/>
          <w:w w:val="110"/>
        </w:rPr>
        <w:t xml:space="preserve"> </w:t>
      </w:r>
      <w:r>
        <w:rPr>
          <w:color w:val="214291"/>
          <w:spacing w:val="-2"/>
          <w:w w:val="110"/>
        </w:rPr>
        <w:t>the</w:t>
      </w:r>
      <w:r>
        <w:rPr>
          <w:color w:val="214291"/>
          <w:spacing w:val="6"/>
          <w:w w:val="110"/>
        </w:rPr>
        <w:t xml:space="preserve"> </w:t>
      </w:r>
      <w:r>
        <w:rPr>
          <w:color w:val="214291"/>
          <w:spacing w:val="-2"/>
          <w:w w:val="110"/>
        </w:rPr>
        <w:t>area</w:t>
      </w:r>
      <w:r>
        <w:rPr>
          <w:color w:val="214291"/>
          <w:spacing w:val="-8"/>
          <w:w w:val="110"/>
        </w:rPr>
        <w:t xml:space="preserve"> </w:t>
      </w:r>
      <w:r>
        <w:rPr>
          <w:color w:val="214291"/>
          <w:spacing w:val="-2"/>
          <w:w w:val="110"/>
        </w:rPr>
        <w:t>where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they</w:t>
      </w:r>
      <w:r>
        <w:rPr>
          <w:color w:val="214291"/>
          <w:spacing w:val="-13"/>
          <w:w w:val="110"/>
        </w:rPr>
        <w:t xml:space="preserve"> </w:t>
      </w:r>
      <w:r>
        <w:rPr>
          <w:color w:val="214291"/>
          <w:spacing w:val="-2"/>
          <w:w w:val="110"/>
        </w:rPr>
        <w:t>will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be</w:t>
      </w:r>
      <w:r>
        <w:rPr>
          <w:color w:val="214291"/>
          <w:spacing w:val="-12"/>
          <w:w w:val="110"/>
        </w:rPr>
        <w:t xml:space="preserve"> </w:t>
      </w:r>
      <w:r>
        <w:rPr>
          <w:color w:val="214291"/>
          <w:spacing w:val="-2"/>
          <w:w w:val="110"/>
        </w:rPr>
        <w:t>weighed</w:t>
      </w:r>
      <w:r>
        <w:rPr>
          <w:color w:val="214291"/>
          <w:spacing w:val="-8"/>
          <w:w w:val="110"/>
        </w:rPr>
        <w:t xml:space="preserve"> </w:t>
      </w:r>
      <w:r>
        <w:rPr>
          <w:color w:val="214291"/>
          <w:spacing w:val="-2"/>
          <w:w w:val="110"/>
        </w:rPr>
        <w:t xml:space="preserve">and </w:t>
      </w:r>
      <w:r>
        <w:rPr>
          <w:color w:val="214291"/>
        </w:rPr>
        <w:t>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skinfold</w:t>
      </w:r>
      <w:r>
        <w:rPr>
          <w:color w:val="214291"/>
          <w:spacing w:val="27"/>
        </w:rPr>
        <w:t xml:space="preserve"> </w:t>
      </w:r>
      <w:r>
        <w:rPr>
          <w:color w:val="214291"/>
        </w:rPr>
        <w:t>assessment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for</w:t>
      </w:r>
      <w:r>
        <w:rPr>
          <w:color w:val="214291"/>
          <w:spacing w:val="80"/>
        </w:rPr>
        <w:t xml:space="preserve"> </w:t>
      </w:r>
      <w:r>
        <w:rPr>
          <w:color w:val="214291"/>
        </w:rPr>
        <w:t>body</w:t>
      </w:r>
      <w:r>
        <w:rPr>
          <w:color w:val="214291"/>
          <w:spacing w:val="18"/>
        </w:rPr>
        <w:t xml:space="preserve"> </w:t>
      </w:r>
      <w:r>
        <w:rPr>
          <w:color w:val="214291"/>
        </w:rPr>
        <w:t>fat</w:t>
      </w:r>
      <w:r>
        <w:rPr>
          <w:color w:val="214291"/>
          <w:spacing w:val="67"/>
        </w:rPr>
        <w:t xml:space="preserve"> </w:t>
      </w:r>
      <w:r>
        <w:rPr>
          <w:color w:val="214291"/>
        </w:rPr>
        <w:t>composition</w:t>
      </w:r>
      <w:r>
        <w:rPr>
          <w:color w:val="214291"/>
          <w:spacing w:val="34"/>
        </w:rPr>
        <w:t xml:space="preserve"> </w:t>
      </w:r>
      <w:r>
        <w:rPr>
          <w:color w:val="214291"/>
        </w:rPr>
        <w:t xml:space="preserve">will </w:t>
      </w:r>
      <w:r w:rsidR="00046C44">
        <w:rPr>
          <w:color w:val="214291"/>
        </w:rPr>
        <w:t>be administered</w:t>
      </w:r>
      <w:r>
        <w:rPr>
          <w:color w:val="214291"/>
        </w:rPr>
        <w:t>.</w:t>
      </w:r>
      <w:r>
        <w:rPr>
          <w:color w:val="214291"/>
          <w:spacing w:val="80"/>
          <w:w w:val="150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18"/>
        </w:rPr>
        <w:t xml:space="preserve"> </w:t>
      </w:r>
      <w:r>
        <w:rPr>
          <w:color w:val="214291"/>
        </w:rPr>
        <w:t>assessor</w:t>
      </w:r>
      <w:r>
        <w:rPr>
          <w:color w:val="214291"/>
          <w:spacing w:val="32"/>
        </w:rPr>
        <w:t xml:space="preserve"> </w:t>
      </w:r>
      <w:r>
        <w:rPr>
          <w:color w:val="214291"/>
        </w:rPr>
        <w:t>should</w:t>
      </w:r>
      <w:r>
        <w:rPr>
          <w:color w:val="214291"/>
          <w:spacing w:val="32"/>
        </w:rPr>
        <w:t xml:space="preserve"> </w:t>
      </w:r>
      <w:r>
        <w:rPr>
          <w:color w:val="214291"/>
        </w:rPr>
        <w:t>have</w:t>
      </w:r>
      <w:r>
        <w:rPr>
          <w:color w:val="214291"/>
          <w:spacing w:val="15"/>
        </w:rPr>
        <w:t xml:space="preserve"> </w:t>
      </w:r>
      <w:r>
        <w:rPr>
          <w:color w:val="214291"/>
        </w:rPr>
        <w:t>total control of this</w:t>
      </w:r>
      <w:r>
        <w:rPr>
          <w:color w:val="214291"/>
          <w:spacing w:val="-6"/>
        </w:rPr>
        <w:t xml:space="preserve"> </w:t>
      </w:r>
      <w:r>
        <w:rPr>
          <w:color w:val="214291"/>
        </w:rPr>
        <w:t>area so that accurate readings are</w:t>
      </w:r>
      <w:r>
        <w:rPr>
          <w:color w:val="214291"/>
          <w:spacing w:val="-14"/>
        </w:rPr>
        <w:t xml:space="preserve"> </w:t>
      </w:r>
      <w:r>
        <w:rPr>
          <w:color w:val="214291"/>
        </w:rPr>
        <w:t xml:space="preserve">determined </w:t>
      </w:r>
      <w:r w:rsidR="00046C44">
        <w:rPr>
          <w:color w:val="214291"/>
        </w:rPr>
        <w:t>and properly</w:t>
      </w:r>
      <w:r>
        <w:rPr>
          <w:color w:val="214291"/>
        </w:rPr>
        <w:t xml:space="preserve"> recorded.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Again, 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 xml:space="preserve">wrestler must be allowed </w:t>
      </w:r>
      <w:r>
        <w:rPr>
          <w:color w:val="214291"/>
          <w:w w:val="110"/>
        </w:rPr>
        <w:t>confidentially regarding his</w:t>
      </w:r>
      <w:r>
        <w:rPr>
          <w:color w:val="214291"/>
          <w:spacing w:val="-5"/>
          <w:w w:val="110"/>
        </w:rPr>
        <w:t xml:space="preserve"> </w:t>
      </w:r>
      <w:r>
        <w:rPr>
          <w:color w:val="214291"/>
          <w:w w:val="110"/>
        </w:rPr>
        <w:t>recorded information.</w:t>
      </w:r>
    </w:p>
    <w:p w14:paraId="0908E814" w14:textId="77777777" w:rsidR="00553207" w:rsidRDefault="00553207">
      <w:pPr>
        <w:pStyle w:val="BodyText"/>
        <w:spacing w:before="174"/>
      </w:pPr>
    </w:p>
    <w:p w14:paraId="35BBEB62" w14:textId="77777777" w:rsidR="00553207" w:rsidRDefault="00000000">
      <w:pPr>
        <w:pStyle w:val="BodyText"/>
        <w:ind w:left="382"/>
      </w:pPr>
      <w:r>
        <w:rPr>
          <w:color w:val="214291"/>
          <w:w w:val="105"/>
        </w:rPr>
        <w:t>The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following</w:t>
      </w:r>
      <w:r>
        <w:rPr>
          <w:color w:val="214291"/>
          <w:spacing w:val="4"/>
          <w:w w:val="105"/>
        </w:rPr>
        <w:t xml:space="preserve"> </w:t>
      </w:r>
      <w:r>
        <w:rPr>
          <w:color w:val="214291"/>
          <w:w w:val="105"/>
        </w:rPr>
        <w:t>are</w:t>
      </w:r>
      <w:r>
        <w:rPr>
          <w:color w:val="214291"/>
          <w:spacing w:val="-2"/>
          <w:w w:val="105"/>
        </w:rPr>
        <w:t xml:space="preserve"> </w:t>
      </w:r>
      <w:r>
        <w:rPr>
          <w:color w:val="214291"/>
          <w:w w:val="105"/>
        </w:rPr>
        <w:t>points</w:t>
      </w:r>
      <w:r>
        <w:rPr>
          <w:color w:val="214291"/>
          <w:spacing w:val="3"/>
          <w:w w:val="105"/>
        </w:rPr>
        <w:t xml:space="preserve"> </w:t>
      </w:r>
      <w:r>
        <w:rPr>
          <w:color w:val="214291"/>
          <w:w w:val="105"/>
        </w:rPr>
        <w:t>of</w:t>
      </w:r>
      <w:r>
        <w:rPr>
          <w:color w:val="214291"/>
          <w:spacing w:val="29"/>
          <w:w w:val="105"/>
        </w:rPr>
        <w:t xml:space="preserve"> </w:t>
      </w:r>
      <w:r>
        <w:rPr>
          <w:color w:val="214291"/>
          <w:spacing w:val="-2"/>
          <w:w w:val="105"/>
        </w:rPr>
        <w:t>emphasis:</w:t>
      </w:r>
    </w:p>
    <w:p w14:paraId="0541D736" w14:textId="77777777" w:rsidR="00553207" w:rsidRDefault="00553207">
      <w:pPr>
        <w:pStyle w:val="BodyText"/>
      </w:pPr>
    </w:p>
    <w:p w14:paraId="49E9E678" w14:textId="77777777" w:rsidR="00553207" w:rsidRDefault="00553207">
      <w:pPr>
        <w:pStyle w:val="BodyText"/>
        <w:spacing w:before="1"/>
      </w:pPr>
    </w:p>
    <w:p w14:paraId="2D3B57BF" w14:textId="77777777" w:rsidR="00553207" w:rsidRDefault="00000000">
      <w:pPr>
        <w:pStyle w:val="ListParagraph"/>
        <w:numPr>
          <w:ilvl w:val="0"/>
          <w:numId w:val="2"/>
        </w:numPr>
        <w:tabs>
          <w:tab w:val="left" w:pos="846"/>
        </w:tabs>
        <w:ind w:left="846" w:hanging="351"/>
        <w:rPr>
          <w:sz w:val="18"/>
        </w:rPr>
      </w:pPr>
      <w:r>
        <w:rPr>
          <w:color w:val="214291"/>
          <w:w w:val="105"/>
          <w:sz w:val="19"/>
        </w:rPr>
        <w:t>Measure</w:t>
      </w:r>
      <w:r>
        <w:rPr>
          <w:color w:val="214291"/>
          <w:spacing w:val="-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each</w:t>
      </w:r>
      <w:r>
        <w:rPr>
          <w:color w:val="214291"/>
          <w:spacing w:val="-1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site</w:t>
      </w:r>
      <w:r>
        <w:rPr>
          <w:color w:val="214291"/>
          <w:spacing w:val="-2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(right</w:t>
      </w:r>
      <w:r>
        <w:rPr>
          <w:color w:val="214291"/>
          <w:spacing w:val="-1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side)</w:t>
      </w:r>
      <w:r>
        <w:rPr>
          <w:color w:val="214291"/>
          <w:spacing w:val="-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and</w:t>
      </w:r>
      <w:r>
        <w:rPr>
          <w:color w:val="214291"/>
          <w:spacing w:val="-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record</w:t>
      </w:r>
      <w:r>
        <w:rPr>
          <w:color w:val="214291"/>
          <w:spacing w:val="-2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in</w:t>
      </w:r>
      <w:r>
        <w:rPr>
          <w:color w:val="214291"/>
          <w:spacing w:val="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2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boxes</w:t>
      </w:r>
      <w:r>
        <w:rPr>
          <w:color w:val="214291"/>
          <w:spacing w:val="-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of</w:t>
      </w:r>
      <w:r>
        <w:rPr>
          <w:color w:val="214291"/>
          <w:spacing w:val="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2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data</w:t>
      </w:r>
      <w:r>
        <w:rPr>
          <w:color w:val="214291"/>
          <w:spacing w:val="-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form</w:t>
      </w:r>
      <w:r>
        <w:rPr>
          <w:color w:val="214291"/>
          <w:spacing w:val="-1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</w:t>
      </w:r>
      <w:r>
        <w:rPr>
          <w:color w:val="214291"/>
          <w:spacing w:val="-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each</w:t>
      </w:r>
      <w:r>
        <w:rPr>
          <w:color w:val="214291"/>
          <w:spacing w:val="-1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wrestler</w:t>
      </w:r>
      <w:r>
        <w:rPr>
          <w:color w:val="214291"/>
          <w:spacing w:val="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(Appendix</w:t>
      </w:r>
      <w:r>
        <w:rPr>
          <w:color w:val="214291"/>
          <w:spacing w:val="1"/>
          <w:w w:val="105"/>
          <w:sz w:val="19"/>
        </w:rPr>
        <w:t xml:space="preserve"> </w:t>
      </w:r>
      <w:r>
        <w:rPr>
          <w:color w:val="214291"/>
          <w:spacing w:val="-5"/>
          <w:w w:val="105"/>
          <w:sz w:val="18"/>
        </w:rPr>
        <w:t>C)</w:t>
      </w:r>
      <w:r>
        <w:rPr>
          <w:color w:val="415DA5"/>
          <w:spacing w:val="-5"/>
          <w:w w:val="105"/>
          <w:sz w:val="18"/>
        </w:rPr>
        <w:t>.</w:t>
      </w:r>
    </w:p>
    <w:p w14:paraId="58A1FF2B" w14:textId="77777777" w:rsidR="00553207" w:rsidRDefault="00000000">
      <w:pPr>
        <w:pStyle w:val="ListParagraph"/>
        <w:numPr>
          <w:ilvl w:val="1"/>
          <w:numId w:val="2"/>
        </w:numPr>
        <w:tabs>
          <w:tab w:val="left" w:pos="1538"/>
        </w:tabs>
        <w:spacing w:before="99"/>
        <w:ind w:left="1538" w:hanging="344"/>
        <w:rPr>
          <w:sz w:val="19"/>
        </w:rPr>
      </w:pPr>
      <w:r>
        <w:rPr>
          <w:color w:val="214291"/>
          <w:w w:val="105"/>
          <w:sz w:val="19"/>
        </w:rPr>
        <w:t>Rotate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through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each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b/>
          <w:color w:val="214291"/>
          <w:w w:val="105"/>
          <w:sz w:val="18"/>
        </w:rPr>
        <w:t>site</w:t>
      </w:r>
      <w:r>
        <w:rPr>
          <w:b/>
          <w:color w:val="214291"/>
          <w:spacing w:val="-9"/>
          <w:w w:val="105"/>
          <w:sz w:val="18"/>
        </w:rPr>
        <w:t xml:space="preserve"> </w:t>
      </w:r>
      <w:r>
        <w:rPr>
          <w:color w:val="214291"/>
          <w:w w:val="105"/>
          <w:sz w:val="19"/>
        </w:rPr>
        <w:t>and</w:t>
      </w:r>
      <w:r>
        <w:rPr>
          <w:color w:val="214291"/>
          <w:spacing w:val="-1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record</w:t>
      </w:r>
      <w:r>
        <w:rPr>
          <w:color w:val="214291"/>
          <w:spacing w:val="-13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values.</w:t>
      </w:r>
    </w:p>
    <w:p w14:paraId="59C70B15" w14:textId="77777777" w:rsidR="00553207" w:rsidRDefault="00000000">
      <w:pPr>
        <w:pStyle w:val="ListParagraph"/>
        <w:numPr>
          <w:ilvl w:val="1"/>
          <w:numId w:val="2"/>
        </w:numPr>
        <w:tabs>
          <w:tab w:val="left" w:pos="1538"/>
        </w:tabs>
        <w:spacing w:before="114"/>
        <w:ind w:left="1538" w:hanging="349"/>
        <w:rPr>
          <w:sz w:val="19"/>
        </w:rPr>
      </w:pPr>
      <w:r>
        <w:rPr>
          <w:color w:val="214291"/>
          <w:w w:val="105"/>
          <w:sz w:val="19"/>
        </w:rPr>
        <w:t>Record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three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measurements</w:t>
      </w:r>
      <w:r>
        <w:rPr>
          <w:color w:val="214291"/>
          <w:spacing w:val="-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to</w:t>
      </w:r>
      <w:r>
        <w:rPr>
          <w:color w:val="214291"/>
          <w:spacing w:val="1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the</w:t>
      </w:r>
      <w:r>
        <w:rPr>
          <w:color w:val="214291"/>
          <w:spacing w:val="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nearest</w:t>
      </w:r>
      <w:r>
        <w:rPr>
          <w:color w:val="214291"/>
          <w:spacing w:val="-1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.5</w:t>
      </w:r>
      <w:r>
        <w:rPr>
          <w:color w:val="214291"/>
          <w:spacing w:val="-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mm</w:t>
      </w:r>
      <w:r>
        <w:rPr>
          <w:color w:val="214291"/>
          <w:spacing w:val="10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</w:t>
      </w:r>
      <w:r>
        <w:rPr>
          <w:color w:val="214291"/>
          <w:spacing w:val="8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each</w:t>
      </w:r>
      <w:r>
        <w:rPr>
          <w:color w:val="214291"/>
          <w:spacing w:val="-2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site</w:t>
      </w:r>
      <w:r>
        <w:rPr>
          <w:color w:val="214291"/>
          <w:spacing w:val="-2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(3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</w:t>
      </w:r>
      <w:r>
        <w:rPr>
          <w:color w:val="214291"/>
          <w:spacing w:val="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males</w:t>
      </w:r>
      <w:r>
        <w:rPr>
          <w:color w:val="214291"/>
          <w:spacing w:val="-1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and</w:t>
      </w:r>
      <w:r>
        <w:rPr>
          <w:color w:val="214291"/>
          <w:spacing w:val="-2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2</w:t>
      </w:r>
      <w:r>
        <w:rPr>
          <w:color w:val="214291"/>
          <w:spacing w:val="-2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</w:t>
      </w:r>
      <w:r>
        <w:rPr>
          <w:color w:val="214291"/>
          <w:spacing w:val="2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females).</w:t>
      </w:r>
    </w:p>
    <w:p w14:paraId="44010523" w14:textId="415D9EE6" w:rsidR="00553207" w:rsidRDefault="00000000">
      <w:pPr>
        <w:pStyle w:val="ListParagraph"/>
        <w:numPr>
          <w:ilvl w:val="1"/>
          <w:numId w:val="2"/>
        </w:numPr>
        <w:tabs>
          <w:tab w:val="left" w:pos="1543"/>
          <w:tab w:val="left" w:pos="1548"/>
        </w:tabs>
        <w:spacing w:before="106" w:line="278" w:lineRule="auto"/>
        <w:ind w:left="1548" w:right="137" w:hanging="355"/>
        <w:rPr>
          <w:sz w:val="19"/>
        </w:rPr>
      </w:pPr>
      <w:r>
        <w:rPr>
          <w:color w:val="214291"/>
          <w:sz w:val="19"/>
        </w:rPr>
        <w:t>Only</w:t>
      </w:r>
      <w:r>
        <w:rPr>
          <w:color w:val="214291"/>
          <w:spacing w:val="-10"/>
          <w:sz w:val="19"/>
        </w:rPr>
        <w:t xml:space="preserve"> </w:t>
      </w:r>
      <w:r>
        <w:rPr>
          <w:color w:val="214291"/>
          <w:sz w:val="19"/>
        </w:rPr>
        <w:t>the</w:t>
      </w:r>
      <w:r>
        <w:rPr>
          <w:color w:val="214291"/>
          <w:spacing w:val="40"/>
          <w:sz w:val="19"/>
        </w:rPr>
        <w:t xml:space="preserve"> </w:t>
      </w:r>
      <w:r>
        <w:rPr>
          <w:color w:val="214291"/>
          <w:sz w:val="19"/>
        </w:rPr>
        <w:t>Assessor</w:t>
      </w:r>
      <w:r>
        <w:rPr>
          <w:color w:val="214291"/>
          <w:spacing w:val="29"/>
          <w:sz w:val="19"/>
        </w:rPr>
        <w:t xml:space="preserve"> </w:t>
      </w:r>
      <w:r>
        <w:rPr>
          <w:color w:val="214291"/>
          <w:sz w:val="19"/>
        </w:rPr>
        <w:t>shall fill</w:t>
      </w:r>
      <w:r>
        <w:rPr>
          <w:color w:val="214291"/>
          <w:spacing w:val="-25"/>
          <w:sz w:val="19"/>
        </w:rPr>
        <w:t xml:space="preserve"> </w:t>
      </w:r>
      <w:r>
        <w:rPr>
          <w:color w:val="214291"/>
          <w:sz w:val="19"/>
        </w:rPr>
        <w:t>in</w:t>
      </w:r>
      <w:r w:rsidR="00C44B01">
        <w:rPr>
          <w:color w:val="214291"/>
          <w:sz w:val="19"/>
        </w:rPr>
        <w:t xml:space="preserve"> </w:t>
      </w:r>
      <w:r>
        <w:rPr>
          <w:color w:val="214291"/>
          <w:sz w:val="19"/>
        </w:rPr>
        <w:t>the</w:t>
      </w:r>
      <w:r w:rsidR="00C44B01">
        <w:rPr>
          <w:color w:val="214291"/>
          <w:sz w:val="19"/>
        </w:rPr>
        <w:t xml:space="preserve"> </w:t>
      </w:r>
      <w:r>
        <w:rPr>
          <w:color w:val="214291"/>
          <w:sz w:val="19"/>
        </w:rPr>
        <w:t>data sheet for</w:t>
      </w:r>
      <w:r>
        <w:rPr>
          <w:color w:val="214291"/>
          <w:spacing w:val="40"/>
          <w:sz w:val="19"/>
        </w:rPr>
        <w:t xml:space="preserve"> </w:t>
      </w:r>
      <w:r>
        <w:rPr>
          <w:color w:val="214291"/>
          <w:sz w:val="19"/>
        </w:rPr>
        <w:t>errors and</w:t>
      </w:r>
      <w:r>
        <w:rPr>
          <w:color w:val="214291"/>
          <w:spacing w:val="-17"/>
          <w:sz w:val="19"/>
        </w:rPr>
        <w:t xml:space="preserve"> </w:t>
      </w:r>
      <w:r>
        <w:rPr>
          <w:color w:val="214291"/>
          <w:sz w:val="19"/>
        </w:rPr>
        <w:t>omissions</w:t>
      </w:r>
      <w:r>
        <w:rPr>
          <w:color w:val="214291"/>
          <w:spacing w:val="14"/>
          <w:sz w:val="19"/>
        </w:rPr>
        <w:t xml:space="preserve"> </w:t>
      </w:r>
      <w:r>
        <w:rPr>
          <w:color w:val="214291"/>
          <w:sz w:val="19"/>
        </w:rPr>
        <w:t>after</w:t>
      </w:r>
      <w:r>
        <w:rPr>
          <w:color w:val="214291"/>
          <w:spacing w:val="21"/>
          <w:sz w:val="19"/>
        </w:rPr>
        <w:t xml:space="preserve"> </w:t>
      </w:r>
      <w:r>
        <w:rPr>
          <w:color w:val="214291"/>
          <w:sz w:val="19"/>
        </w:rPr>
        <w:t>all</w:t>
      </w:r>
      <w:r>
        <w:rPr>
          <w:color w:val="214291"/>
          <w:spacing w:val="27"/>
          <w:sz w:val="19"/>
        </w:rPr>
        <w:t xml:space="preserve"> </w:t>
      </w:r>
      <w:r>
        <w:rPr>
          <w:color w:val="214291"/>
          <w:sz w:val="19"/>
        </w:rPr>
        <w:t>subjects have</w:t>
      </w:r>
      <w:r>
        <w:rPr>
          <w:color w:val="214291"/>
          <w:spacing w:val="-2"/>
          <w:sz w:val="19"/>
        </w:rPr>
        <w:t xml:space="preserve"> </w:t>
      </w:r>
      <w:r>
        <w:rPr>
          <w:color w:val="214291"/>
          <w:sz w:val="19"/>
        </w:rPr>
        <w:t xml:space="preserve">been </w:t>
      </w:r>
      <w:r>
        <w:rPr>
          <w:color w:val="214291"/>
          <w:spacing w:val="-2"/>
          <w:w w:val="115"/>
          <w:sz w:val="19"/>
        </w:rPr>
        <w:t>evaluated.</w:t>
      </w:r>
    </w:p>
    <w:p w14:paraId="762EE7C1" w14:textId="77777777" w:rsidR="00553207" w:rsidRDefault="00000000">
      <w:pPr>
        <w:pStyle w:val="ListParagraph"/>
        <w:numPr>
          <w:ilvl w:val="1"/>
          <w:numId w:val="2"/>
        </w:numPr>
        <w:tabs>
          <w:tab w:val="left" w:pos="1542"/>
        </w:tabs>
        <w:spacing w:before="71"/>
        <w:ind w:left="1542" w:hanging="347"/>
        <w:rPr>
          <w:sz w:val="19"/>
        </w:rPr>
      </w:pPr>
      <w:r>
        <w:rPr>
          <w:color w:val="214291"/>
          <w:w w:val="110"/>
          <w:sz w:val="19"/>
        </w:rPr>
        <w:t>Incomplete</w:t>
      </w:r>
      <w:r>
        <w:rPr>
          <w:color w:val="214291"/>
          <w:spacing w:val="-12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data</w:t>
      </w:r>
      <w:r>
        <w:rPr>
          <w:color w:val="214291"/>
          <w:spacing w:val="-11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will</w:t>
      </w:r>
      <w:r>
        <w:rPr>
          <w:color w:val="214291"/>
          <w:spacing w:val="-26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result</w:t>
      </w:r>
      <w:r>
        <w:rPr>
          <w:color w:val="214291"/>
          <w:spacing w:val="-14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in</w:t>
      </w:r>
      <w:r>
        <w:rPr>
          <w:color w:val="214291"/>
          <w:spacing w:val="-14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return</w:t>
      </w:r>
      <w:r>
        <w:rPr>
          <w:color w:val="214291"/>
          <w:spacing w:val="-23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of</w:t>
      </w:r>
      <w:r>
        <w:rPr>
          <w:color w:val="214291"/>
          <w:spacing w:val="-7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all</w:t>
      </w:r>
      <w:r>
        <w:rPr>
          <w:color w:val="214291"/>
          <w:spacing w:val="-20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data</w:t>
      </w:r>
      <w:r>
        <w:rPr>
          <w:color w:val="214291"/>
          <w:spacing w:val="-11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forms</w:t>
      </w:r>
      <w:r>
        <w:rPr>
          <w:color w:val="214291"/>
          <w:spacing w:val="-15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for</w:t>
      </w:r>
      <w:r>
        <w:rPr>
          <w:color w:val="214291"/>
          <w:spacing w:val="-1"/>
          <w:w w:val="110"/>
          <w:sz w:val="19"/>
        </w:rPr>
        <w:t xml:space="preserve"> </w:t>
      </w:r>
      <w:r>
        <w:rPr>
          <w:color w:val="214291"/>
          <w:w w:val="110"/>
          <w:sz w:val="19"/>
        </w:rPr>
        <w:t>the</w:t>
      </w:r>
      <w:r>
        <w:rPr>
          <w:color w:val="214291"/>
          <w:spacing w:val="-10"/>
          <w:w w:val="110"/>
          <w:sz w:val="19"/>
        </w:rPr>
        <w:t xml:space="preserve"> </w:t>
      </w:r>
      <w:r>
        <w:rPr>
          <w:color w:val="214291"/>
          <w:spacing w:val="-2"/>
          <w:w w:val="110"/>
          <w:sz w:val="19"/>
        </w:rPr>
        <w:t>team.</w:t>
      </w:r>
    </w:p>
    <w:p w14:paraId="007DC15E" w14:textId="77777777" w:rsidR="00553207" w:rsidRDefault="00553207">
      <w:pPr>
        <w:pStyle w:val="BodyText"/>
        <w:spacing w:before="212"/>
      </w:pPr>
    </w:p>
    <w:p w14:paraId="736FD623" w14:textId="77777777" w:rsidR="00553207" w:rsidRDefault="00000000">
      <w:pPr>
        <w:pStyle w:val="ListParagraph"/>
        <w:numPr>
          <w:ilvl w:val="0"/>
          <w:numId w:val="2"/>
        </w:numPr>
        <w:tabs>
          <w:tab w:val="left" w:pos="843"/>
        </w:tabs>
        <w:ind w:left="843" w:hanging="333"/>
        <w:rPr>
          <w:sz w:val="19"/>
        </w:rPr>
      </w:pPr>
      <w:r>
        <w:rPr>
          <w:color w:val="214291"/>
          <w:sz w:val="19"/>
        </w:rPr>
        <w:t>Check</w:t>
      </w:r>
      <w:r>
        <w:rPr>
          <w:color w:val="214291"/>
          <w:spacing w:val="24"/>
          <w:sz w:val="19"/>
        </w:rPr>
        <w:t xml:space="preserve"> </w:t>
      </w:r>
      <w:r>
        <w:rPr>
          <w:color w:val="214291"/>
          <w:sz w:val="19"/>
        </w:rPr>
        <w:t>form</w:t>
      </w:r>
      <w:r>
        <w:rPr>
          <w:color w:val="214291"/>
          <w:spacing w:val="9"/>
          <w:sz w:val="19"/>
        </w:rPr>
        <w:t xml:space="preserve"> </w:t>
      </w:r>
      <w:r>
        <w:rPr>
          <w:color w:val="214291"/>
          <w:sz w:val="19"/>
        </w:rPr>
        <w:t>to</w:t>
      </w:r>
      <w:r>
        <w:rPr>
          <w:color w:val="214291"/>
          <w:spacing w:val="32"/>
          <w:sz w:val="19"/>
        </w:rPr>
        <w:t xml:space="preserve"> </w:t>
      </w:r>
      <w:r>
        <w:rPr>
          <w:color w:val="214291"/>
          <w:sz w:val="19"/>
        </w:rPr>
        <w:t>be</w:t>
      </w:r>
      <w:r>
        <w:rPr>
          <w:color w:val="214291"/>
          <w:spacing w:val="5"/>
          <w:sz w:val="19"/>
        </w:rPr>
        <w:t xml:space="preserve"> </w:t>
      </w:r>
      <w:r>
        <w:rPr>
          <w:color w:val="214291"/>
          <w:sz w:val="19"/>
        </w:rPr>
        <w:t>certain</w:t>
      </w:r>
      <w:r>
        <w:rPr>
          <w:color w:val="214291"/>
          <w:spacing w:val="3"/>
          <w:sz w:val="19"/>
        </w:rPr>
        <w:t xml:space="preserve"> </w:t>
      </w:r>
      <w:r>
        <w:rPr>
          <w:color w:val="214291"/>
          <w:sz w:val="19"/>
        </w:rPr>
        <w:t>it</w:t>
      </w:r>
      <w:r>
        <w:rPr>
          <w:color w:val="214291"/>
          <w:spacing w:val="65"/>
          <w:sz w:val="19"/>
        </w:rPr>
        <w:t xml:space="preserve"> </w:t>
      </w:r>
      <w:r>
        <w:rPr>
          <w:color w:val="214291"/>
          <w:sz w:val="19"/>
        </w:rPr>
        <w:t>is</w:t>
      </w:r>
      <w:r>
        <w:rPr>
          <w:color w:val="214291"/>
          <w:spacing w:val="-9"/>
          <w:sz w:val="19"/>
        </w:rPr>
        <w:t xml:space="preserve"> </w:t>
      </w:r>
      <w:r>
        <w:rPr>
          <w:color w:val="214291"/>
          <w:sz w:val="19"/>
        </w:rPr>
        <w:t>complete</w:t>
      </w:r>
      <w:r>
        <w:rPr>
          <w:color w:val="214291"/>
          <w:spacing w:val="20"/>
          <w:sz w:val="19"/>
        </w:rPr>
        <w:t xml:space="preserve"> </w:t>
      </w:r>
      <w:r>
        <w:rPr>
          <w:color w:val="214291"/>
          <w:sz w:val="19"/>
        </w:rPr>
        <w:t>and</w:t>
      </w:r>
      <w:r>
        <w:rPr>
          <w:color w:val="214291"/>
          <w:spacing w:val="1"/>
          <w:sz w:val="19"/>
        </w:rPr>
        <w:t xml:space="preserve"> </w:t>
      </w:r>
      <w:r>
        <w:rPr>
          <w:color w:val="214291"/>
          <w:spacing w:val="-2"/>
          <w:sz w:val="19"/>
        </w:rPr>
        <w:t>accurate</w:t>
      </w:r>
      <w:r>
        <w:rPr>
          <w:color w:val="415DA5"/>
          <w:spacing w:val="-2"/>
          <w:sz w:val="19"/>
        </w:rPr>
        <w:t>.</w:t>
      </w:r>
    </w:p>
    <w:p w14:paraId="2476F640" w14:textId="77777777" w:rsidR="00553207" w:rsidRDefault="00000000">
      <w:pPr>
        <w:pStyle w:val="ListParagraph"/>
        <w:numPr>
          <w:ilvl w:val="0"/>
          <w:numId w:val="2"/>
        </w:numPr>
        <w:tabs>
          <w:tab w:val="left" w:pos="849"/>
        </w:tabs>
        <w:spacing w:before="106"/>
        <w:ind w:left="849" w:hanging="348"/>
        <w:rPr>
          <w:sz w:val="19"/>
        </w:rPr>
      </w:pPr>
      <w:r>
        <w:rPr>
          <w:color w:val="214291"/>
          <w:w w:val="105"/>
          <w:sz w:val="19"/>
        </w:rPr>
        <w:t>Take</w:t>
      </w:r>
      <w:r>
        <w:rPr>
          <w:color w:val="214291"/>
          <w:spacing w:val="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forms</w:t>
      </w:r>
      <w:r>
        <w:rPr>
          <w:color w:val="214291"/>
          <w:spacing w:val="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with</w:t>
      </w:r>
      <w:r>
        <w:rPr>
          <w:color w:val="214291"/>
          <w:spacing w:val="-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you</w:t>
      </w:r>
      <w:r>
        <w:rPr>
          <w:color w:val="214291"/>
          <w:spacing w:val="-1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and</w:t>
      </w:r>
      <w:r>
        <w:rPr>
          <w:color w:val="214291"/>
          <w:spacing w:val="-1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submit</w:t>
      </w:r>
      <w:r>
        <w:rPr>
          <w:color w:val="214291"/>
          <w:spacing w:val="1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data</w:t>
      </w:r>
      <w:r>
        <w:rPr>
          <w:color w:val="214291"/>
          <w:spacing w:val="-7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into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th</w:t>
      </w:r>
      <w:r>
        <w:rPr>
          <w:color w:val="415DA5"/>
          <w:w w:val="105"/>
          <w:sz w:val="19"/>
        </w:rPr>
        <w:t>e</w:t>
      </w:r>
      <w:r>
        <w:rPr>
          <w:color w:val="415DA5"/>
          <w:spacing w:val="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Optimum</w:t>
      </w:r>
      <w:r>
        <w:rPr>
          <w:color w:val="214291"/>
          <w:spacing w:val="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Performance</w:t>
      </w:r>
      <w:r>
        <w:rPr>
          <w:color w:val="214291"/>
          <w:spacing w:val="13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calculator</w:t>
      </w:r>
      <w:r>
        <w:rPr>
          <w:color w:val="445480"/>
          <w:spacing w:val="-2"/>
          <w:w w:val="105"/>
          <w:sz w:val="19"/>
        </w:rPr>
        <w:t>.</w:t>
      </w:r>
    </w:p>
    <w:p w14:paraId="02D1CC19" w14:textId="77777777" w:rsidR="00553207" w:rsidRDefault="00000000">
      <w:pPr>
        <w:pStyle w:val="ListParagraph"/>
        <w:numPr>
          <w:ilvl w:val="0"/>
          <w:numId w:val="2"/>
        </w:numPr>
        <w:tabs>
          <w:tab w:val="left" w:pos="843"/>
        </w:tabs>
        <w:spacing w:before="107"/>
        <w:ind w:left="843" w:hanging="344"/>
        <w:rPr>
          <w:sz w:val="19"/>
        </w:rPr>
      </w:pPr>
      <w:r>
        <w:rPr>
          <w:color w:val="214291"/>
          <w:w w:val="105"/>
          <w:sz w:val="19"/>
        </w:rPr>
        <w:t>Calculations</w:t>
      </w:r>
      <w:r>
        <w:rPr>
          <w:color w:val="214291"/>
          <w:spacing w:val="-3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on</w:t>
      </w:r>
      <w:r>
        <w:rPr>
          <w:color w:val="214291"/>
          <w:spacing w:val="1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NWCA</w:t>
      </w:r>
      <w:r>
        <w:rPr>
          <w:color w:val="214291"/>
          <w:spacing w:val="6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website will</w:t>
      </w:r>
      <w:r>
        <w:rPr>
          <w:color w:val="214291"/>
          <w:spacing w:val="-14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determine</w:t>
      </w:r>
      <w:r>
        <w:rPr>
          <w:color w:val="214291"/>
          <w:spacing w:val="-2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each</w:t>
      </w:r>
      <w:r>
        <w:rPr>
          <w:color w:val="214291"/>
          <w:spacing w:val="-9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wrestler's</w:t>
      </w:r>
      <w:r>
        <w:rPr>
          <w:color w:val="214291"/>
          <w:spacing w:val="-1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Optimum</w:t>
      </w:r>
      <w:r>
        <w:rPr>
          <w:color w:val="214291"/>
          <w:spacing w:val="-5"/>
          <w:w w:val="105"/>
          <w:sz w:val="19"/>
        </w:rPr>
        <w:t xml:space="preserve"> </w:t>
      </w:r>
      <w:r>
        <w:rPr>
          <w:color w:val="214291"/>
          <w:w w:val="105"/>
          <w:sz w:val="19"/>
        </w:rPr>
        <w:t>Performance</w:t>
      </w:r>
      <w:r>
        <w:rPr>
          <w:color w:val="214291"/>
          <w:spacing w:val="-4"/>
          <w:w w:val="105"/>
          <w:sz w:val="19"/>
        </w:rPr>
        <w:t xml:space="preserve"> </w:t>
      </w:r>
      <w:r>
        <w:rPr>
          <w:color w:val="214291"/>
          <w:spacing w:val="-2"/>
          <w:w w:val="105"/>
          <w:sz w:val="19"/>
        </w:rPr>
        <w:t>weight.</w:t>
      </w:r>
    </w:p>
    <w:p w14:paraId="458F7C33" w14:textId="77777777" w:rsidR="00553207" w:rsidRDefault="00553207">
      <w:pPr>
        <w:pStyle w:val="BodyText"/>
        <w:spacing w:before="212"/>
      </w:pPr>
    </w:p>
    <w:p w14:paraId="2C9C954F" w14:textId="77777777" w:rsidR="00553207" w:rsidRDefault="00000000">
      <w:pPr>
        <w:pStyle w:val="BodyText"/>
        <w:ind w:left="163"/>
        <w:jc w:val="both"/>
      </w:pPr>
      <w:r>
        <w:rPr>
          <w:color w:val="214291"/>
        </w:rPr>
        <w:t>Appeal</w:t>
      </w:r>
      <w:r>
        <w:rPr>
          <w:color w:val="214291"/>
          <w:spacing w:val="4"/>
        </w:rPr>
        <w:t xml:space="preserve"> </w:t>
      </w:r>
      <w:r>
        <w:rPr>
          <w:color w:val="214291"/>
          <w:spacing w:val="-2"/>
        </w:rPr>
        <w:t>Process</w:t>
      </w:r>
    </w:p>
    <w:p w14:paraId="0E18CDF2" w14:textId="77777777" w:rsidR="00553207" w:rsidRDefault="00553207">
      <w:pPr>
        <w:pStyle w:val="BodyText"/>
        <w:spacing w:before="213"/>
      </w:pPr>
    </w:p>
    <w:p w14:paraId="68A17303" w14:textId="77777777" w:rsidR="00553207" w:rsidRDefault="00000000">
      <w:pPr>
        <w:pStyle w:val="BodyText"/>
        <w:spacing w:line="285" w:lineRule="auto"/>
        <w:ind w:left="155" w:right="156" w:firstLine="274"/>
        <w:jc w:val="both"/>
      </w:pPr>
      <w:r>
        <w:rPr>
          <w:color w:val="214291"/>
          <w:w w:val="105"/>
        </w:rPr>
        <w:t>An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athlete</w:t>
      </w:r>
      <w:r>
        <w:rPr>
          <w:color w:val="214291"/>
          <w:spacing w:val="-7"/>
          <w:w w:val="105"/>
        </w:rPr>
        <w:t xml:space="preserve"> </w:t>
      </w:r>
      <w:r>
        <w:rPr>
          <w:color w:val="214291"/>
          <w:w w:val="105"/>
        </w:rPr>
        <w:t>has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14 days after the Alpha Master Recording</w:t>
      </w:r>
      <w:r>
        <w:rPr>
          <w:color w:val="214291"/>
          <w:spacing w:val="-14"/>
          <w:w w:val="105"/>
        </w:rPr>
        <w:t xml:space="preserve"> </w:t>
      </w:r>
      <w:r>
        <w:rPr>
          <w:color w:val="214291"/>
          <w:w w:val="105"/>
        </w:rPr>
        <w:t>Date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to</w:t>
      </w:r>
      <w:r>
        <w:rPr>
          <w:color w:val="214291"/>
          <w:spacing w:val="26"/>
          <w:w w:val="105"/>
        </w:rPr>
        <w:t xml:space="preserve"> </w:t>
      </w:r>
      <w:r>
        <w:rPr>
          <w:color w:val="214291"/>
          <w:w w:val="105"/>
        </w:rPr>
        <w:t>appeal his/her skinfold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measurements or calculations one</w:t>
      </w:r>
      <w:r>
        <w:rPr>
          <w:color w:val="214291"/>
          <w:spacing w:val="-1"/>
          <w:w w:val="105"/>
        </w:rPr>
        <w:t xml:space="preserve"> </w:t>
      </w:r>
      <w:r>
        <w:rPr>
          <w:color w:val="214291"/>
          <w:w w:val="105"/>
        </w:rPr>
        <w:t>time</w:t>
      </w:r>
      <w:r>
        <w:rPr>
          <w:color w:val="214291"/>
          <w:spacing w:val="-4"/>
          <w:w w:val="105"/>
        </w:rPr>
        <w:t xml:space="preserve"> </w:t>
      </w:r>
      <w:r>
        <w:rPr>
          <w:color w:val="214291"/>
          <w:w w:val="105"/>
        </w:rPr>
        <w:t>only.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At that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point,</w:t>
      </w:r>
      <w:r>
        <w:rPr>
          <w:color w:val="214291"/>
          <w:spacing w:val="-3"/>
          <w:w w:val="105"/>
        </w:rPr>
        <w:t xml:space="preserve"> </w:t>
      </w:r>
      <w:r>
        <w:rPr>
          <w:color w:val="214291"/>
          <w:w w:val="105"/>
        </w:rPr>
        <w:t>it</w:t>
      </w:r>
      <w:r>
        <w:rPr>
          <w:color w:val="214291"/>
          <w:spacing w:val="32"/>
          <w:w w:val="105"/>
        </w:rPr>
        <w:t xml:space="preserve"> </w:t>
      </w:r>
      <w:r>
        <w:rPr>
          <w:color w:val="214291"/>
          <w:w w:val="105"/>
        </w:rPr>
        <w:t>MUST be approved</w:t>
      </w:r>
      <w:r>
        <w:rPr>
          <w:color w:val="214291"/>
          <w:spacing w:val="-4"/>
          <w:w w:val="105"/>
        </w:rPr>
        <w:t xml:space="preserve"> </w:t>
      </w:r>
      <w:r>
        <w:rPr>
          <w:color w:val="214291"/>
          <w:w w:val="105"/>
        </w:rPr>
        <w:t>by the</w:t>
      </w:r>
      <w:r>
        <w:rPr>
          <w:color w:val="214291"/>
          <w:spacing w:val="32"/>
          <w:w w:val="105"/>
        </w:rPr>
        <w:t xml:space="preserve"> </w:t>
      </w:r>
      <w:r>
        <w:rPr>
          <w:color w:val="214291"/>
          <w:w w:val="105"/>
        </w:rPr>
        <w:t>WVSSAC</w:t>
      </w:r>
      <w:r>
        <w:rPr>
          <w:color w:val="445480"/>
          <w:w w:val="105"/>
        </w:rPr>
        <w:t>.</w:t>
      </w:r>
    </w:p>
    <w:p w14:paraId="14C6197A" w14:textId="77777777" w:rsidR="00553207" w:rsidRDefault="00553207">
      <w:pPr>
        <w:pStyle w:val="BodyText"/>
        <w:spacing w:before="171"/>
      </w:pPr>
    </w:p>
    <w:p w14:paraId="0ECC1991" w14:textId="77777777" w:rsidR="00553207" w:rsidRDefault="00000000">
      <w:pPr>
        <w:pStyle w:val="BodyText"/>
        <w:spacing w:line="278" w:lineRule="auto"/>
        <w:ind w:left="155" w:right="120" w:firstLine="249"/>
        <w:jc w:val="both"/>
      </w:pPr>
      <w:r>
        <w:rPr>
          <w:color w:val="214291"/>
        </w:rPr>
        <w:t>If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appeal is</w:t>
      </w:r>
      <w:r>
        <w:rPr>
          <w:color w:val="214291"/>
          <w:spacing w:val="-4"/>
        </w:rPr>
        <w:t xml:space="preserve"> </w:t>
      </w:r>
      <w:r>
        <w:rPr>
          <w:color w:val="214291"/>
        </w:rPr>
        <w:t>accepted by the WVSSAC, the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 xml:space="preserve">appellant must have a </w:t>
      </w:r>
      <w:r>
        <w:rPr>
          <w:color w:val="415DA5"/>
        </w:rPr>
        <w:t>"</w:t>
      </w:r>
      <w:r>
        <w:rPr>
          <w:color w:val="214291"/>
        </w:rPr>
        <w:t>hydrostatic weigh-in'' at West V</w:t>
      </w:r>
      <w:r>
        <w:rPr>
          <w:color w:val="415DA5"/>
        </w:rPr>
        <w:t>i</w:t>
      </w:r>
      <w:r>
        <w:rPr>
          <w:color w:val="214291"/>
        </w:rPr>
        <w:t xml:space="preserve">rginia </w:t>
      </w:r>
      <w:r>
        <w:rPr>
          <w:color w:val="214291"/>
          <w:w w:val="110"/>
        </w:rPr>
        <w:t>University or Marshall University at his/her expense</w:t>
      </w:r>
      <w:r>
        <w:rPr>
          <w:color w:val="4F6EBF"/>
          <w:w w:val="110"/>
        </w:rPr>
        <w:t>.</w:t>
      </w:r>
      <w:r>
        <w:rPr>
          <w:color w:val="4F6EBF"/>
          <w:spacing w:val="40"/>
          <w:w w:val="110"/>
        </w:rPr>
        <w:t xml:space="preserve"> </w:t>
      </w:r>
      <w:r>
        <w:rPr>
          <w:color w:val="214291"/>
          <w:w w:val="110"/>
        </w:rPr>
        <w:t xml:space="preserve">The hydrostatic weigh-in determines the ultimate </w:t>
      </w:r>
      <w:r>
        <w:rPr>
          <w:color w:val="214291"/>
        </w:rPr>
        <w:t>assessment standard for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body fat percentage.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Results obtained by</w:t>
      </w:r>
      <w:r>
        <w:rPr>
          <w:color w:val="214291"/>
          <w:spacing w:val="-9"/>
        </w:rPr>
        <w:t xml:space="preserve"> </w:t>
      </w:r>
      <w:r>
        <w:rPr>
          <w:color w:val="214291"/>
        </w:rPr>
        <w:t>this</w:t>
      </w:r>
      <w:r>
        <w:rPr>
          <w:color w:val="214291"/>
          <w:spacing w:val="-9"/>
        </w:rPr>
        <w:t xml:space="preserve"> </w:t>
      </w:r>
      <w:r>
        <w:rPr>
          <w:color w:val="214291"/>
        </w:rPr>
        <w:t>assessment are final.</w:t>
      </w:r>
      <w:r>
        <w:rPr>
          <w:color w:val="214291"/>
          <w:spacing w:val="40"/>
        </w:rPr>
        <w:t xml:space="preserve"> </w:t>
      </w:r>
      <w:r>
        <w:rPr>
          <w:color w:val="214291"/>
        </w:rPr>
        <w:t>The</w:t>
      </w:r>
      <w:r>
        <w:rPr>
          <w:color w:val="214291"/>
          <w:spacing w:val="-7"/>
        </w:rPr>
        <w:t xml:space="preserve"> </w:t>
      </w:r>
      <w:r>
        <w:rPr>
          <w:color w:val="214291"/>
        </w:rPr>
        <w:t>athlete,</w:t>
      </w:r>
      <w:r>
        <w:rPr>
          <w:color w:val="214291"/>
          <w:spacing w:val="-14"/>
        </w:rPr>
        <w:t xml:space="preserve"> </w:t>
      </w:r>
      <w:r>
        <w:rPr>
          <w:color w:val="214291"/>
        </w:rPr>
        <w:t>family, school, or coach may NOT appeal further</w:t>
      </w:r>
      <w:r>
        <w:rPr>
          <w:color w:val="131A7C"/>
        </w:rPr>
        <w:t>.</w:t>
      </w:r>
      <w:r>
        <w:rPr>
          <w:color w:val="131A7C"/>
          <w:spacing w:val="40"/>
        </w:rPr>
        <w:t xml:space="preserve"> </w:t>
      </w:r>
      <w:r>
        <w:rPr>
          <w:color w:val="214291"/>
        </w:rPr>
        <w:t xml:space="preserve">The athlete or school is responsible for all costs associated with the </w:t>
      </w:r>
      <w:r>
        <w:rPr>
          <w:color w:val="214291"/>
          <w:w w:val="110"/>
        </w:rPr>
        <w:t>appeal</w:t>
      </w:r>
      <w:r>
        <w:rPr>
          <w:color w:val="214291"/>
          <w:spacing w:val="-20"/>
          <w:w w:val="110"/>
        </w:rPr>
        <w:t xml:space="preserve"> </w:t>
      </w:r>
      <w:r>
        <w:rPr>
          <w:color w:val="214291"/>
          <w:w w:val="110"/>
        </w:rPr>
        <w:t>process.</w:t>
      </w:r>
    </w:p>
    <w:p w14:paraId="46FD84A6" w14:textId="77777777" w:rsidR="00553207" w:rsidRDefault="00553207">
      <w:pPr>
        <w:pStyle w:val="BodyText"/>
        <w:spacing w:before="188"/>
      </w:pPr>
    </w:p>
    <w:p w14:paraId="06D6BE42" w14:textId="77777777" w:rsidR="00553207" w:rsidRDefault="00000000">
      <w:pPr>
        <w:pStyle w:val="BodyText"/>
        <w:spacing w:line="278" w:lineRule="auto"/>
        <w:ind w:left="164" w:firstLine="301"/>
      </w:pPr>
      <w:r>
        <w:rPr>
          <w:color w:val="214291"/>
          <w:w w:val="105"/>
        </w:rPr>
        <w:t>A wrest</w:t>
      </w:r>
      <w:r>
        <w:rPr>
          <w:color w:val="2B21AC"/>
          <w:w w:val="105"/>
        </w:rPr>
        <w:t>l</w:t>
      </w:r>
      <w:r>
        <w:rPr>
          <w:color w:val="214291"/>
          <w:w w:val="105"/>
        </w:rPr>
        <w:t>er may compete during</w:t>
      </w:r>
      <w:r>
        <w:rPr>
          <w:color w:val="214291"/>
          <w:spacing w:val="-11"/>
          <w:w w:val="105"/>
        </w:rPr>
        <w:t xml:space="preserve"> </w:t>
      </w:r>
      <w:r>
        <w:rPr>
          <w:color w:val="214291"/>
          <w:w w:val="105"/>
        </w:rPr>
        <w:t>the</w:t>
      </w:r>
      <w:r>
        <w:rPr>
          <w:color w:val="214291"/>
          <w:spacing w:val="24"/>
          <w:w w:val="105"/>
        </w:rPr>
        <w:t xml:space="preserve"> </w:t>
      </w:r>
      <w:r>
        <w:rPr>
          <w:color w:val="214291"/>
          <w:w w:val="105"/>
        </w:rPr>
        <w:t>appeal</w:t>
      </w:r>
      <w:r>
        <w:rPr>
          <w:color w:val="214291"/>
          <w:spacing w:val="-1"/>
          <w:w w:val="105"/>
        </w:rPr>
        <w:t xml:space="preserve"> </w:t>
      </w:r>
      <w:r>
        <w:rPr>
          <w:color w:val="214291"/>
          <w:w w:val="105"/>
        </w:rPr>
        <w:t>process,</w:t>
      </w:r>
      <w:r>
        <w:rPr>
          <w:color w:val="214291"/>
          <w:spacing w:val="-5"/>
          <w:w w:val="105"/>
        </w:rPr>
        <w:t xml:space="preserve"> </w:t>
      </w:r>
      <w:r>
        <w:rPr>
          <w:color w:val="214291"/>
          <w:w w:val="105"/>
        </w:rPr>
        <w:t>but</w:t>
      </w:r>
      <w:r>
        <w:rPr>
          <w:color w:val="214291"/>
          <w:spacing w:val="40"/>
          <w:w w:val="105"/>
        </w:rPr>
        <w:t xml:space="preserve"> </w:t>
      </w:r>
      <w:r>
        <w:rPr>
          <w:color w:val="214291"/>
          <w:w w:val="105"/>
        </w:rPr>
        <w:t>no weight class lower than his</w:t>
      </w:r>
      <w:r>
        <w:rPr>
          <w:color w:val="214291"/>
          <w:spacing w:val="-6"/>
          <w:w w:val="105"/>
        </w:rPr>
        <w:t xml:space="preserve"> </w:t>
      </w:r>
      <w:r>
        <w:rPr>
          <w:color w:val="214291"/>
          <w:w w:val="105"/>
        </w:rPr>
        <w:t>initial assessment minimum weight class.</w:t>
      </w:r>
    </w:p>
    <w:p w14:paraId="774D974E" w14:textId="77777777" w:rsidR="00553207" w:rsidRDefault="00553207">
      <w:pPr>
        <w:spacing w:line="278" w:lineRule="auto"/>
        <w:sectPr w:rsidR="00553207">
          <w:pgSz w:w="12240" w:h="15840"/>
          <w:pgMar w:top="0" w:right="1200" w:bottom="0" w:left="1020" w:header="720" w:footer="720" w:gutter="0"/>
          <w:cols w:space="720"/>
        </w:sectPr>
      </w:pPr>
    </w:p>
    <w:p w14:paraId="76B2876A" w14:textId="77777777" w:rsidR="00553207" w:rsidRDefault="0000000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1C0A4586" wp14:editId="5119E79E">
                <wp:simplePos x="0" y="0"/>
                <wp:positionH relativeFrom="page">
                  <wp:posOffset>7694923</wp:posOffset>
                </wp:positionH>
                <wp:positionV relativeFrom="page">
                  <wp:posOffset>0</wp:posOffset>
                </wp:positionV>
                <wp:extent cx="9525" cy="100037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00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003790">
                              <a:moveTo>
                                <a:pt x="9160" y="10003406"/>
                              </a:moveTo>
                              <a:lnTo>
                                <a:pt x="0" y="10003406"/>
                              </a:lnTo>
                              <a:lnTo>
                                <a:pt x="0" y="0"/>
                              </a:lnTo>
                              <a:lnTo>
                                <a:pt x="9160" y="0"/>
                              </a:lnTo>
                              <a:lnTo>
                                <a:pt x="9160" y="100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C1302" id="Graphic 14" o:spid="_x0000_s1026" style="position:absolute;margin-left:605.9pt;margin-top:0;width:.75pt;height:787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1000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" path="m9160,10003406r-9160,l,,9160,r,1000340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A01E5EB" w14:textId="77777777" w:rsidR="00553207" w:rsidRDefault="00553207">
      <w:pPr>
        <w:pStyle w:val="BodyText"/>
      </w:pPr>
    </w:p>
    <w:p w14:paraId="75DE3E50" w14:textId="77777777" w:rsidR="00553207" w:rsidRDefault="00553207">
      <w:pPr>
        <w:pStyle w:val="BodyText"/>
      </w:pPr>
    </w:p>
    <w:p w14:paraId="6A096A03" w14:textId="77777777" w:rsidR="00553207" w:rsidRDefault="00553207">
      <w:pPr>
        <w:pStyle w:val="BodyText"/>
      </w:pPr>
    </w:p>
    <w:p w14:paraId="28C0CB35" w14:textId="77777777" w:rsidR="00553207" w:rsidRDefault="00553207">
      <w:pPr>
        <w:pStyle w:val="BodyText"/>
        <w:spacing w:before="35"/>
      </w:pPr>
    </w:p>
    <w:p w14:paraId="0783CEE0" w14:textId="3FA5A4BD" w:rsidR="00553207" w:rsidRDefault="00553207">
      <w:pPr>
        <w:pStyle w:val="BodyText"/>
        <w:spacing w:before="114" w:line="254" w:lineRule="auto"/>
        <w:ind w:left="761" w:hanging="1"/>
      </w:pPr>
    </w:p>
    <w:sectPr w:rsidR="00553207">
      <w:pgSz w:w="12240" w:h="15840"/>
      <w:pgMar w:top="0" w:right="120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169"/>
    <w:multiLevelType w:val="hybridMultilevel"/>
    <w:tmpl w:val="15ACB0B6"/>
    <w:lvl w:ilvl="0" w:tplc="C7687C86">
      <w:start w:val="1"/>
      <w:numFmt w:val="decimal"/>
      <w:lvlText w:val="%1)"/>
      <w:lvlJc w:val="left"/>
      <w:pPr>
        <w:ind w:left="862" w:hanging="353"/>
        <w:jc w:val="left"/>
      </w:pPr>
      <w:rPr>
        <w:rFonts w:hint="default"/>
        <w:spacing w:val="-1"/>
        <w:w w:val="110"/>
        <w:lang w:val="en-US" w:eastAsia="en-US" w:bidi="ar-SA"/>
      </w:rPr>
    </w:lvl>
    <w:lvl w:ilvl="1" w:tplc="ADC6179C">
      <w:numFmt w:val="bullet"/>
      <w:lvlText w:val="•"/>
      <w:lvlJc w:val="left"/>
      <w:pPr>
        <w:ind w:left="1776" w:hanging="353"/>
      </w:pPr>
      <w:rPr>
        <w:rFonts w:hint="default"/>
        <w:lang w:val="en-US" w:eastAsia="en-US" w:bidi="ar-SA"/>
      </w:rPr>
    </w:lvl>
    <w:lvl w:ilvl="2" w:tplc="3A74CB7C">
      <w:numFmt w:val="bullet"/>
      <w:lvlText w:val="•"/>
      <w:lvlJc w:val="left"/>
      <w:pPr>
        <w:ind w:left="2692" w:hanging="353"/>
      </w:pPr>
      <w:rPr>
        <w:rFonts w:hint="default"/>
        <w:lang w:val="en-US" w:eastAsia="en-US" w:bidi="ar-SA"/>
      </w:rPr>
    </w:lvl>
    <w:lvl w:ilvl="3" w:tplc="DB20D828">
      <w:numFmt w:val="bullet"/>
      <w:lvlText w:val="•"/>
      <w:lvlJc w:val="left"/>
      <w:pPr>
        <w:ind w:left="3608" w:hanging="353"/>
      </w:pPr>
      <w:rPr>
        <w:rFonts w:hint="default"/>
        <w:lang w:val="en-US" w:eastAsia="en-US" w:bidi="ar-SA"/>
      </w:rPr>
    </w:lvl>
    <w:lvl w:ilvl="4" w:tplc="F4B430D4">
      <w:numFmt w:val="bullet"/>
      <w:lvlText w:val="•"/>
      <w:lvlJc w:val="left"/>
      <w:pPr>
        <w:ind w:left="4524" w:hanging="353"/>
      </w:pPr>
      <w:rPr>
        <w:rFonts w:hint="default"/>
        <w:lang w:val="en-US" w:eastAsia="en-US" w:bidi="ar-SA"/>
      </w:rPr>
    </w:lvl>
    <w:lvl w:ilvl="5" w:tplc="A15490C6">
      <w:numFmt w:val="bullet"/>
      <w:lvlText w:val="•"/>
      <w:lvlJc w:val="left"/>
      <w:pPr>
        <w:ind w:left="5440" w:hanging="353"/>
      </w:pPr>
      <w:rPr>
        <w:rFonts w:hint="default"/>
        <w:lang w:val="en-US" w:eastAsia="en-US" w:bidi="ar-SA"/>
      </w:rPr>
    </w:lvl>
    <w:lvl w:ilvl="6" w:tplc="71C050E4">
      <w:numFmt w:val="bullet"/>
      <w:lvlText w:val="•"/>
      <w:lvlJc w:val="left"/>
      <w:pPr>
        <w:ind w:left="6356" w:hanging="353"/>
      </w:pPr>
      <w:rPr>
        <w:rFonts w:hint="default"/>
        <w:lang w:val="en-US" w:eastAsia="en-US" w:bidi="ar-SA"/>
      </w:rPr>
    </w:lvl>
    <w:lvl w:ilvl="7" w:tplc="BF84C618">
      <w:numFmt w:val="bullet"/>
      <w:lvlText w:val="•"/>
      <w:lvlJc w:val="left"/>
      <w:pPr>
        <w:ind w:left="7272" w:hanging="353"/>
      </w:pPr>
      <w:rPr>
        <w:rFonts w:hint="default"/>
        <w:lang w:val="en-US" w:eastAsia="en-US" w:bidi="ar-SA"/>
      </w:rPr>
    </w:lvl>
    <w:lvl w:ilvl="8" w:tplc="33F6AE6E">
      <w:numFmt w:val="bullet"/>
      <w:lvlText w:val="•"/>
      <w:lvlJc w:val="left"/>
      <w:pPr>
        <w:ind w:left="8188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081E09A3"/>
    <w:multiLevelType w:val="hybridMultilevel"/>
    <w:tmpl w:val="C8FE2C6E"/>
    <w:lvl w:ilvl="0" w:tplc="C8BC6514">
      <w:start w:val="1"/>
      <w:numFmt w:val="decimal"/>
      <w:lvlText w:val="%1)"/>
      <w:lvlJc w:val="left"/>
      <w:pPr>
        <w:ind w:left="775" w:hanging="348"/>
        <w:jc w:val="left"/>
      </w:pPr>
      <w:rPr>
        <w:rFonts w:hint="default"/>
        <w:spacing w:val="-1"/>
        <w:w w:val="110"/>
        <w:lang w:val="en-US" w:eastAsia="en-US" w:bidi="ar-SA"/>
      </w:rPr>
    </w:lvl>
    <w:lvl w:ilvl="1" w:tplc="050C1074">
      <w:numFmt w:val="bullet"/>
      <w:lvlText w:val="•"/>
      <w:lvlJc w:val="left"/>
      <w:pPr>
        <w:ind w:left="1704" w:hanging="348"/>
      </w:pPr>
      <w:rPr>
        <w:rFonts w:hint="default"/>
        <w:lang w:val="en-US" w:eastAsia="en-US" w:bidi="ar-SA"/>
      </w:rPr>
    </w:lvl>
    <w:lvl w:ilvl="2" w:tplc="858E36DE">
      <w:numFmt w:val="bullet"/>
      <w:lvlText w:val="•"/>
      <w:lvlJc w:val="left"/>
      <w:pPr>
        <w:ind w:left="2628" w:hanging="348"/>
      </w:pPr>
      <w:rPr>
        <w:rFonts w:hint="default"/>
        <w:lang w:val="en-US" w:eastAsia="en-US" w:bidi="ar-SA"/>
      </w:rPr>
    </w:lvl>
    <w:lvl w:ilvl="3" w:tplc="2FBED282">
      <w:numFmt w:val="bullet"/>
      <w:lvlText w:val="•"/>
      <w:lvlJc w:val="left"/>
      <w:pPr>
        <w:ind w:left="3552" w:hanging="348"/>
      </w:pPr>
      <w:rPr>
        <w:rFonts w:hint="default"/>
        <w:lang w:val="en-US" w:eastAsia="en-US" w:bidi="ar-SA"/>
      </w:rPr>
    </w:lvl>
    <w:lvl w:ilvl="4" w:tplc="3F9CA32A">
      <w:numFmt w:val="bullet"/>
      <w:lvlText w:val="•"/>
      <w:lvlJc w:val="left"/>
      <w:pPr>
        <w:ind w:left="4476" w:hanging="348"/>
      </w:pPr>
      <w:rPr>
        <w:rFonts w:hint="default"/>
        <w:lang w:val="en-US" w:eastAsia="en-US" w:bidi="ar-SA"/>
      </w:rPr>
    </w:lvl>
    <w:lvl w:ilvl="5" w:tplc="2A1A78DA">
      <w:numFmt w:val="bullet"/>
      <w:lvlText w:val="•"/>
      <w:lvlJc w:val="left"/>
      <w:pPr>
        <w:ind w:left="5400" w:hanging="348"/>
      </w:pPr>
      <w:rPr>
        <w:rFonts w:hint="default"/>
        <w:lang w:val="en-US" w:eastAsia="en-US" w:bidi="ar-SA"/>
      </w:rPr>
    </w:lvl>
    <w:lvl w:ilvl="6" w:tplc="C4B01204">
      <w:numFmt w:val="bullet"/>
      <w:lvlText w:val="•"/>
      <w:lvlJc w:val="left"/>
      <w:pPr>
        <w:ind w:left="6324" w:hanging="348"/>
      </w:pPr>
      <w:rPr>
        <w:rFonts w:hint="default"/>
        <w:lang w:val="en-US" w:eastAsia="en-US" w:bidi="ar-SA"/>
      </w:rPr>
    </w:lvl>
    <w:lvl w:ilvl="7" w:tplc="8A903C3C">
      <w:numFmt w:val="bullet"/>
      <w:lvlText w:val="•"/>
      <w:lvlJc w:val="left"/>
      <w:pPr>
        <w:ind w:left="7248" w:hanging="348"/>
      </w:pPr>
      <w:rPr>
        <w:rFonts w:hint="default"/>
        <w:lang w:val="en-US" w:eastAsia="en-US" w:bidi="ar-SA"/>
      </w:rPr>
    </w:lvl>
    <w:lvl w:ilvl="8" w:tplc="44D61DD2">
      <w:numFmt w:val="bullet"/>
      <w:lvlText w:val="•"/>
      <w:lvlJc w:val="left"/>
      <w:pPr>
        <w:ind w:left="8172" w:hanging="348"/>
      </w:pPr>
      <w:rPr>
        <w:rFonts w:hint="default"/>
        <w:lang w:val="en-US" w:eastAsia="en-US" w:bidi="ar-SA"/>
      </w:rPr>
    </w:lvl>
  </w:abstractNum>
  <w:abstractNum w:abstractNumId="2" w15:restartNumberingAfterBreak="0">
    <w:nsid w:val="09DC6AB5"/>
    <w:multiLevelType w:val="hybridMultilevel"/>
    <w:tmpl w:val="C8D0797A"/>
    <w:lvl w:ilvl="0" w:tplc="C66CCA4C">
      <w:start w:val="1"/>
      <w:numFmt w:val="decimal"/>
      <w:lvlText w:val="%1)"/>
      <w:lvlJc w:val="left"/>
      <w:pPr>
        <w:ind w:left="86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6599A"/>
        <w:spacing w:val="-1"/>
        <w:w w:val="110"/>
        <w:sz w:val="19"/>
        <w:szCs w:val="19"/>
        <w:lang w:val="en-US" w:eastAsia="en-US" w:bidi="ar-SA"/>
      </w:rPr>
    </w:lvl>
    <w:lvl w:ilvl="1" w:tplc="3BF6A3FA">
      <w:start w:val="1"/>
      <w:numFmt w:val="lowerLetter"/>
      <w:lvlText w:val="%2."/>
      <w:lvlJc w:val="left"/>
      <w:pPr>
        <w:ind w:left="1562" w:hanging="347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28DAB76A">
      <w:numFmt w:val="bullet"/>
      <w:lvlText w:val="•"/>
      <w:lvlJc w:val="left"/>
      <w:pPr>
        <w:ind w:left="2500" w:hanging="347"/>
      </w:pPr>
      <w:rPr>
        <w:rFonts w:hint="default"/>
        <w:lang w:val="en-US" w:eastAsia="en-US" w:bidi="ar-SA"/>
      </w:rPr>
    </w:lvl>
    <w:lvl w:ilvl="3" w:tplc="CEF8AD20">
      <w:numFmt w:val="bullet"/>
      <w:lvlText w:val="•"/>
      <w:lvlJc w:val="left"/>
      <w:pPr>
        <w:ind w:left="3440" w:hanging="347"/>
      </w:pPr>
      <w:rPr>
        <w:rFonts w:hint="default"/>
        <w:lang w:val="en-US" w:eastAsia="en-US" w:bidi="ar-SA"/>
      </w:rPr>
    </w:lvl>
    <w:lvl w:ilvl="4" w:tplc="239C6C32">
      <w:numFmt w:val="bullet"/>
      <w:lvlText w:val="•"/>
      <w:lvlJc w:val="left"/>
      <w:pPr>
        <w:ind w:left="4380" w:hanging="347"/>
      </w:pPr>
      <w:rPr>
        <w:rFonts w:hint="default"/>
        <w:lang w:val="en-US" w:eastAsia="en-US" w:bidi="ar-SA"/>
      </w:rPr>
    </w:lvl>
    <w:lvl w:ilvl="5" w:tplc="3C74A73A">
      <w:numFmt w:val="bullet"/>
      <w:lvlText w:val="•"/>
      <w:lvlJc w:val="left"/>
      <w:pPr>
        <w:ind w:left="5320" w:hanging="347"/>
      </w:pPr>
      <w:rPr>
        <w:rFonts w:hint="default"/>
        <w:lang w:val="en-US" w:eastAsia="en-US" w:bidi="ar-SA"/>
      </w:rPr>
    </w:lvl>
    <w:lvl w:ilvl="6" w:tplc="D16EFF68">
      <w:numFmt w:val="bullet"/>
      <w:lvlText w:val="•"/>
      <w:lvlJc w:val="left"/>
      <w:pPr>
        <w:ind w:left="6260" w:hanging="347"/>
      </w:pPr>
      <w:rPr>
        <w:rFonts w:hint="default"/>
        <w:lang w:val="en-US" w:eastAsia="en-US" w:bidi="ar-SA"/>
      </w:rPr>
    </w:lvl>
    <w:lvl w:ilvl="7" w:tplc="DD12B0F8">
      <w:numFmt w:val="bullet"/>
      <w:lvlText w:val="•"/>
      <w:lvlJc w:val="left"/>
      <w:pPr>
        <w:ind w:left="7200" w:hanging="347"/>
      </w:pPr>
      <w:rPr>
        <w:rFonts w:hint="default"/>
        <w:lang w:val="en-US" w:eastAsia="en-US" w:bidi="ar-SA"/>
      </w:rPr>
    </w:lvl>
    <w:lvl w:ilvl="8" w:tplc="BE5E9476">
      <w:numFmt w:val="bullet"/>
      <w:lvlText w:val="•"/>
      <w:lvlJc w:val="left"/>
      <w:pPr>
        <w:ind w:left="8140" w:hanging="347"/>
      </w:pPr>
      <w:rPr>
        <w:rFonts w:hint="default"/>
        <w:lang w:val="en-US" w:eastAsia="en-US" w:bidi="ar-SA"/>
      </w:rPr>
    </w:lvl>
  </w:abstractNum>
  <w:abstractNum w:abstractNumId="3" w15:restartNumberingAfterBreak="0">
    <w:nsid w:val="10007F88"/>
    <w:multiLevelType w:val="hybridMultilevel"/>
    <w:tmpl w:val="8BD28C76"/>
    <w:lvl w:ilvl="0" w:tplc="194A877E">
      <w:start w:val="1"/>
      <w:numFmt w:val="decimal"/>
      <w:lvlText w:val="%1."/>
      <w:lvlJc w:val="left"/>
      <w:pPr>
        <w:ind w:left="855" w:hanging="3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4493"/>
        <w:spacing w:val="-1"/>
        <w:w w:val="93"/>
        <w:sz w:val="19"/>
        <w:szCs w:val="19"/>
        <w:lang w:val="en-US" w:eastAsia="en-US" w:bidi="ar-SA"/>
      </w:rPr>
    </w:lvl>
    <w:lvl w:ilvl="1" w:tplc="9740E138">
      <w:numFmt w:val="bullet"/>
      <w:lvlText w:val="•"/>
      <w:lvlJc w:val="left"/>
      <w:pPr>
        <w:ind w:left="1776" w:hanging="344"/>
      </w:pPr>
      <w:rPr>
        <w:rFonts w:hint="default"/>
        <w:lang w:val="en-US" w:eastAsia="en-US" w:bidi="ar-SA"/>
      </w:rPr>
    </w:lvl>
    <w:lvl w:ilvl="2" w:tplc="E02C7C1E">
      <w:numFmt w:val="bullet"/>
      <w:lvlText w:val="•"/>
      <w:lvlJc w:val="left"/>
      <w:pPr>
        <w:ind w:left="2692" w:hanging="344"/>
      </w:pPr>
      <w:rPr>
        <w:rFonts w:hint="default"/>
        <w:lang w:val="en-US" w:eastAsia="en-US" w:bidi="ar-SA"/>
      </w:rPr>
    </w:lvl>
    <w:lvl w:ilvl="3" w:tplc="015EC9C4">
      <w:numFmt w:val="bullet"/>
      <w:lvlText w:val="•"/>
      <w:lvlJc w:val="left"/>
      <w:pPr>
        <w:ind w:left="3608" w:hanging="344"/>
      </w:pPr>
      <w:rPr>
        <w:rFonts w:hint="default"/>
        <w:lang w:val="en-US" w:eastAsia="en-US" w:bidi="ar-SA"/>
      </w:rPr>
    </w:lvl>
    <w:lvl w:ilvl="4" w:tplc="062AC028">
      <w:numFmt w:val="bullet"/>
      <w:lvlText w:val="•"/>
      <w:lvlJc w:val="left"/>
      <w:pPr>
        <w:ind w:left="4524" w:hanging="344"/>
      </w:pPr>
      <w:rPr>
        <w:rFonts w:hint="default"/>
        <w:lang w:val="en-US" w:eastAsia="en-US" w:bidi="ar-SA"/>
      </w:rPr>
    </w:lvl>
    <w:lvl w:ilvl="5" w:tplc="3CA01756">
      <w:numFmt w:val="bullet"/>
      <w:lvlText w:val="•"/>
      <w:lvlJc w:val="left"/>
      <w:pPr>
        <w:ind w:left="5440" w:hanging="344"/>
      </w:pPr>
      <w:rPr>
        <w:rFonts w:hint="default"/>
        <w:lang w:val="en-US" w:eastAsia="en-US" w:bidi="ar-SA"/>
      </w:rPr>
    </w:lvl>
    <w:lvl w:ilvl="6" w:tplc="BAFE4736">
      <w:numFmt w:val="bullet"/>
      <w:lvlText w:val="•"/>
      <w:lvlJc w:val="left"/>
      <w:pPr>
        <w:ind w:left="6356" w:hanging="344"/>
      </w:pPr>
      <w:rPr>
        <w:rFonts w:hint="default"/>
        <w:lang w:val="en-US" w:eastAsia="en-US" w:bidi="ar-SA"/>
      </w:rPr>
    </w:lvl>
    <w:lvl w:ilvl="7" w:tplc="4DF2C702">
      <w:numFmt w:val="bullet"/>
      <w:lvlText w:val="•"/>
      <w:lvlJc w:val="left"/>
      <w:pPr>
        <w:ind w:left="7272" w:hanging="344"/>
      </w:pPr>
      <w:rPr>
        <w:rFonts w:hint="default"/>
        <w:lang w:val="en-US" w:eastAsia="en-US" w:bidi="ar-SA"/>
      </w:rPr>
    </w:lvl>
    <w:lvl w:ilvl="8" w:tplc="1BDE87A0">
      <w:numFmt w:val="bullet"/>
      <w:lvlText w:val="•"/>
      <w:lvlJc w:val="left"/>
      <w:pPr>
        <w:ind w:left="8188" w:hanging="344"/>
      </w:pPr>
      <w:rPr>
        <w:rFonts w:hint="default"/>
        <w:lang w:val="en-US" w:eastAsia="en-US" w:bidi="ar-SA"/>
      </w:rPr>
    </w:lvl>
  </w:abstractNum>
  <w:abstractNum w:abstractNumId="4" w15:restartNumberingAfterBreak="0">
    <w:nsid w:val="4CBB5DCD"/>
    <w:multiLevelType w:val="hybridMultilevel"/>
    <w:tmpl w:val="A9F4942C"/>
    <w:lvl w:ilvl="0" w:tplc="C632FD42">
      <w:start w:val="1"/>
      <w:numFmt w:val="decimal"/>
      <w:lvlText w:val="%1)"/>
      <w:lvlJc w:val="left"/>
      <w:pPr>
        <w:ind w:left="800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6599A"/>
        <w:spacing w:val="-1"/>
        <w:w w:val="105"/>
        <w:sz w:val="19"/>
        <w:szCs w:val="19"/>
        <w:lang w:val="en-US" w:eastAsia="en-US" w:bidi="ar-SA"/>
      </w:rPr>
    </w:lvl>
    <w:lvl w:ilvl="1" w:tplc="708E95D6">
      <w:numFmt w:val="bullet"/>
      <w:lvlText w:val="•"/>
      <w:lvlJc w:val="left"/>
      <w:pPr>
        <w:ind w:left="1722" w:hanging="341"/>
      </w:pPr>
      <w:rPr>
        <w:rFonts w:hint="default"/>
        <w:lang w:val="en-US" w:eastAsia="en-US" w:bidi="ar-SA"/>
      </w:rPr>
    </w:lvl>
    <w:lvl w:ilvl="2" w:tplc="ADB80734">
      <w:numFmt w:val="bullet"/>
      <w:lvlText w:val="•"/>
      <w:lvlJc w:val="left"/>
      <w:pPr>
        <w:ind w:left="2644" w:hanging="341"/>
      </w:pPr>
      <w:rPr>
        <w:rFonts w:hint="default"/>
        <w:lang w:val="en-US" w:eastAsia="en-US" w:bidi="ar-SA"/>
      </w:rPr>
    </w:lvl>
    <w:lvl w:ilvl="3" w:tplc="9288F526">
      <w:numFmt w:val="bullet"/>
      <w:lvlText w:val="•"/>
      <w:lvlJc w:val="left"/>
      <w:pPr>
        <w:ind w:left="3566" w:hanging="341"/>
      </w:pPr>
      <w:rPr>
        <w:rFonts w:hint="default"/>
        <w:lang w:val="en-US" w:eastAsia="en-US" w:bidi="ar-SA"/>
      </w:rPr>
    </w:lvl>
    <w:lvl w:ilvl="4" w:tplc="7E5CFEAA">
      <w:numFmt w:val="bullet"/>
      <w:lvlText w:val="•"/>
      <w:lvlJc w:val="left"/>
      <w:pPr>
        <w:ind w:left="4488" w:hanging="341"/>
      </w:pPr>
      <w:rPr>
        <w:rFonts w:hint="default"/>
        <w:lang w:val="en-US" w:eastAsia="en-US" w:bidi="ar-SA"/>
      </w:rPr>
    </w:lvl>
    <w:lvl w:ilvl="5" w:tplc="756664F6">
      <w:numFmt w:val="bullet"/>
      <w:lvlText w:val="•"/>
      <w:lvlJc w:val="left"/>
      <w:pPr>
        <w:ind w:left="5410" w:hanging="341"/>
      </w:pPr>
      <w:rPr>
        <w:rFonts w:hint="default"/>
        <w:lang w:val="en-US" w:eastAsia="en-US" w:bidi="ar-SA"/>
      </w:rPr>
    </w:lvl>
    <w:lvl w:ilvl="6" w:tplc="954872EE">
      <w:numFmt w:val="bullet"/>
      <w:lvlText w:val="•"/>
      <w:lvlJc w:val="left"/>
      <w:pPr>
        <w:ind w:left="6332" w:hanging="341"/>
      </w:pPr>
      <w:rPr>
        <w:rFonts w:hint="default"/>
        <w:lang w:val="en-US" w:eastAsia="en-US" w:bidi="ar-SA"/>
      </w:rPr>
    </w:lvl>
    <w:lvl w:ilvl="7" w:tplc="A3DCA250">
      <w:numFmt w:val="bullet"/>
      <w:lvlText w:val="•"/>
      <w:lvlJc w:val="left"/>
      <w:pPr>
        <w:ind w:left="7254" w:hanging="341"/>
      </w:pPr>
      <w:rPr>
        <w:rFonts w:hint="default"/>
        <w:lang w:val="en-US" w:eastAsia="en-US" w:bidi="ar-SA"/>
      </w:rPr>
    </w:lvl>
    <w:lvl w:ilvl="8" w:tplc="7EE6C9A6">
      <w:numFmt w:val="bullet"/>
      <w:lvlText w:val="•"/>
      <w:lvlJc w:val="left"/>
      <w:pPr>
        <w:ind w:left="8176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59FF50EF"/>
    <w:multiLevelType w:val="hybridMultilevel"/>
    <w:tmpl w:val="551ED8FA"/>
    <w:lvl w:ilvl="0" w:tplc="8D56A35C">
      <w:start w:val="1"/>
      <w:numFmt w:val="decimal"/>
      <w:lvlText w:val="%1)"/>
      <w:lvlJc w:val="left"/>
      <w:pPr>
        <w:ind w:left="848" w:hanging="3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4291"/>
        <w:spacing w:val="-1"/>
        <w:w w:val="110"/>
        <w:sz w:val="19"/>
        <w:szCs w:val="19"/>
        <w:lang w:val="en-US" w:eastAsia="en-US" w:bidi="ar-SA"/>
      </w:rPr>
    </w:lvl>
    <w:lvl w:ilvl="1" w:tplc="957C57F2">
      <w:start w:val="1"/>
      <w:numFmt w:val="lowerLetter"/>
      <w:lvlText w:val="%2."/>
      <w:lvlJc w:val="left"/>
      <w:pPr>
        <w:ind w:left="1540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4291"/>
        <w:spacing w:val="-1"/>
        <w:w w:val="102"/>
        <w:sz w:val="19"/>
        <w:szCs w:val="19"/>
        <w:lang w:val="en-US" w:eastAsia="en-US" w:bidi="ar-SA"/>
      </w:rPr>
    </w:lvl>
    <w:lvl w:ilvl="2" w:tplc="5570367E">
      <w:numFmt w:val="bullet"/>
      <w:lvlText w:val="•"/>
      <w:lvlJc w:val="left"/>
      <w:pPr>
        <w:ind w:left="2482" w:hanging="346"/>
      </w:pPr>
      <w:rPr>
        <w:rFonts w:hint="default"/>
        <w:lang w:val="en-US" w:eastAsia="en-US" w:bidi="ar-SA"/>
      </w:rPr>
    </w:lvl>
    <w:lvl w:ilvl="3" w:tplc="010EEB84">
      <w:numFmt w:val="bullet"/>
      <w:lvlText w:val="•"/>
      <w:lvlJc w:val="left"/>
      <w:pPr>
        <w:ind w:left="3424" w:hanging="346"/>
      </w:pPr>
      <w:rPr>
        <w:rFonts w:hint="default"/>
        <w:lang w:val="en-US" w:eastAsia="en-US" w:bidi="ar-SA"/>
      </w:rPr>
    </w:lvl>
    <w:lvl w:ilvl="4" w:tplc="D4BE398E">
      <w:numFmt w:val="bullet"/>
      <w:lvlText w:val="•"/>
      <w:lvlJc w:val="left"/>
      <w:pPr>
        <w:ind w:left="4366" w:hanging="346"/>
      </w:pPr>
      <w:rPr>
        <w:rFonts w:hint="default"/>
        <w:lang w:val="en-US" w:eastAsia="en-US" w:bidi="ar-SA"/>
      </w:rPr>
    </w:lvl>
    <w:lvl w:ilvl="5" w:tplc="6D08697E">
      <w:numFmt w:val="bullet"/>
      <w:lvlText w:val="•"/>
      <w:lvlJc w:val="left"/>
      <w:pPr>
        <w:ind w:left="5308" w:hanging="346"/>
      </w:pPr>
      <w:rPr>
        <w:rFonts w:hint="default"/>
        <w:lang w:val="en-US" w:eastAsia="en-US" w:bidi="ar-SA"/>
      </w:rPr>
    </w:lvl>
    <w:lvl w:ilvl="6" w:tplc="5D9E137A">
      <w:numFmt w:val="bullet"/>
      <w:lvlText w:val="•"/>
      <w:lvlJc w:val="left"/>
      <w:pPr>
        <w:ind w:left="6251" w:hanging="346"/>
      </w:pPr>
      <w:rPr>
        <w:rFonts w:hint="default"/>
        <w:lang w:val="en-US" w:eastAsia="en-US" w:bidi="ar-SA"/>
      </w:rPr>
    </w:lvl>
    <w:lvl w:ilvl="7" w:tplc="7A8479CA">
      <w:numFmt w:val="bullet"/>
      <w:lvlText w:val="•"/>
      <w:lvlJc w:val="left"/>
      <w:pPr>
        <w:ind w:left="7193" w:hanging="346"/>
      </w:pPr>
      <w:rPr>
        <w:rFonts w:hint="default"/>
        <w:lang w:val="en-US" w:eastAsia="en-US" w:bidi="ar-SA"/>
      </w:rPr>
    </w:lvl>
    <w:lvl w:ilvl="8" w:tplc="B2947620">
      <w:numFmt w:val="bullet"/>
      <w:lvlText w:val="•"/>
      <w:lvlJc w:val="left"/>
      <w:pPr>
        <w:ind w:left="8135" w:hanging="346"/>
      </w:pPr>
      <w:rPr>
        <w:rFonts w:hint="default"/>
        <w:lang w:val="en-US" w:eastAsia="en-US" w:bidi="ar-SA"/>
      </w:rPr>
    </w:lvl>
  </w:abstractNum>
  <w:abstractNum w:abstractNumId="6" w15:restartNumberingAfterBreak="0">
    <w:nsid w:val="63F44406"/>
    <w:multiLevelType w:val="hybridMultilevel"/>
    <w:tmpl w:val="A3E616BA"/>
    <w:lvl w:ilvl="0" w:tplc="5468AFF8">
      <w:start w:val="1"/>
      <w:numFmt w:val="decimal"/>
      <w:lvlText w:val="%1)"/>
      <w:lvlJc w:val="left"/>
      <w:pPr>
        <w:ind w:left="800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D4290"/>
        <w:spacing w:val="-1"/>
        <w:w w:val="110"/>
        <w:sz w:val="19"/>
        <w:szCs w:val="19"/>
        <w:lang w:val="en-US" w:eastAsia="en-US" w:bidi="ar-SA"/>
      </w:rPr>
    </w:lvl>
    <w:lvl w:ilvl="1" w:tplc="64AA40C4">
      <w:start w:val="1"/>
      <w:numFmt w:val="decimal"/>
      <w:lvlText w:val="%2)"/>
      <w:lvlJc w:val="left"/>
      <w:pPr>
        <w:ind w:left="1108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D4290"/>
        <w:spacing w:val="-1"/>
        <w:w w:val="110"/>
        <w:sz w:val="19"/>
        <w:szCs w:val="19"/>
        <w:lang w:val="en-US" w:eastAsia="en-US" w:bidi="ar-SA"/>
      </w:rPr>
    </w:lvl>
    <w:lvl w:ilvl="2" w:tplc="E960C832">
      <w:numFmt w:val="bullet"/>
      <w:lvlText w:val="•"/>
      <w:lvlJc w:val="left"/>
      <w:pPr>
        <w:ind w:left="2091" w:hanging="361"/>
      </w:pPr>
      <w:rPr>
        <w:rFonts w:hint="default"/>
        <w:lang w:val="en-US" w:eastAsia="en-US" w:bidi="ar-SA"/>
      </w:rPr>
    </w:lvl>
    <w:lvl w:ilvl="3" w:tplc="D2E88848">
      <w:numFmt w:val="bullet"/>
      <w:lvlText w:val="•"/>
      <w:lvlJc w:val="left"/>
      <w:pPr>
        <w:ind w:left="3082" w:hanging="361"/>
      </w:pPr>
      <w:rPr>
        <w:rFonts w:hint="default"/>
        <w:lang w:val="en-US" w:eastAsia="en-US" w:bidi="ar-SA"/>
      </w:rPr>
    </w:lvl>
    <w:lvl w:ilvl="4" w:tplc="AB0A16BA">
      <w:numFmt w:val="bullet"/>
      <w:lvlText w:val="•"/>
      <w:lvlJc w:val="left"/>
      <w:pPr>
        <w:ind w:left="4073" w:hanging="361"/>
      </w:pPr>
      <w:rPr>
        <w:rFonts w:hint="default"/>
        <w:lang w:val="en-US" w:eastAsia="en-US" w:bidi="ar-SA"/>
      </w:rPr>
    </w:lvl>
    <w:lvl w:ilvl="5" w:tplc="529A5478">
      <w:numFmt w:val="bullet"/>
      <w:lvlText w:val="•"/>
      <w:lvlJc w:val="left"/>
      <w:pPr>
        <w:ind w:left="5064" w:hanging="361"/>
      </w:pPr>
      <w:rPr>
        <w:rFonts w:hint="default"/>
        <w:lang w:val="en-US" w:eastAsia="en-US" w:bidi="ar-SA"/>
      </w:rPr>
    </w:lvl>
    <w:lvl w:ilvl="6" w:tplc="DDB02E1E">
      <w:numFmt w:val="bullet"/>
      <w:lvlText w:val="•"/>
      <w:lvlJc w:val="left"/>
      <w:pPr>
        <w:ind w:left="6055" w:hanging="361"/>
      </w:pPr>
      <w:rPr>
        <w:rFonts w:hint="default"/>
        <w:lang w:val="en-US" w:eastAsia="en-US" w:bidi="ar-SA"/>
      </w:rPr>
    </w:lvl>
    <w:lvl w:ilvl="7" w:tplc="8E968CA8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ar-SA"/>
      </w:rPr>
    </w:lvl>
    <w:lvl w:ilvl="8" w:tplc="6F50CD5A">
      <w:numFmt w:val="bullet"/>
      <w:lvlText w:val="•"/>
      <w:lvlJc w:val="left"/>
      <w:pPr>
        <w:ind w:left="803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DD55DE5"/>
    <w:multiLevelType w:val="hybridMultilevel"/>
    <w:tmpl w:val="A9CC60CC"/>
    <w:lvl w:ilvl="0" w:tplc="F3DE4AFA">
      <w:start w:val="1"/>
      <w:numFmt w:val="decimal"/>
      <w:lvlText w:val="%1)"/>
      <w:lvlJc w:val="left"/>
      <w:pPr>
        <w:ind w:left="807" w:hanging="348"/>
        <w:jc w:val="left"/>
      </w:pPr>
      <w:rPr>
        <w:rFonts w:hint="default"/>
        <w:spacing w:val="-1"/>
        <w:w w:val="110"/>
        <w:lang w:val="en-US" w:eastAsia="en-US" w:bidi="ar-SA"/>
      </w:rPr>
    </w:lvl>
    <w:lvl w:ilvl="1" w:tplc="C778F80C">
      <w:numFmt w:val="bullet"/>
      <w:lvlText w:val="•"/>
      <w:lvlJc w:val="left"/>
      <w:pPr>
        <w:ind w:left="1722" w:hanging="348"/>
      </w:pPr>
      <w:rPr>
        <w:rFonts w:hint="default"/>
        <w:lang w:val="en-US" w:eastAsia="en-US" w:bidi="ar-SA"/>
      </w:rPr>
    </w:lvl>
    <w:lvl w:ilvl="2" w:tplc="93F6DB7A">
      <w:numFmt w:val="bullet"/>
      <w:lvlText w:val="•"/>
      <w:lvlJc w:val="left"/>
      <w:pPr>
        <w:ind w:left="2644" w:hanging="348"/>
      </w:pPr>
      <w:rPr>
        <w:rFonts w:hint="default"/>
        <w:lang w:val="en-US" w:eastAsia="en-US" w:bidi="ar-SA"/>
      </w:rPr>
    </w:lvl>
    <w:lvl w:ilvl="3" w:tplc="5A4461B6">
      <w:numFmt w:val="bullet"/>
      <w:lvlText w:val="•"/>
      <w:lvlJc w:val="left"/>
      <w:pPr>
        <w:ind w:left="3566" w:hanging="348"/>
      </w:pPr>
      <w:rPr>
        <w:rFonts w:hint="default"/>
        <w:lang w:val="en-US" w:eastAsia="en-US" w:bidi="ar-SA"/>
      </w:rPr>
    </w:lvl>
    <w:lvl w:ilvl="4" w:tplc="DC566BB8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FB3E2646">
      <w:numFmt w:val="bullet"/>
      <w:lvlText w:val="•"/>
      <w:lvlJc w:val="left"/>
      <w:pPr>
        <w:ind w:left="5410" w:hanging="348"/>
      </w:pPr>
      <w:rPr>
        <w:rFonts w:hint="default"/>
        <w:lang w:val="en-US" w:eastAsia="en-US" w:bidi="ar-SA"/>
      </w:rPr>
    </w:lvl>
    <w:lvl w:ilvl="6" w:tplc="D858452E">
      <w:numFmt w:val="bullet"/>
      <w:lvlText w:val="•"/>
      <w:lvlJc w:val="left"/>
      <w:pPr>
        <w:ind w:left="6332" w:hanging="348"/>
      </w:pPr>
      <w:rPr>
        <w:rFonts w:hint="default"/>
        <w:lang w:val="en-US" w:eastAsia="en-US" w:bidi="ar-SA"/>
      </w:rPr>
    </w:lvl>
    <w:lvl w:ilvl="7" w:tplc="54BAF07E">
      <w:numFmt w:val="bullet"/>
      <w:lvlText w:val="•"/>
      <w:lvlJc w:val="left"/>
      <w:pPr>
        <w:ind w:left="7254" w:hanging="348"/>
      </w:pPr>
      <w:rPr>
        <w:rFonts w:hint="default"/>
        <w:lang w:val="en-US" w:eastAsia="en-US" w:bidi="ar-SA"/>
      </w:rPr>
    </w:lvl>
    <w:lvl w:ilvl="8" w:tplc="C4522350">
      <w:numFmt w:val="bullet"/>
      <w:lvlText w:val="•"/>
      <w:lvlJc w:val="left"/>
      <w:pPr>
        <w:ind w:left="8176" w:hanging="348"/>
      </w:pPr>
      <w:rPr>
        <w:rFonts w:hint="default"/>
        <w:lang w:val="en-US" w:eastAsia="en-US" w:bidi="ar-SA"/>
      </w:rPr>
    </w:lvl>
  </w:abstractNum>
  <w:abstractNum w:abstractNumId="8" w15:restartNumberingAfterBreak="0">
    <w:nsid w:val="70F10D05"/>
    <w:multiLevelType w:val="hybridMultilevel"/>
    <w:tmpl w:val="34027A92"/>
    <w:lvl w:ilvl="0" w:tplc="BFD4B9FC">
      <w:start w:val="1"/>
      <w:numFmt w:val="decimal"/>
      <w:lvlText w:val="%1)"/>
      <w:lvlJc w:val="left"/>
      <w:pPr>
        <w:ind w:left="85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4293"/>
        <w:spacing w:val="-1"/>
        <w:w w:val="110"/>
        <w:sz w:val="19"/>
        <w:szCs w:val="19"/>
        <w:lang w:val="en-US" w:eastAsia="en-US" w:bidi="ar-SA"/>
      </w:rPr>
    </w:lvl>
    <w:lvl w:ilvl="1" w:tplc="8708E8A8">
      <w:start w:val="1"/>
      <w:numFmt w:val="lowerLetter"/>
      <w:lvlText w:val="%2."/>
      <w:lvlJc w:val="left"/>
      <w:pPr>
        <w:ind w:left="155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4293"/>
        <w:spacing w:val="-1"/>
        <w:w w:val="121"/>
        <w:sz w:val="19"/>
        <w:szCs w:val="19"/>
        <w:lang w:val="en-US" w:eastAsia="en-US" w:bidi="ar-SA"/>
      </w:rPr>
    </w:lvl>
    <w:lvl w:ilvl="2" w:tplc="35820880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 w:tplc="4F5006EE">
      <w:numFmt w:val="bullet"/>
      <w:lvlText w:val="•"/>
      <w:lvlJc w:val="left"/>
      <w:pPr>
        <w:ind w:left="3440" w:hanging="361"/>
      </w:pPr>
      <w:rPr>
        <w:rFonts w:hint="default"/>
        <w:lang w:val="en-US" w:eastAsia="en-US" w:bidi="ar-SA"/>
      </w:rPr>
    </w:lvl>
    <w:lvl w:ilvl="4" w:tplc="4E44D81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5" w:tplc="A282E41E">
      <w:numFmt w:val="bullet"/>
      <w:lvlText w:val="•"/>
      <w:lvlJc w:val="left"/>
      <w:pPr>
        <w:ind w:left="5320" w:hanging="361"/>
      </w:pPr>
      <w:rPr>
        <w:rFonts w:hint="default"/>
        <w:lang w:val="en-US" w:eastAsia="en-US" w:bidi="ar-SA"/>
      </w:rPr>
    </w:lvl>
    <w:lvl w:ilvl="6" w:tplc="DF38FC4C">
      <w:numFmt w:val="bullet"/>
      <w:lvlText w:val="•"/>
      <w:lvlJc w:val="left"/>
      <w:pPr>
        <w:ind w:left="6260" w:hanging="361"/>
      </w:pPr>
      <w:rPr>
        <w:rFonts w:hint="default"/>
        <w:lang w:val="en-US" w:eastAsia="en-US" w:bidi="ar-SA"/>
      </w:rPr>
    </w:lvl>
    <w:lvl w:ilvl="7" w:tplc="9A588C42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8" w:tplc="20A85054">
      <w:numFmt w:val="bullet"/>
      <w:lvlText w:val="•"/>
      <w:lvlJc w:val="left"/>
      <w:pPr>
        <w:ind w:left="814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B74657B"/>
    <w:multiLevelType w:val="hybridMultilevel"/>
    <w:tmpl w:val="C706BA38"/>
    <w:lvl w:ilvl="0" w:tplc="92A088B4">
      <w:start w:val="1"/>
      <w:numFmt w:val="decimal"/>
      <w:lvlText w:val="%1."/>
      <w:lvlJc w:val="left"/>
      <w:pPr>
        <w:ind w:left="851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4493"/>
        <w:spacing w:val="-1"/>
        <w:w w:val="109"/>
        <w:sz w:val="19"/>
        <w:szCs w:val="19"/>
        <w:lang w:val="en-US" w:eastAsia="en-US" w:bidi="ar-SA"/>
      </w:rPr>
    </w:lvl>
    <w:lvl w:ilvl="1" w:tplc="C20AAEE8">
      <w:numFmt w:val="bullet"/>
      <w:lvlText w:val="•"/>
      <w:lvlJc w:val="left"/>
      <w:pPr>
        <w:ind w:left="1776" w:hanging="341"/>
      </w:pPr>
      <w:rPr>
        <w:rFonts w:hint="default"/>
        <w:lang w:val="en-US" w:eastAsia="en-US" w:bidi="ar-SA"/>
      </w:rPr>
    </w:lvl>
    <w:lvl w:ilvl="2" w:tplc="6880774C">
      <w:numFmt w:val="bullet"/>
      <w:lvlText w:val="•"/>
      <w:lvlJc w:val="left"/>
      <w:pPr>
        <w:ind w:left="2692" w:hanging="341"/>
      </w:pPr>
      <w:rPr>
        <w:rFonts w:hint="default"/>
        <w:lang w:val="en-US" w:eastAsia="en-US" w:bidi="ar-SA"/>
      </w:rPr>
    </w:lvl>
    <w:lvl w:ilvl="3" w:tplc="035E858A">
      <w:numFmt w:val="bullet"/>
      <w:lvlText w:val="•"/>
      <w:lvlJc w:val="left"/>
      <w:pPr>
        <w:ind w:left="3608" w:hanging="341"/>
      </w:pPr>
      <w:rPr>
        <w:rFonts w:hint="default"/>
        <w:lang w:val="en-US" w:eastAsia="en-US" w:bidi="ar-SA"/>
      </w:rPr>
    </w:lvl>
    <w:lvl w:ilvl="4" w:tplc="A444754A">
      <w:numFmt w:val="bullet"/>
      <w:lvlText w:val="•"/>
      <w:lvlJc w:val="left"/>
      <w:pPr>
        <w:ind w:left="4524" w:hanging="341"/>
      </w:pPr>
      <w:rPr>
        <w:rFonts w:hint="default"/>
        <w:lang w:val="en-US" w:eastAsia="en-US" w:bidi="ar-SA"/>
      </w:rPr>
    </w:lvl>
    <w:lvl w:ilvl="5" w:tplc="228495F0">
      <w:numFmt w:val="bullet"/>
      <w:lvlText w:val="•"/>
      <w:lvlJc w:val="left"/>
      <w:pPr>
        <w:ind w:left="5440" w:hanging="341"/>
      </w:pPr>
      <w:rPr>
        <w:rFonts w:hint="default"/>
        <w:lang w:val="en-US" w:eastAsia="en-US" w:bidi="ar-SA"/>
      </w:rPr>
    </w:lvl>
    <w:lvl w:ilvl="6" w:tplc="8DB0FB5A">
      <w:numFmt w:val="bullet"/>
      <w:lvlText w:val="•"/>
      <w:lvlJc w:val="left"/>
      <w:pPr>
        <w:ind w:left="6356" w:hanging="341"/>
      </w:pPr>
      <w:rPr>
        <w:rFonts w:hint="default"/>
        <w:lang w:val="en-US" w:eastAsia="en-US" w:bidi="ar-SA"/>
      </w:rPr>
    </w:lvl>
    <w:lvl w:ilvl="7" w:tplc="6B0AB5B8">
      <w:numFmt w:val="bullet"/>
      <w:lvlText w:val="•"/>
      <w:lvlJc w:val="left"/>
      <w:pPr>
        <w:ind w:left="7272" w:hanging="341"/>
      </w:pPr>
      <w:rPr>
        <w:rFonts w:hint="default"/>
        <w:lang w:val="en-US" w:eastAsia="en-US" w:bidi="ar-SA"/>
      </w:rPr>
    </w:lvl>
    <w:lvl w:ilvl="8" w:tplc="0B4C9C9A">
      <w:numFmt w:val="bullet"/>
      <w:lvlText w:val="•"/>
      <w:lvlJc w:val="left"/>
      <w:pPr>
        <w:ind w:left="8188" w:hanging="341"/>
      </w:pPr>
      <w:rPr>
        <w:rFonts w:hint="default"/>
        <w:lang w:val="en-US" w:eastAsia="en-US" w:bidi="ar-SA"/>
      </w:rPr>
    </w:lvl>
  </w:abstractNum>
  <w:num w:numId="1" w16cid:durableId="603070916">
    <w:abstractNumId w:val="1"/>
  </w:num>
  <w:num w:numId="2" w16cid:durableId="1519075415">
    <w:abstractNumId w:val="5"/>
  </w:num>
  <w:num w:numId="3" w16cid:durableId="2140682906">
    <w:abstractNumId w:val="8"/>
  </w:num>
  <w:num w:numId="4" w16cid:durableId="511339284">
    <w:abstractNumId w:val="0"/>
  </w:num>
  <w:num w:numId="5" w16cid:durableId="1052189944">
    <w:abstractNumId w:val="7"/>
  </w:num>
  <w:num w:numId="6" w16cid:durableId="235017745">
    <w:abstractNumId w:val="9"/>
  </w:num>
  <w:num w:numId="7" w16cid:durableId="42289158">
    <w:abstractNumId w:val="3"/>
  </w:num>
  <w:num w:numId="8" w16cid:durableId="76946392">
    <w:abstractNumId w:val="6"/>
  </w:num>
  <w:num w:numId="9" w16cid:durableId="70784530">
    <w:abstractNumId w:val="4"/>
  </w:num>
  <w:num w:numId="10" w16cid:durableId="92865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207"/>
    <w:rsid w:val="00046C44"/>
    <w:rsid w:val="00553207"/>
    <w:rsid w:val="008516FC"/>
    <w:rsid w:val="00C44B01"/>
    <w:rsid w:val="00E2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9AF7"/>
  <w15:docId w15:val="{051CA740-4145-4A2B-9613-3795D19D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"/>
      <w:ind w:left="142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42"/>
      <w:ind w:left="148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67"/>
      <w:outlineLvl w:val="2"/>
    </w:pPr>
  </w:style>
  <w:style w:type="paragraph" w:styleId="Heading4">
    <w:name w:val="heading 4"/>
    <w:basedOn w:val="Normal"/>
    <w:uiPriority w:val="9"/>
    <w:unhideWhenUsed/>
    <w:qFormat/>
    <w:pPr>
      <w:ind w:left="143"/>
      <w:outlineLvl w:val="3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49" w:hanging="3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Candice Hardbarger</cp:lastModifiedBy>
  <cp:revision>3</cp:revision>
  <dcterms:created xsi:type="dcterms:W3CDTF">2025-02-12T15:56:00Z</dcterms:created>
  <dcterms:modified xsi:type="dcterms:W3CDTF">2025-02-12T16:15:00Z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2025-02-12T00:00:00Z</vt:filetime>
  </property>
  <property fmtid="{D5CDD505-2E9C-101B-9397-08002B2CF9AE}" pid="5" name="Producer">
    <vt:lpwstr>RICOH IM C4500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2025-02-12T16:12:09Z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c5b29c52-3165-4f22-a061-8ba03749ee16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10, 3, 0, 1</vt:lpwstr>
  </property>
</Properties>
</file>