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C3" w:rsidRDefault="00A12FC3" w:rsidP="008A41D9">
      <w:pPr>
        <w:pStyle w:val="Heading1"/>
        <w:rPr>
          <w:rFonts w:ascii="Rockwell" w:hAnsi="Rockwell"/>
          <w:sz w:val="20"/>
        </w:rPr>
      </w:pPr>
    </w:p>
    <w:p w:rsidR="008A41D9" w:rsidRPr="005F1AC0" w:rsidRDefault="005F5644" w:rsidP="008A41D9">
      <w:pPr>
        <w:pStyle w:val="Heading1"/>
        <w:rPr>
          <w:b/>
          <w:szCs w:val="24"/>
        </w:rPr>
      </w:pPr>
      <w:r>
        <w:rPr>
          <w:szCs w:val="24"/>
        </w:rPr>
        <w:t>September 18</w:t>
      </w:r>
      <w:r w:rsidR="00D24306">
        <w:rPr>
          <w:szCs w:val="24"/>
        </w:rPr>
        <w:t>, 2024</w:t>
      </w:r>
      <w:r w:rsidR="005F1AC0">
        <w:rPr>
          <w:szCs w:val="24"/>
        </w:rPr>
        <w:tab/>
      </w:r>
      <w:r w:rsidR="005F1AC0">
        <w:rPr>
          <w:szCs w:val="24"/>
        </w:rPr>
        <w:tab/>
      </w:r>
      <w:r w:rsidR="005F1AC0">
        <w:rPr>
          <w:szCs w:val="24"/>
        </w:rPr>
        <w:tab/>
      </w:r>
      <w:r w:rsidR="005F1AC0">
        <w:rPr>
          <w:szCs w:val="24"/>
        </w:rPr>
        <w:tab/>
      </w:r>
      <w:r w:rsidR="005F1AC0">
        <w:rPr>
          <w:szCs w:val="24"/>
        </w:rPr>
        <w:tab/>
      </w:r>
      <w:r w:rsidR="005F1AC0">
        <w:rPr>
          <w:szCs w:val="24"/>
        </w:rPr>
        <w:tab/>
      </w:r>
      <w:hyperlink r:id="rId8" w:history="1">
        <w:r w:rsidR="00D02A82" w:rsidRPr="00D02A82">
          <w:rPr>
            <w:rStyle w:val="Hyperlink"/>
            <w:b/>
            <w:szCs w:val="24"/>
          </w:rPr>
          <w:t>Zoom Link</w:t>
        </w:r>
      </w:hyperlink>
    </w:p>
    <w:p w:rsidR="003C69D7" w:rsidRPr="00695222" w:rsidRDefault="00586FA3" w:rsidP="005F1AC0">
      <w:pPr>
        <w:pStyle w:val="Heading1"/>
        <w:rPr>
          <w:szCs w:val="24"/>
        </w:rPr>
      </w:pPr>
      <w:r w:rsidRPr="00695222">
        <w:rPr>
          <w:szCs w:val="24"/>
        </w:rPr>
        <w:t>Regular</w:t>
      </w:r>
      <w:r w:rsidR="008A41D9" w:rsidRPr="00695222">
        <w:rPr>
          <w:szCs w:val="24"/>
        </w:rPr>
        <w:t xml:space="preserve"> School Board Meeting</w:t>
      </w:r>
      <w:r w:rsidR="005F1AC0">
        <w:rPr>
          <w:szCs w:val="24"/>
        </w:rPr>
        <w:tab/>
      </w:r>
      <w:r w:rsidR="005F1AC0">
        <w:rPr>
          <w:szCs w:val="24"/>
        </w:rPr>
        <w:tab/>
      </w:r>
      <w:r w:rsidR="005F1AC0">
        <w:rPr>
          <w:szCs w:val="24"/>
        </w:rPr>
        <w:tab/>
      </w:r>
      <w:r w:rsidR="005F1AC0">
        <w:rPr>
          <w:szCs w:val="24"/>
        </w:rPr>
        <w:tab/>
      </w:r>
      <w:r w:rsidR="005F1AC0" w:rsidRPr="00D02A82">
        <w:rPr>
          <w:szCs w:val="24"/>
        </w:rPr>
        <w:t>ID:</w:t>
      </w:r>
      <w:r w:rsidR="00D02A82" w:rsidRPr="00D02A82">
        <w:rPr>
          <w:szCs w:val="24"/>
        </w:rPr>
        <w:t xml:space="preserve">  </w:t>
      </w:r>
      <w:r w:rsidR="00D02A82" w:rsidRPr="00D02A82">
        <w:rPr>
          <w:color w:val="232333"/>
          <w:spacing w:val="6"/>
          <w:szCs w:val="24"/>
          <w:shd w:val="clear" w:color="auto" w:fill="FFFFFF"/>
        </w:rPr>
        <w:t>864 5193 8043</w:t>
      </w:r>
    </w:p>
    <w:p w:rsidR="008A41D9" w:rsidRPr="00695222" w:rsidRDefault="00D24306" w:rsidP="008A41D9">
      <w:pPr>
        <w:pStyle w:val="Heading1"/>
        <w:rPr>
          <w:szCs w:val="24"/>
        </w:rPr>
      </w:pPr>
      <w:r>
        <w:rPr>
          <w:szCs w:val="24"/>
        </w:rPr>
        <w:t>Secondary Media Center</w:t>
      </w:r>
      <w:r w:rsidR="005F1AC0">
        <w:rPr>
          <w:szCs w:val="24"/>
        </w:rPr>
        <w:tab/>
      </w:r>
      <w:r w:rsidR="005F1AC0">
        <w:rPr>
          <w:szCs w:val="24"/>
        </w:rPr>
        <w:tab/>
      </w:r>
      <w:r w:rsidR="005F1AC0">
        <w:rPr>
          <w:szCs w:val="24"/>
        </w:rPr>
        <w:tab/>
      </w:r>
      <w:r w:rsidR="005F1AC0">
        <w:rPr>
          <w:szCs w:val="24"/>
        </w:rPr>
        <w:tab/>
      </w:r>
      <w:r w:rsidR="005F1AC0">
        <w:rPr>
          <w:szCs w:val="24"/>
        </w:rPr>
        <w:tab/>
        <w:t>Passcode:</w:t>
      </w:r>
      <w:r w:rsidR="00D02A82">
        <w:rPr>
          <w:szCs w:val="24"/>
        </w:rPr>
        <w:t xml:space="preserve"> 822989</w:t>
      </w:r>
    </w:p>
    <w:p w:rsidR="005F1AC0" w:rsidRDefault="003C69D7" w:rsidP="00EB40BB">
      <w:pPr>
        <w:rPr>
          <w:bCs/>
        </w:rPr>
      </w:pPr>
      <w:r w:rsidRPr="00695222">
        <w:rPr>
          <w:bCs/>
        </w:rPr>
        <w:t>6</w:t>
      </w:r>
      <w:r w:rsidR="00F82568" w:rsidRPr="00695222">
        <w:rPr>
          <w:bCs/>
        </w:rPr>
        <w:t>:0</w:t>
      </w:r>
      <w:r w:rsidR="008A41D9" w:rsidRPr="00695222">
        <w:rPr>
          <w:bCs/>
        </w:rPr>
        <w:t>0 p.m.</w:t>
      </w:r>
    </w:p>
    <w:p w:rsidR="00EB40BB" w:rsidRDefault="00EB40BB" w:rsidP="00EB40BB">
      <w:pPr>
        <w:rPr>
          <w:bCs/>
        </w:rPr>
      </w:pPr>
    </w:p>
    <w:p w:rsidR="002B3EDD" w:rsidRPr="005F5644" w:rsidRDefault="008A41D9" w:rsidP="005F5644">
      <w:pPr>
        <w:pStyle w:val="Heading2"/>
        <w:rPr>
          <w:sz w:val="24"/>
          <w:szCs w:val="24"/>
        </w:rPr>
      </w:pPr>
      <w:r w:rsidRPr="00695222">
        <w:rPr>
          <w:sz w:val="24"/>
          <w:szCs w:val="24"/>
        </w:rPr>
        <w:t>A G E N D A</w:t>
      </w:r>
    </w:p>
    <w:p w:rsidR="00B63700" w:rsidRPr="0027330B" w:rsidRDefault="001D0B72" w:rsidP="006538A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C</w:t>
      </w:r>
      <w:r w:rsidR="00B63700" w:rsidRPr="0027330B">
        <w:rPr>
          <w:rFonts w:ascii="Times New Roman" w:hAnsi="Times New Roman" w:cs="Times New Roman"/>
          <w:sz w:val="24"/>
          <w:szCs w:val="24"/>
        </w:rPr>
        <w:t>all Meeting to Order</w:t>
      </w:r>
    </w:p>
    <w:p w:rsidR="001D0B72" w:rsidRPr="0027330B" w:rsidRDefault="001D0B72" w:rsidP="006538A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63700" w:rsidRPr="0027330B" w:rsidRDefault="001D0B72" w:rsidP="006538A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P</w:t>
      </w:r>
      <w:r w:rsidR="00B63700" w:rsidRPr="0027330B">
        <w:rPr>
          <w:rFonts w:ascii="Times New Roman" w:hAnsi="Times New Roman" w:cs="Times New Roman"/>
          <w:sz w:val="24"/>
          <w:szCs w:val="24"/>
        </w:rPr>
        <w:t>ledge of Allegiance</w:t>
      </w:r>
    </w:p>
    <w:p w:rsidR="00B63700" w:rsidRPr="0027330B" w:rsidRDefault="00B63700" w:rsidP="006538A1"/>
    <w:p w:rsidR="00B63700" w:rsidRPr="0027330B" w:rsidRDefault="00B63700" w:rsidP="006538A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Approve Agenda</w:t>
      </w:r>
    </w:p>
    <w:p w:rsidR="005C2629" w:rsidRPr="0027330B" w:rsidRDefault="005C2629" w:rsidP="006538A1"/>
    <w:p w:rsidR="00B63700" w:rsidRDefault="00B63700" w:rsidP="006538A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Public Comment</w:t>
      </w:r>
      <w:r w:rsidR="0048086C">
        <w:rPr>
          <w:rFonts w:ascii="Times New Roman" w:hAnsi="Times New Roman" w:cs="Times New Roman"/>
          <w:sz w:val="24"/>
          <w:szCs w:val="24"/>
        </w:rPr>
        <w:t>/Recognition of Visitors and Correspondence</w:t>
      </w:r>
    </w:p>
    <w:p w:rsidR="005C2629" w:rsidRDefault="008F58E3" w:rsidP="005C2629">
      <w:pPr>
        <w:ind w:left="360"/>
        <w:rPr>
          <w:rFonts w:eastAsiaTheme="minorHAnsi"/>
        </w:rPr>
      </w:pPr>
      <w:r>
        <w:rPr>
          <w:rFonts w:eastAsiaTheme="minorHAnsi"/>
        </w:rPr>
        <w:t xml:space="preserve">4.1 </w:t>
      </w:r>
      <w:r w:rsidR="00981270">
        <w:rPr>
          <w:rFonts w:eastAsiaTheme="minorHAnsi"/>
        </w:rPr>
        <w:tab/>
      </w:r>
      <w:r w:rsidR="005C2629">
        <w:rPr>
          <w:rFonts w:eastAsiaTheme="minorHAnsi"/>
        </w:rPr>
        <w:t xml:space="preserve">Wade </w:t>
      </w:r>
      <w:proofErr w:type="spellStart"/>
      <w:r w:rsidR="005C2629">
        <w:rPr>
          <w:rFonts w:eastAsiaTheme="minorHAnsi"/>
        </w:rPr>
        <w:t>McKittrick</w:t>
      </w:r>
      <w:proofErr w:type="spellEnd"/>
      <w:r w:rsidR="005C2629">
        <w:rPr>
          <w:rFonts w:eastAsiaTheme="minorHAnsi"/>
        </w:rPr>
        <w:t xml:space="preserve"> – Better Solutions (Strategic Planning)</w:t>
      </w:r>
    </w:p>
    <w:p w:rsidR="005C2629" w:rsidRDefault="008F58E3" w:rsidP="005C2629">
      <w:pPr>
        <w:ind w:left="360"/>
        <w:rPr>
          <w:rFonts w:eastAsiaTheme="minorHAnsi"/>
        </w:rPr>
      </w:pPr>
      <w:r>
        <w:rPr>
          <w:rFonts w:eastAsiaTheme="minorHAnsi"/>
        </w:rPr>
        <w:t xml:space="preserve">4.2 </w:t>
      </w:r>
      <w:r w:rsidR="00981270">
        <w:rPr>
          <w:rFonts w:eastAsiaTheme="minorHAnsi"/>
        </w:rPr>
        <w:tab/>
      </w:r>
      <w:r w:rsidR="005C2629">
        <w:rPr>
          <w:rFonts w:eastAsiaTheme="minorHAnsi"/>
        </w:rPr>
        <w:t>Gail Gilman – MSBA (Strategic Planning)</w:t>
      </w:r>
    </w:p>
    <w:p w:rsidR="005C2629" w:rsidRDefault="008F58E3" w:rsidP="005C2629">
      <w:pPr>
        <w:ind w:left="360"/>
        <w:rPr>
          <w:rFonts w:eastAsiaTheme="minorHAnsi"/>
        </w:rPr>
      </w:pPr>
      <w:r>
        <w:rPr>
          <w:rFonts w:eastAsiaTheme="minorHAnsi"/>
        </w:rPr>
        <w:t xml:space="preserve">4.3 </w:t>
      </w:r>
      <w:r w:rsidR="00981270">
        <w:rPr>
          <w:rFonts w:eastAsiaTheme="minorHAnsi"/>
        </w:rPr>
        <w:tab/>
      </w:r>
      <w:r w:rsidR="005C2629">
        <w:rPr>
          <w:rFonts w:eastAsiaTheme="minorHAnsi"/>
        </w:rPr>
        <w:t>Chad Pike - Kraus Anderson</w:t>
      </w:r>
    </w:p>
    <w:p w:rsidR="005C2629" w:rsidRDefault="008F58E3" w:rsidP="005C2629">
      <w:pPr>
        <w:ind w:left="360"/>
        <w:rPr>
          <w:rFonts w:eastAsiaTheme="minorHAnsi"/>
        </w:rPr>
      </w:pPr>
      <w:r>
        <w:rPr>
          <w:rFonts w:eastAsiaTheme="minorHAnsi"/>
        </w:rPr>
        <w:t xml:space="preserve">4.4 </w:t>
      </w:r>
      <w:r w:rsidR="00981270">
        <w:rPr>
          <w:rFonts w:eastAsiaTheme="minorHAnsi"/>
        </w:rPr>
        <w:tab/>
        <w:t xml:space="preserve">Luke </w:t>
      </w:r>
      <w:proofErr w:type="spellStart"/>
      <w:r w:rsidR="00981270">
        <w:rPr>
          <w:rFonts w:eastAsiaTheme="minorHAnsi"/>
        </w:rPr>
        <w:t>Papill</w:t>
      </w:r>
      <w:r w:rsidR="005C2629">
        <w:rPr>
          <w:rFonts w:eastAsiaTheme="minorHAnsi"/>
        </w:rPr>
        <w:t>on</w:t>
      </w:r>
      <w:proofErr w:type="spellEnd"/>
      <w:r w:rsidR="005C2629">
        <w:rPr>
          <w:rFonts w:eastAsiaTheme="minorHAnsi"/>
        </w:rPr>
        <w:t xml:space="preserve"> and Kevin Bills – ISG  </w:t>
      </w:r>
    </w:p>
    <w:p w:rsidR="005F5644" w:rsidRPr="005F5644" w:rsidRDefault="005F5644" w:rsidP="006538A1">
      <w:pPr>
        <w:ind w:left="720"/>
        <w:rPr>
          <w:color w:val="FF0000"/>
        </w:rPr>
      </w:pPr>
    </w:p>
    <w:p w:rsidR="0048086C" w:rsidRPr="0048086C" w:rsidRDefault="00B63700" w:rsidP="0048086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Consent Agenda</w:t>
      </w:r>
    </w:p>
    <w:p w:rsidR="0048086C" w:rsidRDefault="0048086C" w:rsidP="004808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48086C">
        <w:rPr>
          <w:rFonts w:ascii="Times New Roman" w:hAnsi="Times New Roman" w:cs="Times New Roman"/>
          <w:sz w:val="24"/>
          <w:szCs w:val="24"/>
        </w:rPr>
        <w:t xml:space="preserve">5.1      </w:t>
      </w:r>
      <w:r w:rsidR="00981270">
        <w:rPr>
          <w:rFonts w:ascii="Times New Roman" w:hAnsi="Times New Roman" w:cs="Times New Roman"/>
          <w:sz w:val="24"/>
          <w:szCs w:val="24"/>
        </w:rPr>
        <w:tab/>
      </w:r>
      <w:r w:rsidRPr="0048086C">
        <w:rPr>
          <w:rFonts w:ascii="Times New Roman" w:hAnsi="Times New Roman" w:cs="Times New Roman"/>
          <w:sz w:val="24"/>
          <w:szCs w:val="24"/>
        </w:rPr>
        <w:t>Approval of Minutes</w:t>
      </w:r>
      <w:r w:rsidR="00944B7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44B7D" w:rsidRDefault="00944B7D" w:rsidP="004808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270">
        <w:rPr>
          <w:rFonts w:ascii="Times New Roman" w:hAnsi="Times New Roman" w:cs="Times New Roman"/>
          <w:sz w:val="24"/>
          <w:szCs w:val="24"/>
        </w:rPr>
        <w:t xml:space="preserve">5.1.1 </w:t>
      </w:r>
      <w:r>
        <w:rPr>
          <w:rFonts w:ascii="Times New Roman" w:hAnsi="Times New Roman" w:cs="Times New Roman"/>
          <w:sz w:val="24"/>
          <w:szCs w:val="24"/>
        </w:rPr>
        <w:t>August 14, 2024 Work Session</w:t>
      </w:r>
    </w:p>
    <w:p w:rsidR="00944B7D" w:rsidRPr="0048086C" w:rsidRDefault="00944B7D" w:rsidP="004808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270">
        <w:rPr>
          <w:rFonts w:ascii="Times New Roman" w:hAnsi="Times New Roman" w:cs="Times New Roman"/>
          <w:sz w:val="24"/>
          <w:szCs w:val="24"/>
        </w:rPr>
        <w:t xml:space="preserve">5.1.2 </w:t>
      </w:r>
      <w:r>
        <w:rPr>
          <w:rFonts w:ascii="Times New Roman" w:hAnsi="Times New Roman" w:cs="Times New Roman"/>
          <w:sz w:val="24"/>
          <w:szCs w:val="24"/>
        </w:rPr>
        <w:t>August 21, 2024 Regular Meeting</w:t>
      </w:r>
    </w:p>
    <w:p w:rsidR="0048086C" w:rsidRPr="0048086C" w:rsidRDefault="0048086C" w:rsidP="0048086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48086C">
        <w:rPr>
          <w:rFonts w:ascii="Times New Roman" w:hAnsi="Times New Roman" w:cs="Times New Roman"/>
          <w:sz w:val="24"/>
          <w:szCs w:val="24"/>
        </w:rPr>
        <w:t>5.2</w:t>
      </w:r>
      <w:r w:rsidRPr="0048086C">
        <w:rPr>
          <w:rFonts w:ascii="Times New Roman" w:hAnsi="Times New Roman" w:cs="Times New Roman"/>
          <w:sz w:val="24"/>
          <w:szCs w:val="24"/>
        </w:rPr>
        <w:tab/>
        <w:t xml:space="preserve">           District Bills</w:t>
      </w:r>
    </w:p>
    <w:p w:rsidR="0048086C" w:rsidRDefault="0048086C" w:rsidP="00F3070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48086C">
        <w:rPr>
          <w:rFonts w:ascii="Times New Roman" w:hAnsi="Times New Roman" w:cs="Times New Roman"/>
          <w:sz w:val="24"/>
          <w:szCs w:val="24"/>
        </w:rPr>
        <w:t xml:space="preserve">5.3          </w:t>
      </w:r>
      <w:r w:rsidR="00F3070C">
        <w:rPr>
          <w:rFonts w:ascii="Times New Roman" w:hAnsi="Times New Roman" w:cs="Times New Roman"/>
          <w:sz w:val="24"/>
          <w:szCs w:val="24"/>
        </w:rPr>
        <w:t xml:space="preserve">  </w:t>
      </w:r>
      <w:r w:rsidRPr="00F3070C">
        <w:rPr>
          <w:rFonts w:ascii="Times New Roman" w:hAnsi="Times New Roman" w:cs="Times New Roman"/>
          <w:sz w:val="24"/>
          <w:szCs w:val="24"/>
        </w:rPr>
        <w:t>Personnel</w:t>
      </w:r>
    </w:p>
    <w:p w:rsidR="005C2629" w:rsidRPr="00F85E8E" w:rsidRDefault="000A016E" w:rsidP="00F3070C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F85E8E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85E8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81270" w:rsidRPr="00F85E8E" w:rsidRDefault="0000363D" w:rsidP="00F85E8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85E8E">
        <w:rPr>
          <w:rFonts w:ascii="Times New Roman" w:hAnsi="Times New Roman" w:cs="Times New Roman"/>
          <w:sz w:val="24"/>
          <w:szCs w:val="24"/>
        </w:rPr>
        <w:t>Action Items</w:t>
      </w:r>
    </w:p>
    <w:p w:rsidR="00981270" w:rsidRPr="00981270" w:rsidRDefault="00981270" w:rsidP="00981270">
      <w:pPr>
        <w:pStyle w:val="ListParagraph"/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9812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2629" w:rsidRPr="00981270">
        <w:rPr>
          <w:rFonts w:ascii="Times New Roman" w:hAnsi="Times New Roman" w:cs="Times New Roman"/>
          <w:sz w:val="24"/>
          <w:szCs w:val="24"/>
        </w:rPr>
        <w:t>Certification of Levy</w:t>
      </w:r>
    </w:p>
    <w:p w:rsidR="00981270" w:rsidRDefault="00981270" w:rsidP="00981270">
      <w:pPr>
        <w:pStyle w:val="ListParagraph"/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9812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4B7D" w:rsidRPr="00981270">
        <w:rPr>
          <w:rFonts w:ascii="Times New Roman" w:hAnsi="Times New Roman" w:cs="Times New Roman"/>
          <w:sz w:val="24"/>
          <w:szCs w:val="24"/>
        </w:rPr>
        <w:t>2024-2025 Inactive Student Accounts</w:t>
      </w:r>
    </w:p>
    <w:p w:rsidR="00981270" w:rsidRDefault="00981270" w:rsidP="00981270">
      <w:pPr>
        <w:pStyle w:val="ListParagraph"/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164A" w:rsidRPr="00981270">
        <w:rPr>
          <w:rFonts w:ascii="Times New Roman" w:hAnsi="Times New Roman" w:cs="Times New Roman"/>
          <w:sz w:val="24"/>
          <w:szCs w:val="24"/>
        </w:rPr>
        <w:t>Resolution rega</w:t>
      </w:r>
      <w:r w:rsidR="00B71B77" w:rsidRPr="00981270">
        <w:rPr>
          <w:rFonts w:ascii="Times New Roman" w:hAnsi="Times New Roman" w:cs="Times New Roman"/>
          <w:sz w:val="24"/>
          <w:szCs w:val="24"/>
        </w:rPr>
        <w:t>rding Combined Polling Place</w:t>
      </w:r>
    </w:p>
    <w:p w:rsidR="00981270" w:rsidRPr="00981270" w:rsidRDefault="00981270" w:rsidP="00981270">
      <w:pPr>
        <w:pStyle w:val="ListParagraph"/>
        <w:numPr>
          <w:ilvl w:val="1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3964" w:rsidRPr="00981270">
        <w:rPr>
          <w:rFonts w:ascii="Times New Roman" w:hAnsi="Times New Roman" w:cs="Times New Roman"/>
          <w:sz w:val="24"/>
          <w:szCs w:val="24"/>
        </w:rPr>
        <w:t>Policies (2</w:t>
      </w:r>
      <w:r w:rsidR="00F43964" w:rsidRPr="0098127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43964" w:rsidRPr="00981270">
        <w:rPr>
          <w:rFonts w:ascii="Times New Roman" w:hAnsi="Times New Roman" w:cs="Times New Roman"/>
          <w:sz w:val="24"/>
          <w:szCs w:val="24"/>
        </w:rPr>
        <w:t xml:space="preserve"> and final reading)</w:t>
      </w:r>
      <w:r w:rsidR="00B71B77" w:rsidRPr="00981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270" w:rsidRPr="00C652ED" w:rsidRDefault="00981270" w:rsidP="00981270">
      <w:pPr>
        <w:pStyle w:val="ListParagraph"/>
        <w:numPr>
          <w:ilvl w:val="2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652ED">
        <w:rPr>
          <w:rFonts w:ascii="Times New Roman" w:hAnsi="Times New Roman" w:cs="Times New Roman"/>
          <w:sz w:val="24"/>
          <w:szCs w:val="24"/>
        </w:rPr>
        <w:t>Policy 506</w:t>
      </w:r>
      <w:r w:rsidR="00B87B26">
        <w:rPr>
          <w:rFonts w:ascii="Times New Roman" w:hAnsi="Times New Roman" w:cs="Times New Roman"/>
          <w:sz w:val="24"/>
          <w:szCs w:val="24"/>
        </w:rPr>
        <w:t xml:space="preserve"> (not yet included in packet)</w:t>
      </w:r>
    </w:p>
    <w:p w:rsidR="00981270" w:rsidRPr="00C652ED" w:rsidRDefault="00981270" w:rsidP="00981270">
      <w:pPr>
        <w:pStyle w:val="ListParagraph"/>
        <w:numPr>
          <w:ilvl w:val="2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652ED">
        <w:rPr>
          <w:rFonts w:ascii="Times New Roman" w:hAnsi="Times New Roman" w:cs="Times New Roman"/>
          <w:sz w:val="24"/>
          <w:szCs w:val="24"/>
        </w:rPr>
        <w:t>Policy 514</w:t>
      </w:r>
    </w:p>
    <w:p w:rsidR="00981270" w:rsidRPr="00C652ED" w:rsidRDefault="00981270" w:rsidP="00981270">
      <w:pPr>
        <w:pStyle w:val="ListParagraph"/>
        <w:numPr>
          <w:ilvl w:val="2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652ED">
        <w:rPr>
          <w:rFonts w:ascii="Times New Roman" w:hAnsi="Times New Roman" w:cs="Times New Roman"/>
          <w:sz w:val="24"/>
          <w:szCs w:val="24"/>
        </w:rPr>
        <w:t>Policy 522</w:t>
      </w:r>
    </w:p>
    <w:p w:rsidR="00F43964" w:rsidRPr="00C652ED" w:rsidRDefault="00981270" w:rsidP="00981270">
      <w:pPr>
        <w:pStyle w:val="ListParagraph"/>
        <w:numPr>
          <w:ilvl w:val="2"/>
          <w:numId w:val="48"/>
        </w:numPr>
      </w:pPr>
      <w:r w:rsidRPr="00C652ED">
        <w:rPr>
          <w:rFonts w:ascii="Times New Roman" w:hAnsi="Times New Roman" w:cs="Times New Roman"/>
          <w:sz w:val="24"/>
          <w:szCs w:val="24"/>
        </w:rPr>
        <w:t>Policy 524</w:t>
      </w:r>
    </w:p>
    <w:p w:rsidR="00944B7D" w:rsidRPr="0027330B" w:rsidRDefault="00944B7D" w:rsidP="00944B7D">
      <w:pPr>
        <w:ind w:left="1440"/>
      </w:pPr>
    </w:p>
    <w:p w:rsidR="00B63700" w:rsidRPr="0027330B" w:rsidRDefault="00B63700" w:rsidP="006538A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Reports</w:t>
      </w:r>
    </w:p>
    <w:p w:rsidR="006538A1" w:rsidRPr="0027330B" w:rsidRDefault="006538A1" w:rsidP="006538A1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 xml:space="preserve"> </w:t>
      </w:r>
      <w:r w:rsidR="001D651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3700" w:rsidRPr="0027330B">
        <w:rPr>
          <w:rFonts w:ascii="Times New Roman" w:hAnsi="Times New Roman" w:cs="Times New Roman"/>
          <w:sz w:val="24"/>
          <w:szCs w:val="24"/>
        </w:rPr>
        <w:t xml:space="preserve">Principal – </w:t>
      </w:r>
      <w:r w:rsidR="000D7B9A" w:rsidRPr="0027330B">
        <w:rPr>
          <w:rFonts w:ascii="Times New Roman" w:hAnsi="Times New Roman" w:cs="Times New Roman"/>
          <w:sz w:val="24"/>
          <w:szCs w:val="24"/>
        </w:rPr>
        <w:t>Dan Murtha (W-K Elementary</w:t>
      </w:r>
      <w:r w:rsidR="00F82568" w:rsidRPr="0027330B">
        <w:rPr>
          <w:rFonts w:ascii="Times New Roman" w:hAnsi="Times New Roman" w:cs="Times New Roman"/>
          <w:sz w:val="24"/>
          <w:szCs w:val="24"/>
        </w:rPr>
        <w:t>)</w:t>
      </w:r>
    </w:p>
    <w:p w:rsidR="006538A1" w:rsidRPr="0027330B" w:rsidRDefault="001D6519" w:rsidP="006538A1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222" w:rsidRPr="0027330B">
        <w:rPr>
          <w:rFonts w:ascii="Times New Roman" w:hAnsi="Times New Roman" w:cs="Times New Roman"/>
          <w:sz w:val="24"/>
          <w:szCs w:val="24"/>
        </w:rPr>
        <w:t xml:space="preserve">Principal </w:t>
      </w:r>
      <w:r w:rsidR="000D7B9A" w:rsidRPr="0027330B">
        <w:rPr>
          <w:rFonts w:ascii="Times New Roman" w:hAnsi="Times New Roman" w:cs="Times New Roman"/>
          <w:sz w:val="24"/>
          <w:szCs w:val="24"/>
        </w:rPr>
        <w:t>–</w:t>
      </w:r>
      <w:r w:rsidR="00695222" w:rsidRPr="0027330B">
        <w:rPr>
          <w:rFonts w:ascii="Times New Roman" w:hAnsi="Times New Roman" w:cs="Times New Roman"/>
          <w:sz w:val="24"/>
          <w:szCs w:val="24"/>
        </w:rPr>
        <w:t xml:space="preserve"> </w:t>
      </w:r>
      <w:r w:rsidR="000D7B9A" w:rsidRPr="0027330B">
        <w:rPr>
          <w:rFonts w:ascii="Times New Roman" w:hAnsi="Times New Roman" w:cs="Times New Roman"/>
          <w:sz w:val="24"/>
          <w:szCs w:val="24"/>
        </w:rPr>
        <w:t>Chad Pederson (W-K Secondary)</w:t>
      </w:r>
    </w:p>
    <w:p w:rsidR="006538A1" w:rsidRDefault="001D6519" w:rsidP="006538A1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2568" w:rsidRPr="0027330B">
        <w:rPr>
          <w:rFonts w:ascii="Times New Roman" w:hAnsi="Times New Roman" w:cs="Times New Roman"/>
          <w:sz w:val="24"/>
          <w:szCs w:val="24"/>
        </w:rPr>
        <w:t xml:space="preserve">Principal – Anne </w:t>
      </w:r>
      <w:proofErr w:type="spellStart"/>
      <w:r w:rsidR="00F82568" w:rsidRPr="0027330B">
        <w:rPr>
          <w:rFonts w:ascii="Times New Roman" w:hAnsi="Times New Roman" w:cs="Times New Roman"/>
          <w:sz w:val="24"/>
          <w:szCs w:val="24"/>
        </w:rPr>
        <w:t>Wasmund</w:t>
      </w:r>
      <w:proofErr w:type="spellEnd"/>
      <w:r w:rsidR="00F82568" w:rsidRPr="0027330B">
        <w:rPr>
          <w:rFonts w:ascii="Times New Roman" w:hAnsi="Times New Roman" w:cs="Times New Roman"/>
          <w:sz w:val="24"/>
          <w:szCs w:val="24"/>
        </w:rPr>
        <w:t xml:space="preserve"> (</w:t>
      </w:r>
      <w:r w:rsidR="00CD71F6" w:rsidRPr="0027330B">
        <w:rPr>
          <w:rFonts w:ascii="Times New Roman" w:hAnsi="Times New Roman" w:cs="Times New Roman"/>
          <w:sz w:val="24"/>
          <w:szCs w:val="24"/>
        </w:rPr>
        <w:t xml:space="preserve">W-K </w:t>
      </w:r>
      <w:r w:rsidR="00EB40BB">
        <w:rPr>
          <w:rFonts w:ascii="Times New Roman" w:hAnsi="Times New Roman" w:cs="Times New Roman"/>
          <w:sz w:val="24"/>
          <w:szCs w:val="24"/>
        </w:rPr>
        <w:t>Falcon View Online</w:t>
      </w:r>
      <w:r w:rsidR="00F82568" w:rsidRPr="0027330B">
        <w:rPr>
          <w:rFonts w:ascii="Times New Roman" w:hAnsi="Times New Roman" w:cs="Times New Roman"/>
          <w:sz w:val="24"/>
          <w:szCs w:val="24"/>
        </w:rPr>
        <w:t>)</w:t>
      </w:r>
    </w:p>
    <w:p w:rsidR="00CB6A8E" w:rsidRPr="0027330B" w:rsidRDefault="00CB6A8E" w:rsidP="00CB6A8E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Business Manager – Kathy Miller</w:t>
      </w:r>
    </w:p>
    <w:p w:rsidR="00B63700" w:rsidRPr="0027330B" w:rsidRDefault="001D6519" w:rsidP="006538A1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5222" w:rsidRPr="0027330B">
        <w:rPr>
          <w:rFonts w:ascii="Times New Roman" w:hAnsi="Times New Roman" w:cs="Times New Roman"/>
          <w:sz w:val="24"/>
          <w:szCs w:val="24"/>
        </w:rPr>
        <w:t>Superintendent – Nels Onstad</w:t>
      </w:r>
    </w:p>
    <w:p w:rsidR="00C650A5" w:rsidRPr="0027330B" w:rsidRDefault="00C650A5" w:rsidP="006538A1"/>
    <w:p w:rsidR="007F5D52" w:rsidRPr="0027330B" w:rsidRDefault="00B63700" w:rsidP="007F5D52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Information Items</w:t>
      </w:r>
    </w:p>
    <w:p w:rsidR="00701F49" w:rsidRPr="00701F49" w:rsidRDefault="001D6519" w:rsidP="00AA5798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01F4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5D52" w:rsidRPr="00701F49">
        <w:rPr>
          <w:rFonts w:ascii="Times New Roman" w:hAnsi="Times New Roman" w:cs="Times New Roman"/>
          <w:sz w:val="24"/>
          <w:szCs w:val="24"/>
        </w:rPr>
        <w:t>Policy Review</w:t>
      </w:r>
      <w:r w:rsidR="00F43964" w:rsidRPr="00701F49">
        <w:rPr>
          <w:rFonts w:ascii="Times New Roman" w:hAnsi="Times New Roman" w:cs="Times New Roman"/>
          <w:sz w:val="24"/>
          <w:szCs w:val="24"/>
        </w:rPr>
        <w:t xml:space="preserve"> </w:t>
      </w:r>
      <w:r w:rsidR="00A429D9">
        <w:rPr>
          <w:rFonts w:ascii="Times New Roman" w:hAnsi="Times New Roman" w:cs="Times New Roman"/>
          <w:sz w:val="24"/>
          <w:szCs w:val="24"/>
        </w:rPr>
        <w:t>(1</w:t>
      </w:r>
      <w:r w:rsidR="00A429D9" w:rsidRPr="00A429D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429D9">
        <w:rPr>
          <w:rFonts w:ascii="Times New Roman" w:hAnsi="Times New Roman" w:cs="Times New Roman"/>
          <w:sz w:val="24"/>
          <w:szCs w:val="24"/>
        </w:rPr>
        <w:t xml:space="preserve"> reading)</w:t>
      </w:r>
      <w:bookmarkStart w:id="0" w:name="_GoBack"/>
      <w:bookmarkEnd w:id="0"/>
    </w:p>
    <w:p w:rsidR="00C652ED" w:rsidRPr="00701F49" w:rsidRDefault="00981270" w:rsidP="00701F4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01F49">
        <w:rPr>
          <w:rFonts w:ascii="Times New Roman" w:hAnsi="Times New Roman" w:cs="Times New Roman"/>
          <w:sz w:val="24"/>
          <w:szCs w:val="24"/>
        </w:rPr>
        <w:t xml:space="preserve">8.1.1 Policy </w:t>
      </w:r>
      <w:r w:rsidR="00B71B77" w:rsidRPr="00701F49">
        <w:rPr>
          <w:rFonts w:ascii="Times New Roman" w:hAnsi="Times New Roman" w:cs="Times New Roman"/>
          <w:sz w:val="24"/>
          <w:szCs w:val="24"/>
        </w:rPr>
        <w:t>501</w:t>
      </w:r>
    </w:p>
    <w:p w:rsidR="00C652ED" w:rsidRDefault="00981270" w:rsidP="00C652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2ED">
        <w:rPr>
          <w:rFonts w:ascii="Times New Roman" w:hAnsi="Times New Roman" w:cs="Times New Roman"/>
          <w:sz w:val="24"/>
          <w:szCs w:val="24"/>
        </w:rPr>
        <w:t xml:space="preserve">8.1.2 Policy </w:t>
      </w:r>
      <w:r w:rsidR="00B71B77" w:rsidRPr="00C652ED">
        <w:rPr>
          <w:rFonts w:ascii="Times New Roman" w:hAnsi="Times New Roman" w:cs="Times New Roman"/>
          <w:sz w:val="24"/>
          <w:szCs w:val="24"/>
        </w:rPr>
        <w:t>502</w:t>
      </w:r>
      <w:r w:rsidR="00C652ED">
        <w:rPr>
          <w:rFonts w:ascii="Times New Roman" w:hAnsi="Times New Roman" w:cs="Times New Roman"/>
          <w:sz w:val="24"/>
          <w:szCs w:val="24"/>
        </w:rPr>
        <w:tab/>
      </w:r>
    </w:p>
    <w:p w:rsidR="00C652ED" w:rsidRDefault="00981270" w:rsidP="00C652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2ED">
        <w:rPr>
          <w:rFonts w:ascii="Times New Roman" w:hAnsi="Times New Roman" w:cs="Times New Roman"/>
          <w:sz w:val="24"/>
          <w:szCs w:val="24"/>
        </w:rPr>
        <w:t xml:space="preserve">8.1.3 Policy </w:t>
      </w:r>
      <w:r w:rsidR="00B71B77" w:rsidRPr="00C652ED">
        <w:rPr>
          <w:rFonts w:ascii="Times New Roman" w:hAnsi="Times New Roman" w:cs="Times New Roman"/>
          <w:sz w:val="24"/>
          <w:szCs w:val="24"/>
        </w:rPr>
        <w:t>505</w:t>
      </w:r>
    </w:p>
    <w:p w:rsidR="00C652ED" w:rsidRDefault="00981270" w:rsidP="00C652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2ED">
        <w:rPr>
          <w:rFonts w:ascii="Times New Roman" w:hAnsi="Times New Roman" w:cs="Times New Roman"/>
          <w:sz w:val="24"/>
          <w:szCs w:val="24"/>
        </w:rPr>
        <w:t xml:space="preserve">8.1.4 Policy </w:t>
      </w:r>
      <w:r w:rsidR="00B71B77" w:rsidRPr="00C652ED">
        <w:rPr>
          <w:rFonts w:ascii="Times New Roman" w:hAnsi="Times New Roman" w:cs="Times New Roman"/>
          <w:sz w:val="24"/>
          <w:szCs w:val="24"/>
        </w:rPr>
        <w:t>507</w:t>
      </w:r>
    </w:p>
    <w:p w:rsidR="00C652ED" w:rsidRDefault="00981270" w:rsidP="00C652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2ED">
        <w:rPr>
          <w:rFonts w:ascii="Times New Roman" w:hAnsi="Times New Roman" w:cs="Times New Roman"/>
          <w:sz w:val="24"/>
          <w:szCs w:val="24"/>
        </w:rPr>
        <w:t xml:space="preserve">8.1.5 Policy </w:t>
      </w:r>
      <w:r w:rsidR="00B71B77" w:rsidRPr="00C652ED">
        <w:rPr>
          <w:rFonts w:ascii="Times New Roman" w:hAnsi="Times New Roman" w:cs="Times New Roman"/>
          <w:sz w:val="24"/>
          <w:szCs w:val="24"/>
        </w:rPr>
        <w:t>511</w:t>
      </w:r>
    </w:p>
    <w:p w:rsidR="00B71B77" w:rsidRPr="00F85E8E" w:rsidRDefault="00981270" w:rsidP="00F85E8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652ED">
        <w:rPr>
          <w:rFonts w:ascii="Times New Roman" w:hAnsi="Times New Roman" w:cs="Times New Roman"/>
          <w:sz w:val="24"/>
          <w:szCs w:val="24"/>
        </w:rPr>
        <w:t xml:space="preserve">8.1.6 Policy </w:t>
      </w:r>
      <w:r w:rsidR="00B71B77" w:rsidRPr="00C652ED">
        <w:rPr>
          <w:rFonts w:ascii="Times New Roman" w:hAnsi="Times New Roman" w:cs="Times New Roman"/>
          <w:sz w:val="24"/>
          <w:szCs w:val="24"/>
        </w:rPr>
        <w:t>612</w:t>
      </w:r>
    </w:p>
    <w:p w:rsidR="00D973EB" w:rsidRPr="001D6519" w:rsidRDefault="001D6519" w:rsidP="001D6519">
      <w:pPr>
        <w:pStyle w:val="ListParagraph"/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0BAC" w:rsidRPr="0027330B">
        <w:rPr>
          <w:rFonts w:ascii="Times New Roman" w:hAnsi="Times New Roman" w:cs="Times New Roman"/>
          <w:sz w:val="24"/>
          <w:szCs w:val="24"/>
        </w:rPr>
        <w:t>Points of Pride</w:t>
      </w:r>
    </w:p>
    <w:p w:rsidR="00D973EB" w:rsidRPr="0027330B" w:rsidRDefault="00D973EB" w:rsidP="006538A1">
      <w:pPr>
        <w:ind w:left="1440"/>
        <w:rPr>
          <w:b/>
        </w:rPr>
      </w:pPr>
    </w:p>
    <w:p w:rsidR="00B63700" w:rsidRDefault="00B63700" w:rsidP="00EB40B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Board Reports</w:t>
      </w:r>
    </w:p>
    <w:p w:rsidR="00EB40BB" w:rsidRDefault="00EB40BB" w:rsidP="00EB40B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EB40BB" w:rsidRPr="00EB40BB" w:rsidRDefault="00EB40BB" w:rsidP="00EB40B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973EB" w:rsidRPr="0027330B" w:rsidRDefault="00D973EB" w:rsidP="00D973E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Gifts and Donations</w:t>
      </w:r>
    </w:p>
    <w:p w:rsidR="00346EF6" w:rsidRDefault="00B950B0" w:rsidP="00D973EB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Booster Club</w:t>
      </w:r>
    </w:p>
    <w:p w:rsidR="002673AF" w:rsidRDefault="002673AF" w:rsidP="002673A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$171.96 – Coaching Dues – Jennifer Marx, dance</w:t>
      </w:r>
    </w:p>
    <w:p w:rsidR="002673AF" w:rsidRPr="0027330B" w:rsidRDefault="002673AF" w:rsidP="002673A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$63.50 – Coaching Dues – Adrianna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Baab</w:t>
      </w:r>
      <w:proofErr w:type="spellEnd"/>
      <w:r>
        <w:rPr>
          <w:rFonts w:ascii="Times New Roman" w:hAnsi="Times New Roman" w:cs="Times New Roman"/>
          <w:sz w:val="24"/>
          <w:szCs w:val="24"/>
        </w:rPr>
        <w:t>, softball</w:t>
      </w:r>
    </w:p>
    <w:p w:rsidR="00D973EB" w:rsidRDefault="00D973EB" w:rsidP="00D973EB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PTO</w:t>
      </w:r>
    </w:p>
    <w:p w:rsidR="00C372F9" w:rsidRDefault="00C372F9" w:rsidP="00D973EB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Mac’s Park Place Fun Run group (Lake City) - $200  - Trap Team</w:t>
      </w:r>
    </w:p>
    <w:p w:rsidR="00C372F9" w:rsidRDefault="00C372F9" w:rsidP="00D973EB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 and Dianne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Schjolberg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$500 – Band</w:t>
      </w:r>
    </w:p>
    <w:p w:rsidR="00C372F9" w:rsidRPr="0027330B" w:rsidRDefault="00C372F9" w:rsidP="00C372F9">
      <w:pPr>
        <w:pStyle w:val="ListParagraph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$500 - Choir</w:t>
      </w:r>
    </w:p>
    <w:p w:rsidR="00D973EB" w:rsidRPr="0027330B" w:rsidRDefault="00D973EB" w:rsidP="00D973EB">
      <w:pPr>
        <w:pStyle w:val="ListParagraph"/>
        <w:ind w:left="384"/>
        <w:rPr>
          <w:rFonts w:ascii="Times New Roman" w:hAnsi="Times New Roman" w:cs="Times New Roman"/>
          <w:sz w:val="24"/>
          <w:szCs w:val="24"/>
        </w:rPr>
      </w:pPr>
    </w:p>
    <w:p w:rsidR="00B63700" w:rsidRPr="0027330B" w:rsidRDefault="00B63700" w:rsidP="00D973E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7330B">
        <w:rPr>
          <w:rFonts w:ascii="Times New Roman" w:hAnsi="Times New Roman" w:cs="Times New Roman"/>
          <w:sz w:val="24"/>
          <w:szCs w:val="24"/>
        </w:rPr>
        <w:t>Adjourn</w:t>
      </w:r>
    </w:p>
    <w:p w:rsidR="001D5051" w:rsidRPr="0027330B" w:rsidRDefault="001D5051" w:rsidP="00B63700">
      <w:pPr>
        <w:jc w:val="center"/>
        <w:rPr>
          <w:b/>
          <w:u w:val="single"/>
        </w:rPr>
      </w:pPr>
    </w:p>
    <w:p w:rsidR="00B63700" w:rsidRDefault="00B63700" w:rsidP="00B63700">
      <w:pPr>
        <w:jc w:val="center"/>
        <w:rPr>
          <w:rFonts w:ascii="Rockwell" w:hAnsi="Rockwell"/>
          <w:b/>
          <w:sz w:val="20"/>
          <w:szCs w:val="20"/>
          <w:u w:val="single"/>
        </w:rPr>
      </w:pPr>
      <w:r w:rsidRPr="00A47C8D">
        <w:rPr>
          <w:rFonts w:ascii="Rockwell" w:hAnsi="Rockwell"/>
          <w:b/>
          <w:sz w:val="20"/>
          <w:szCs w:val="20"/>
          <w:u w:val="single"/>
        </w:rPr>
        <w:t>Dates to Remember</w:t>
      </w:r>
    </w:p>
    <w:p w:rsidR="00CB05B2" w:rsidRDefault="00CB05B2" w:rsidP="00CB05B2">
      <w:pPr>
        <w:jc w:val="center"/>
        <w:rPr>
          <w:rFonts w:ascii="Rockwell" w:hAnsi="Rockwell"/>
          <w:sz w:val="20"/>
          <w:szCs w:val="20"/>
        </w:rPr>
      </w:pPr>
    </w:p>
    <w:p w:rsidR="00695222" w:rsidRDefault="001B03F5" w:rsidP="00CB05B2">
      <w:pPr>
        <w:jc w:val="center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September 23-28: Homecoming Week!</w:t>
      </w:r>
    </w:p>
    <w:p w:rsidR="001B03F5" w:rsidRDefault="001B03F5" w:rsidP="00CB05B2">
      <w:pPr>
        <w:jc w:val="center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Monday – Star of Hope Games</w:t>
      </w:r>
    </w:p>
    <w:p w:rsidR="001B03F5" w:rsidRDefault="001B03F5" w:rsidP="00CB05B2">
      <w:pPr>
        <w:jc w:val="center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Thursday - Home Volleyball game</w:t>
      </w:r>
    </w:p>
    <w:p w:rsidR="001B03F5" w:rsidRDefault="001B03F5" w:rsidP="00CB05B2">
      <w:pPr>
        <w:jc w:val="center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Friday – Booster Club Tailgate Party</w:t>
      </w:r>
    </w:p>
    <w:p w:rsidR="001B03F5" w:rsidRDefault="001B03F5" w:rsidP="00CB05B2">
      <w:pPr>
        <w:jc w:val="center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Home Football game</w:t>
      </w:r>
    </w:p>
    <w:p w:rsidR="001B03F5" w:rsidRDefault="001B03F5" w:rsidP="00CB05B2">
      <w:pPr>
        <w:jc w:val="center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Junior High Activity Night</w:t>
      </w:r>
    </w:p>
    <w:p w:rsidR="001B03F5" w:rsidRDefault="001B03F5" w:rsidP="00CB05B2">
      <w:pPr>
        <w:jc w:val="center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Saturday – Color Run</w:t>
      </w:r>
    </w:p>
    <w:p w:rsidR="001B03F5" w:rsidRDefault="001B03F5" w:rsidP="00CB05B2">
      <w:pPr>
        <w:jc w:val="center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Senior High Dance/Activity Night</w:t>
      </w:r>
    </w:p>
    <w:p w:rsidR="001B03F5" w:rsidRDefault="001B03F5" w:rsidP="00CB05B2">
      <w:pPr>
        <w:jc w:val="center"/>
        <w:rPr>
          <w:rFonts w:ascii="Rockwell" w:hAnsi="Rockwell"/>
          <w:sz w:val="20"/>
          <w:szCs w:val="20"/>
        </w:rPr>
      </w:pPr>
    </w:p>
    <w:p w:rsidR="001B03F5" w:rsidRDefault="001B03F5" w:rsidP="00CB05B2">
      <w:pPr>
        <w:jc w:val="center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September 25 – Red Cross Drill Event</w:t>
      </w:r>
    </w:p>
    <w:p w:rsidR="001B03F5" w:rsidRDefault="001B03F5" w:rsidP="00CB05B2">
      <w:pPr>
        <w:jc w:val="center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September 26 – Parent/Teacher Conference (evening)</w:t>
      </w:r>
    </w:p>
    <w:p w:rsidR="001B03F5" w:rsidRDefault="001B03F5" w:rsidP="00CB05B2">
      <w:pPr>
        <w:jc w:val="center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October 3 – Parent/Teacher Conferences (evening)</w:t>
      </w:r>
    </w:p>
    <w:p w:rsidR="001B03F5" w:rsidRDefault="001B03F5" w:rsidP="00CB05B2">
      <w:pPr>
        <w:jc w:val="center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October 16 – End of 1</w:t>
      </w:r>
      <w:r w:rsidRPr="001B03F5">
        <w:rPr>
          <w:rFonts w:ascii="Rockwell" w:hAnsi="Rockwell"/>
          <w:sz w:val="20"/>
          <w:szCs w:val="20"/>
          <w:vertAlign w:val="superscript"/>
        </w:rPr>
        <w:t>st</w:t>
      </w:r>
      <w:r>
        <w:rPr>
          <w:rFonts w:ascii="Rockwell" w:hAnsi="Rockwell"/>
          <w:sz w:val="20"/>
          <w:szCs w:val="20"/>
        </w:rPr>
        <w:t xml:space="preserve"> Quarter</w:t>
      </w:r>
    </w:p>
    <w:p w:rsidR="00B63700" w:rsidRPr="00C53B25" w:rsidRDefault="001B03F5" w:rsidP="00B63700">
      <w:pPr>
        <w:jc w:val="center"/>
        <w:rPr>
          <w:rFonts w:ascii="Rockwell" w:hAnsi="Rockwell"/>
          <w:sz w:val="12"/>
          <w:szCs w:val="12"/>
        </w:rPr>
      </w:pPr>
      <w:r>
        <w:rPr>
          <w:rFonts w:ascii="Rockwell" w:hAnsi="Rockwell"/>
          <w:sz w:val="20"/>
          <w:szCs w:val="20"/>
        </w:rPr>
        <w:t>October 16 – School Board meeting at 5:00 ***note time***</w:t>
      </w:r>
    </w:p>
    <w:sectPr w:rsidR="00B63700" w:rsidRPr="00C53B25" w:rsidSect="009C5094">
      <w:headerReference w:type="first" r:id="rId9"/>
      <w:pgSz w:w="12240" w:h="15840" w:code="1"/>
      <w:pgMar w:top="432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0E" w:rsidRDefault="00EE260E" w:rsidP="001E1155">
      <w:r>
        <w:separator/>
      </w:r>
    </w:p>
  </w:endnote>
  <w:endnote w:type="continuationSeparator" w:id="0">
    <w:p w:rsidR="00EE260E" w:rsidRDefault="00EE260E" w:rsidP="001E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0E" w:rsidRDefault="00EE260E" w:rsidP="001E1155">
      <w:r>
        <w:separator/>
      </w:r>
    </w:p>
  </w:footnote>
  <w:footnote w:type="continuationSeparator" w:id="0">
    <w:p w:rsidR="00EE260E" w:rsidRDefault="00EE260E" w:rsidP="001E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01"/>
      <w:tblW w:w="11416" w:type="dxa"/>
      <w:tblLook w:val="01E0" w:firstRow="1" w:lastRow="1" w:firstColumn="1" w:lastColumn="1" w:noHBand="0" w:noVBand="0"/>
    </w:tblPr>
    <w:tblGrid>
      <w:gridCol w:w="6756"/>
      <w:gridCol w:w="4425"/>
      <w:gridCol w:w="235"/>
    </w:tblGrid>
    <w:tr w:rsidR="00023C41" w:rsidRPr="00CA6012" w:rsidTr="009C5094">
      <w:trPr>
        <w:trHeight w:val="1299"/>
      </w:trPr>
      <w:tc>
        <w:tcPr>
          <w:tcW w:w="5151" w:type="dxa"/>
          <w:shd w:val="clear" w:color="auto" w:fill="auto"/>
        </w:tcPr>
        <w:p w:rsidR="00023C41" w:rsidRPr="00CA6012" w:rsidRDefault="00023C41" w:rsidP="00023C41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CA6012">
            <w:rPr>
              <w:rFonts w:asciiTheme="minorHAnsi" w:hAnsiTheme="minorHAnsi"/>
              <w:b/>
              <w:sz w:val="22"/>
              <w:szCs w:val="22"/>
            </w:rPr>
            <w:t xml:space="preserve">    </w:t>
          </w:r>
        </w:p>
        <w:p w:rsidR="00023C41" w:rsidRDefault="009C5094" w:rsidP="00023C41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DD37D5F" wp14:editId="557D619A">
                <wp:simplePos x="0" y="0"/>
                <wp:positionH relativeFrom="column">
                  <wp:posOffset>1703070</wp:posOffset>
                </wp:positionH>
                <wp:positionV relativeFrom="paragraph">
                  <wp:posOffset>203200</wp:posOffset>
                </wp:positionV>
                <wp:extent cx="784225" cy="647700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K sm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22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23C41" w:rsidRPr="00CA6012" w:rsidRDefault="00550651" w:rsidP="00023C41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0C17438" wp14:editId="18944809">
                    <wp:simplePos x="0" y="0"/>
                    <wp:positionH relativeFrom="column">
                      <wp:posOffset>-53975</wp:posOffset>
                    </wp:positionH>
                    <wp:positionV relativeFrom="paragraph">
                      <wp:posOffset>418465</wp:posOffset>
                    </wp:positionV>
                    <wp:extent cx="1528445" cy="276225"/>
                    <wp:effectExtent l="0" t="0" r="0" b="0"/>
                    <wp:wrapSquare wrapText="bothSides"/>
                    <wp:docPr id="1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28445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65C4" w:rsidRPr="0047389D" w:rsidRDefault="008265C4" w:rsidP="008265C4">
                                <w:pPr>
                                  <w:rPr>
                                    <w:rFonts w:ascii="Rockwell" w:hAnsi="Rockwel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47389D">
                                  <w:rPr>
                                    <w:rFonts w:ascii="Rockwell" w:hAnsi="Rockwell"/>
                                    <w:b/>
                                    <w:sz w:val="20"/>
                                    <w:szCs w:val="20"/>
                                  </w:rPr>
                                  <w:t>Home of the Falcons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0C174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4.25pt;margin-top:32.95pt;width:120.35pt;height:21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" filled="f" stroked="f">
                    <v:textbox>
                      <w:txbxContent>
                        <w:p w:rsidR="008265C4" w:rsidRPr="0047389D" w:rsidRDefault="008265C4" w:rsidP="008265C4">
                          <w:pPr>
                            <w:rPr>
                              <w:rFonts w:ascii="Rockwell" w:hAnsi="Rockwell"/>
                              <w:b/>
                              <w:sz w:val="20"/>
                              <w:szCs w:val="20"/>
                            </w:rPr>
                          </w:pPr>
                          <w:r w:rsidRPr="0047389D">
                            <w:rPr>
                              <w:rFonts w:ascii="Rockwell" w:hAnsi="Rockwell"/>
                              <w:b/>
                              <w:sz w:val="20"/>
                              <w:szCs w:val="20"/>
                            </w:rPr>
                            <w:t>Home of the Falcons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C5094">
            <w:rPr>
              <w:rFonts w:asciiTheme="minorHAnsi" w:hAnsiTheme="minorHAns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ABD44FF" wp14:editId="6A0C9BCA">
                    <wp:simplePos x="0" y="0"/>
                    <wp:positionH relativeFrom="column">
                      <wp:posOffset>2317750</wp:posOffset>
                    </wp:positionH>
                    <wp:positionV relativeFrom="paragraph">
                      <wp:posOffset>-10160</wp:posOffset>
                    </wp:positionV>
                    <wp:extent cx="1847850" cy="276225"/>
                    <wp:effectExtent l="0" t="0" r="0" b="0"/>
                    <wp:wrapSquare wrapText="bothSides"/>
                    <wp:docPr id="1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7850" cy="276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65C4" w:rsidRPr="009C5094" w:rsidRDefault="008265C4" w:rsidP="009C5094">
                                <w:pPr>
                                  <w:rPr>
                                    <w:rFonts w:ascii="Rockwell" w:hAnsi="Rockwel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C5094">
                                  <w:rPr>
                                    <w:rFonts w:ascii="Rockwell" w:hAnsi="Rockwell"/>
                                    <w:b/>
                                    <w:sz w:val="20"/>
                                    <w:szCs w:val="20"/>
                                  </w:rPr>
                                  <w:t>Excellence in Education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1ABD44FF" id="_x0000_s1027" type="#_x0000_t202" style="position:absolute;left:0;text-align:left;margin-left:182.5pt;margin-top:-.8pt;width:145.5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" filled="f" stroked="f">
                    <v:textbox>
                      <w:txbxContent>
                        <w:p w:rsidR="008265C4" w:rsidRPr="009C5094" w:rsidRDefault="008265C4" w:rsidP="009C5094">
                          <w:pPr>
                            <w:rPr>
                              <w:rFonts w:ascii="Rockwell" w:hAnsi="Rockwell"/>
                              <w:b/>
                              <w:sz w:val="20"/>
                              <w:szCs w:val="20"/>
                            </w:rPr>
                          </w:pPr>
                          <w:r w:rsidRPr="009C5094">
                            <w:rPr>
                              <w:rFonts w:ascii="Rockwell" w:hAnsi="Rockwell"/>
                              <w:b/>
                              <w:sz w:val="20"/>
                              <w:szCs w:val="20"/>
                            </w:rPr>
                            <w:t>Excellence in Education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C5094">
            <w:rPr>
              <w:rFonts w:asciiTheme="minorHAnsi" w:hAnsiTheme="minorHAns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A73178" wp14:editId="7F219AB6">
                    <wp:simplePos x="0" y="0"/>
                    <wp:positionH relativeFrom="column">
                      <wp:posOffset>2508250</wp:posOffset>
                    </wp:positionH>
                    <wp:positionV relativeFrom="paragraph">
                      <wp:posOffset>542290</wp:posOffset>
                    </wp:positionV>
                    <wp:extent cx="1381125" cy="0"/>
                    <wp:effectExtent l="0" t="19050" r="9525" b="38100"/>
                    <wp:wrapSquare wrapText="bothSides"/>
                    <wp:docPr id="18" name="Straight Connector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381125" cy="0"/>
                            </a:xfrm>
                            <a:prstGeom prst="line">
                              <a:avLst/>
                            </a:prstGeom>
                            <a:ln w="508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BDA88E7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5pt,42.7pt" to="306.2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" strokecolor="red" strokeweight="4pt">
                    <w10:wrap type="square"/>
                  </v:line>
                </w:pict>
              </mc:Fallback>
            </mc:AlternateContent>
          </w:r>
          <w:r w:rsidR="009C5094">
            <w:rPr>
              <w:rFonts w:asciiTheme="minorHAnsi" w:hAnsiTheme="minorHAns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7393B51" wp14:editId="79A56E5C">
                    <wp:simplePos x="0" y="0"/>
                    <wp:positionH relativeFrom="column">
                      <wp:posOffset>50800</wp:posOffset>
                    </wp:positionH>
                    <wp:positionV relativeFrom="paragraph">
                      <wp:posOffset>113665</wp:posOffset>
                    </wp:positionV>
                    <wp:extent cx="1647825" cy="0"/>
                    <wp:effectExtent l="0" t="19050" r="9525" b="38100"/>
                    <wp:wrapSquare wrapText="bothSides"/>
                    <wp:docPr id="17" name="Straight Connector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647825" cy="0"/>
                            </a:xfrm>
                            <a:prstGeom prst="line">
                              <a:avLst/>
                            </a:prstGeom>
                            <a:ln w="508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C237832" id="Straight Connector 17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pt,8.95pt" to="133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" strokecolor="red" strokeweight="4pt">
                    <w10:wrap type="square"/>
                  </v:line>
                </w:pict>
              </mc:Fallback>
            </mc:AlternateContent>
          </w:r>
          <w:r w:rsidR="009C5094">
            <w:rPr>
              <w:rFonts w:asciiTheme="minorHAnsi" w:hAnsiTheme="minorHAns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5A87BAC1" wp14:editId="24145734">
                    <wp:simplePos x="0" y="0"/>
                    <wp:positionH relativeFrom="column">
                      <wp:posOffset>-73025</wp:posOffset>
                    </wp:positionH>
                    <wp:positionV relativeFrom="paragraph">
                      <wp:posOffset>94615</wp:posOffset>
                    </wp:positionV>
                    <wp:extent cx="4152900" cy="447675"/>
                    <wp:effectExtent l="0" t="0" r="0" b="0"/>
                    <wp:wrapSquare wrapText="bothSides"/>
                    <wp:docPr id="1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52900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65C4" w:rsidRPr="009C5094" w:rsidRDefault="008265C4" w:rsidP="008265C4">
                                <w:pPr>
                                  <w:rPr>
                                    <w:rFonts w:ascii="Rockwell Extra Bold" w:hAnsi="Rockwell Extra Bold"/>
                                    <w:b/>
                                    <w:sz w:val="48"/>
                                    <w:szCs w:val="48"/>
                                  </w:rPr>
                                </w:pPr>
                                <w:r w:rsidRPr="009C5094">
                                  <w:rPr>
                                    <w:rFonts w:ascii="Rockwell Extra Bold" w:hAnsi="Rockwell Extra Bold"/>
                                    <w:b/>
                                    <w:sz w:val="48"/>
                                    <w:szCs w:val="48"/>
                                  </w:rPr>
                                  <w:t xml:space="preserve">Wabasha     </w:t>
                                </w:r>
                                <w:r w:rsidR="009C5094">
                                  <w:rPr>
                                    <w:rFonts w:ascii="Rockwell Extra Bold" w:hAnsi="Rockwell Extra Bold"/>
                                    <w:b/>
                                    <w:sz w:val="48"/>
                                    <w:szCs w:val="48"/>
                                  </w:rPr>
                                  <w:t xml:space="preserve">     </w:t>
                                </w:r>
                                <w:r w:rsidRPr="009C5094">
                                  <w:rPr>
                                    <w:rFonts w:ascii="Rockwell Extra Bold" w:hAnsi="Rockwell Extra Bold"/>
                                    <w:b/>
                                    <w:sz w:val="48"/>
                                    <w:szCs w:val="48"/>
                                  </w:rPr>
                                  <w:t>Kellogg</w:t>
                                </w:r>
                              </w:p>
                              <w:p w:rsidR="008265C4" w:rsidRPr="0047389D" w:rsidRDefault="008265C4" w:rsidP="008265C4">
                                <w:pPr>
                                  <w:jc w:val="right"/>
                                  <w:rPr>
                                    <w:rFonts w:ascii="Rockwell" w:hAnsi="Rockwel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5A87BAC1" id="_x0000_s1028" type="#_x0000_t202" style="position:absolute;left:0;text-align:left;margin-left:-5.75pt;margin-top:7.45pt;width:327pt;height:35.2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" filled="f" stroked="f">
                    <v:textbox>
                      <w:txbxContent>
                        <w:p w:rsidR="008265C4" w:rsidRPr="009C5094" w:rsidRDefault="008265C4" w:rsidP="008265C4">
                          <w:pPr>
                            <w:rPr>
                              <w:rFonts w:ascii="Rockwell Extra Bold" w:hAnsi="Rockwell Extra Bold"/>
                              <w:b/>
                              <w:sz w:val="48"/>
                              <w:szCs w:val="48"/>
                            </w:rPr>
                          </w:pPr>
                          <w:r w:rsidRPr="009C5094">
                            <w:rPr>
                              <w:rFonts w:ascii="Rockwell Extra Bold" w:hAnsi="Rockwell Extra Bold"/>
                              <w:b/>
                              <w:sz w:val="48"/>
                              <w:szCs w:val="48"/>
                            </w:rPr>
                            <w:t xml:space="preserve">Wabasha     </w:t>
                          </w:r>
                          <w:r w:rsidR="009C5094">
                            <w:rPr>
                              <w:rFonts w:ascii="Rockwell Extra Bold" w:hAnsi="Rockwell Extra Bold"/>
                              <w:b/>
                              <w:sz w:val="48"/>
                              <w:szCs w:val="48"/>
                            </w:rPr>
                            <w:t xml:space="preserve">     </w:t>
                          </w:r>
                          <w:r w:rsidRPr="009C5094">
                            <w:rPr>
                              <w:rFonts w:ascii="Rockwell Extra Bold" w:hAnsi="Rockwell Extra Bold"/>
                              <w:b/>
                              <w:sz w:val="48"/>
                              <w:szCs w:val="48"/>
                            </w:rPr>
                            <w:t>Kellogg</w:t>
                          </w:r>
                        </w:p>
                        <w:p w:rsidR="008265C4" w:rsidRPr="0047389D" w:rsidRDefault="008265C4" w:rsidP="008265C4">
                          <w:pPr>
                            <w:jc w:val="right"/>
                            <w:rPr>
                              <w:rFonts w:ascii="Rockwell" w:hAnsi="Rockwel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6021" w:type="dxa"/>
          <w:shd w:val="clear" w:color="auto" w:fill="auto"/>
        </w:tcPr>
        <w:p w:rsidR="00023C41" w:rsidRDefault="00023C41" w:rsidP="00023C41">
          <w:pPr>
            <w:jc w:val="right"/>
            <w:rPr>
              <w:rFonts w:ascii="Rockwell" w:hAnsi="Rockwell"/>
              <w:b/>
              <w:sz w:val="22"/>
              <w:szCs w:val="22"/>
            </w:rPr>
          </w:pPr>
        </w:p>
        <w:p w:rsidR="00023C41" w:rsidRDefault="00023C41" w:rsidP="00023C41">
          <w:pPr>
            <w:jc w:val="right"/>
            <w:rPr>
              <w:rFonts w:ascii="Rockwell" w:hAnsi="Rockwell"/>
              <w:b/>
              <w:sz w:val="22"/>
              <w:szCs w:val="22"/>
            </w:rPr>
          </w:pPr>
        </w:p>
        <w:p w:rsidR="00023C41" w:rsidRPr="00BF6CD1" w:rsidRDefault="00023C41" w:rsidP="00023C41">
          <w:pPr>
            <w:jc w:val="right"/>
            <w:rPr>
              <w:rFonts w:ascii="Rockwell" w:hAnsi="Rockwell"/>
              <w:b/>
              <w:sz w:val="22"/>
              <w:szCs w:val="22"/>
            </w:rPr>
          </w:pPr>
          <w:r w:rsidRPr="00BF6CD1">
            <w:rPr>
              <w:rFonts w:ascii="Rockwell" w:hAnsi="Rockwell"/>
              <w:b/>
              <w:sz w:val="22"/>
              <w:szCs w:val="22"/>
            </w:rPr>
            <w:t>Independent School District #811</w:t>
          </w:r>
        </w:p>
        <w:p w:rsidR="00023C41" w:rsidRPr="00BF6CD1" w:rsidRDefault="00023C41" w:rsidP="00023C41">
          <w:pPr>
            <w:jc w:val="right"/>
            <w:rPr>
              <w:rFonts w:ascii="Rockwell" w:hAnsi="Rockwell"/>
              <w:b/>
              <w:sz w:val="22"/>
              <w:szCs w:val="22"/>
            </w:rPr>
          </w:pPr>
          <w:r w:rsidRPr="00BF6CD1">
            <w:rPr>
              <w:rFonts w:ascii="Rockwell" w:hAnsi="Rockwell"/>
              <w:b/>
              <w:sz w:val="22"/>
              <w:szCs w:val="22"/>
            </w:rPr>
            <w:t>2113 East Hiawatha Drive</w:t>
          </w:r>
        </w:p>
        <w:p w:rsidR="00023C41" w:rsidRPr="00BF6CD1" w:rsidRDefault="00023C41" w:rsidP="00023C41">
          <w:pPr>
            <w:jc w:val="right"/>
            <w:rPr>
              <w:rFonts w:ascii="Rockwell" w:hAnsi="Rockwell"/>
              <w:sz w:val="22"/>
              <w:szCs w:val="22"/>
            </w:rPr>
          </w:pPr>
          <w:r w:rsidRPr="00BF6CD1">
            <w:rPr>
              <w:rFonts w:ascii="Rockwell" w:hAnsi="Rockwell"/>
              <w:b/>
              <w:sz w:val="22"/>
              <w:szCs w:val="22"/>
            </w:rPr>
            <w:t>Wabasha, MN 55981</w:t>
          </w:r>
        </w:p>
        <w:p w:rsidR="00023C41" w:rsidRPr="00CA6012" w:rsidRDefault="00EE260E" w:rsidP="00023C41">
          <w:pPr>
            <w:jc w:val="right"/>
            <w:rPr>
              <w:rFonts w:asciiTheme="minorHAnsi" w:hAnsiTheme="minorHAnsi"/>
              <w:sz w:val="22"/>
              <w:szCs w:val="22"/>
            </w:rPr>
          </w:pPr>
          <w:hyperlink r:id="rId2" w:history="1">
            <w:r w:rsidR="00023C41" w:rsidRPr="00A63CD1">
              <w:rPr>
                <w:rStyle w:val="Hyperlink"/>
                <w:rFonts w:ascii="Rockwell" w:hAnsi="Rockwell"/>
                <w:sz w:val="22"/>
                <w:szCs w:val="22"/>
              </w:rPr>
              <w:t>www.wabasha-kellogg.k12.mn.us</w:t>
            </w:r>
          </w:hyperlink>
        </w:p>
      </w:tc>
      <w:tc>
        <w:tcPr>
          <w:tcW w:w="244" w:type="dxa"/>
          <w:shd w:val="clear" w:color="auto" w:fill="auto"/>
        </w:tcPr>
        <w:p w:rsidR="00023C41" w:rsidRPr="00CA6012" w:rsidRDefault="00023C41" w:rsidP="00023C41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</w:p>
        <w:p w:rsidR="00023C41" w:rsidRPr="00CA6012" w:rsidRDefault="00023C41" w:rsidP="00023C41">
          <w:pPr>
            <w:jc w:val="center"/>
            <w:rPr>
              <w:rFonts w:asciiTheme="minorHAnsi" w:hAnsiTheme="minorHAnsi"/>
              <w:sz w:val="22"/>
              <w:szCs w:val="22"/>
            </w:rPr>
          </w:pPr>
        </w:p>
      </w:tc>
    </w:tr>
  </w:tbl>
  <w:p w:rsidR="00023C41" w:rsidRPr="00B9345F" w:rsidRDefault="00023C41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FA3"/>
    <w:multiLevelType w:val="multilevel"/>
    <w:tmpl w:val="9078B8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226881"/>
    <w:multiLevelType w:val="multilevel"/>
    <w:tmpl w:val="679A00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" w15:restartNumberingAfterBreak="0">
    <w:nsid w:val="0A395C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D70B56"/>
    <w:multiLevelType w:val="multilevel"/>
    <w:tmpl w:val="4DA079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1A21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F156B5"/>
    <w:multiLevelType w:val="multilevel"/>
    <w:tmpl w:val="684A80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036231"/>
    <w:multiLevelType w:val="multilevel"/>
    <w:tmpl w:val="6760657A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7A1756"/>
    <w:multiLevelType w:val="multilevel"/>
    <w:tmpl w:val="D8E45A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3CA45CA"/>
    <w:multiLevelType w:val="multilevel"/>
    <w:tmpl w:val="3AA8920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4A47E7"/>
    <w:multiLevelType w:val="multilevel"/>
    <w:tmpl w:val="4DA079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C5A26E8"/>
    <w:multiLevelType w:val="multilevel"/>
    <w:tmpl w:val="0A56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2E1046FE"/>
    <w:multiLevelType w:val="multilevel"/>
    <w:tmpl w:val="7624D5F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F2F4744"/>
    <w:multiLevelType w:val="multilevel"/>
    <w:tmpl w:val="930A546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1070D59"/>
    <w:multiLevelType w:val="multilevel"/>
    <w:tmpl w:val="8100850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13623CF"/>
    <w:multiLevelType w:val="hybridMultilevel"/>
    <w:tmpl w:val="75583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D84840"/>
    <w:multiLevelType w:val="multilevel"/>
    <w:tmpl w:val="E884C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71D1A2C"/>
    <w:multiLevelType w:val="multilevel"/>
    <w:tmpl w:val="69A8F15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E53C0C"/>
    <w:multiLevelType w:val="hybridMultilevel"/>
    <w:tmpl w:val="92ECD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919E2"/>
    <w:multiLevelType w:val="hybridMultilevel"/>
    <w:tmpl w:val="2936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C1BD7"/>
    <w:multiLevelType w:val="multilevel"/>
    <w:tmpl w:val="6498947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E3C3DFC"/>
    <w:multiLevelType w:val="hybridMultilevel"/>
    <w:tmpl w:val="205830B6"/>
    <w:lvl w:ilvl="0" w:tplc="AF1A05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C2C6A"/>
    <w:multiLevelType w:val="hybridMultilevel"/>
    <w:tmpl w:val="43068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108E0"/>
    <w:multiLevelType w:val="multilevel"/>
    <w:tmpl w:val="74FA3D34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D2479D"/>
    <w:multiLevelType w:val="multilevel"/>
    <w:tmpl w:val="09848AC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5F47546"/>
    <w:multiLevelType w:val="multilevel"/>
    <w:tmpl w:val="BA12B69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723411D"/>
    <w:multiLevelType w:val="multilevel"/>
    <w:tmpl w:val="4FC466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CFE754F"/>
    <w:multiLevelType w:val="multilevel"/>
    <w:tmpl w:val="62F83D3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F1940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FDC7C1D"/>
    <w:multiLevelType w:val="multilevel"/>
    <w:tmpl w:val="4DA079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55727CF"/>
    <w:multiLevelType w:val="multilevel"/>
    <w:tmpl w:val="C6E250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93C15A0"/>
    <w:multiLevelType w:val="multilevel"/>
    <w:tmpl w:val="AC8E4EB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B4405AE"/>
    <w:multiLevelType w:val="hybridMultilevel"/>
    <w:tmpl w:val="2E4C6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44BC0"/>
    <w:multiLevelType w:val="multilevel"/>
    <w:tmpl w:val="A48E4E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DE4315A"/>
    <w:multiLevelType w:val="hybridMultilevel"/>
    <w:tmpl w:val="FBBAD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2A0F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67142E"/>
    <w:multiLevelType w:val="hybridMultilevel"/>
    <w:tmpl w:val="AC4EA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93D40"/>
    <w:multiLevelType w:val="multilevel"/>
    <w:tmpl w:val="23E4288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69D645B"/>
    <w:multiLevelType w:val="hybridMultilevel"/>
    <w:tmpl w:val="62A6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97F44"/>
    <w:multiLevelType w:val="multilevel"/>
    <w:tmpl w:val="71B6E4B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7CD6C11"/>
    <w:multiLevelType w:val="multilevel"/>
    <w:tmpl w:val="2A963D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9802363"/>
    <w:multiLevelType w:val="hybridMultilevel"/>
    <w:tmpl w:val="899C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D3C4B"/>
    <w:multiLevelType w:val="multilevel"/>
    <w:tmpl w:val="A4F48F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13127A5"/>
    <w:multiLevelType w:val="multilevel"/>
    <w:tmpl w:val="5AA005A0"/>
    <w:lvl w:ilvl="0">
      <w:start w:val="1"/>
      <w:numFmt w:val="decimal"/>
      <w:lvlText w:val="%1."/>
      <w:lvlJc w:val="left"/>
      <w:pPr>
        <w:ind w:left="1000" w:hanging="720"/>
      </w:pPr>
      <w:rPr>
        <w:rFonts w:ascii="Rockwell" w:eastAsia="Rockwell" w:hAnsi="Rockwell" w:cs="Rockwell" w:hint="default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720" w:hanging="721"/>
      </w:pPr>
      <w:rPr>
        <w:rFonts w:hint="default"/>
        <w:spacing w:val="-1"/>
        <w:w w:val="100"/>
      </w:rPr>
    </w:lvl>
    <w:lvl w:ilvl="2">
      <w:start w:val="1"/>
      <w:numFmt w:val="decimal"/>
      <w:lvlText w:val="%1.%2.%3"/>
      <w:lvlJc w:val="left"/>
      <w:pPr>
        <w:ind w:left="2440" w:hanging="721"/>
      </w:pPr>
      <w:rPr>
        <w:rFonts w:hint="default"/>
        <w:spacing w:val="-1"/>
        <w:w w:val="100"/>
      </w:rPr>
    </w:lvl>
    <w:lvl w:ilvl="3">
      <w:numFmt w:val="bullet"/>
      <w:lvlText w:val="•"/>
      <w:lvlJc w:val="left"/>
      <w:pPr>
        <w:ind w:left="2726" w:hanging="721"/>
      </w:pPr>
      <w:rPr>
        <w:rFonts w:hint="default"/>
      </w:rPr>
    </w:lvl>
    <w:lvl w:ilvl="4">
      <w:numFmt w:val="bullet"/>
      <w:lvlText w:val="•"/>
      <w:lvlJc w:val="left"/>
      <w:pPr>
        <w:ind w:left="3013" w:hanging="721"/>
      </w:pPr>
      <w:rPr>
        <w:rFonts w:hint="default"/>
      </w:rPr>
    </w:lvl>
    <w:lvl w:ilvl="5">
      <w:numFmt w:val="bullet"/>
      <w:lvlText w:val="•"/>
      <w:lvlJc w:val="left"/>
      <w:pPr>
        <w:ind w:left="3300" w:hanging="721"/>
      </w:pPr>
      <w:rPr>
        <w:rFonts w:hint="default"/>
      </w:rPr>
    </w:lvl>
    <w:lvl w:ilvl="6">
      <w:numFmt w:val="bullet"/>
      <w:lvlText w:val="•"/>
      <w:lvlJc w:val="left"/>
      <w:pPr>
        <w:ind w:left="3586" w:hanging="721"/>
      </w:pPr>
      <w:rPr>
        <w:rFonts w:hint="default"/>
      </w:rPr>
    </w:lvl>
    <w:lvl w:ilvl="7">
      <w:numFmt w:val="bullet"/>
      <w:lvlText w:val="•"/>
      <w:lvlJc w:val="left"/>
      <w:pPr>
        <w:ind w:left="3873" w:hanging="721"/>
      </w:pPr>
      <w:rPr>
        <w:rFonts w:hint="default"/>
      </w:rPr>
    </w:lvl>
    <w:lvl w:ilvl="8">
      <w:numFmt w:val="bullet"/>
      <w:lvlText w:val="•"/>
      <w:lvlJc w:val="left"/>
      <w:pPr>
        <w:ind w:left="4160" w:hanging="721"/>
      </w:pPr>
      <w:rPr>
        <w:rFonts w:hint="default"/>
      </w:rPr>
    </w:lvl>
  </w:abstractNum>
  <w:abstractNum w:abstractNumId="43" w15:restartNumberingAfterBreak="0">
    <w:nsid w:val="7C12103A"/>
    <w:multiLevelType w:val="multilevel"/>
    <w:tmpl w:val="728029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F34393D"/>
    <w:multiLevelType w:val="hybridMultilevel"/>
    <w:tmpl w:val="3846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65521"/>
    <w:multiLevelType w:val="hybridMultilevel"/>
    <w:tmpl w:val="4FC24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21"/>
  </w:num>
  <w:num w:numId="4">
    <w:abstractNumId w:val="18"/>
  </w:num>
  <w:num w:numId="5">
    <w:abstractNumId w:val="35"/>
  </w:num>
  <w:num w:numId="6">
    <w:abstractNumId w:val="18"/>
  </w:num>
  <w:num w:numId="7">
    <w:abstractNumId w:val="44"/>
  </w:num>
  <w:num w:numId="8">
    <w:abstractNumId w:val="40"/>
  </w:num>
  <w:num w:numId="9">
    <w:abstractNumId w:val="37"/>
  </w:num>
  <w:num w:numId="10">
    <w:abstractNumId w:val="1"/>
  </w:num>
  <w:num w:numId="11">
    <w:abstractNumId w:val="10"/>
  </w:num>
  <w:num w:numId="12">
    <w:abstractNumId w:val="29"/>
  </w:num>
  <w:num w:numId="13">
    <w:abstractNumId w:val="13"/>
  </w:num>
  <w:num w:numId="14">
    <w:abstractNumId w:val="25"/>
  </w:num>
  <w:num w:numId="15">
    <w:abstractNumId w:val="7"/>
  </w:num>
  <w:num w:numId="16">
    <w:abstractNumId w:val="41"/>
  </w:num>
  <w:num w:numId="17">
    <w:abstractNumId w:val="12"/>
  </w:num>
  <w:num w:numId="18">
    <w:abstractNumId w:val="24"/>
  </w:num>
  <w:num w:numId="19">
    <w:abstractNumId w:val="38"/>
  </w:num>
  <w:num w:numId="20">
    <w:abstractNumId w:val="16"/>
  </w:num>
  <w:num w:numId="21">
    <w:abstractNumId w:val="23"/>
  </w:num>
  <w:num w:numId="22">
    <w:abstractNumId w:val="11"/>
  </w:num>
  <w:num w:numId="23">
    <w:abstractNumId w:val="36"/>
  </w:num>
  <w:num w:numId="24">
    <w:abstractNumId w:val="19"/>
  </w:num>
  <w:num w:numId="25">
    <w:abstractNumId w:val="28"/>
  </w:num>
  <w:num w:numId="26">
    <w:abstractNumId w:val="2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4"/>
  </w:num>
  <w:num w:numId="29">
    <w:abstractNumId w:val="30"/>
  </w:num>
  <w:num w:numId="30">
    <w:abstractNumId w:val="9"/>
  </w:num>
  <w:num w:numId="31">
    <w:abstractNumId w:val="45"/>
  </w:num>
  <w:num w:numId="32">
    <w:abstractNumId w:val="42"/>
  </w:num>
  <w:num w:numId="33">
    <w:abstractNumId w:val="32"/>
  </w:num>
  <w:num w:numId="34">
    <w:abstractNumId w:val="3"/>
  </w:num>
  <w:num w:numId="35">
    <w:abstractNumId w:val="17"/>
  </w:num>
  <w:num w:numId="36">
    <w:abstractNumId w:val="34"/>
  </w:num>
  <w:num w:numId="37">
    <w:abstractNumId w:val="20"/>
  </w:num>
  <w:num w:numId="38">
    <w:abstractNumId w:val="2"/>
  </w:num>
  <w:num w:numId="39">
    <w:abstractNumId w:val="4"/>
  </w:num>
  <w:num w:numId="40">
    <w:abstractNumId w:val="27"/>
  </w:num>
  <w:num w:numId="41">
    <w:abstractNumId w:val="0"/>
  </w:num>
  <w:num w:numId="42">
    <w:abstractNumId w:val="5"/>
  </w:num>
  <w:num w:numId="43">
    <w:abstractNumId w:val="39"/>
  </w:num>
  <w:num w:numId="44">
    <w:abstractNumId w:val="6"/>
  </w:num>
  <w:num w:numId="45">
    <w:abstractNumId w:val="26"/>
  </w:num>
  <w:num w:numId="46">
    <w:abstractNumId w:val="22"/>
  </w:num>
  <w:num w:numId="47">
    <w:abstractNumId w:val="8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22"/>
    <w:rsid w:val="0000363D"/>
    <w:rsid w:val="00020188"/>
    <w:rsid w:val="000214C2"/>
    <w:rsid w:val="00022525"/>
    <w:rsid w:val="00023C41"/>
    <w:rsid w:val="00026F62"/>
    <w:rsid w:val="00044D7F"/>
    <w:rsid w:val="00046559"/>
    <w:rsid w:val="00052AA9"/>
    <w:rsid w:val="00053A8C"/>
    <w:rsid w:val="0005715F"/>
    <w:rsid w:val="00064F91"/>
    <w:rsid w:val="0006744C"/>
    <w:rsid w:val="00070C95"/>
    <w:rsid w:val="0008380A"/>
    <w:rsid w:val="00085D4A"/>
    <w:rsid w:val="0009186B"/>
    <w:rsid w:val="000928AD"/>
    <w:rsid w:val="000A016E"/>
    <w:rsid w:val="000A62EE"/>
    <w:rsid w:val="000B013F"/>
    <w:rsid w:val="000B3C0D"/>
    <w:rsid w:val="000B3EF7"/>
    <w:rsid w:val="000B40C0"/>
    <w:rsid w:val="000C3FED"/>
    <w:rsid w:val="000D0E6F"/>
    <w:rsid w:val="000D14EE"/>
    <w:rsid w:val="000D7B9A"/>
    <w:rsid w:val="000F07A0"/>
    <w:rsid w:val="000F1908"/>
    <w:rsid w:val="000F2104"/>
    <w:rsid w:val="000F2B26"/>
    <w:rsid w:val="00100D89"/>
    <w:rsid w:val="001204A9"/>
    <w:rsid w:val="001210C2"/>
    <w:rsid w:val="00127327"/>
    <w:rsid w:val="00131453"/>
    <w:rsid w:val="00134922"/>
    <w:rsid w:val="00136671"/>
    <w:rsid w:val="00140D2A"/>
    <w:rsid w:val="00145A08"/>
    <w:rsid w:val="00160F0C"/>
    <w:rsid w:val="00165A86"/>
    <w:rsid w:val="00167D63"/>
    <w:rsid w:val="00171B2D"/>
    <w:rsid w:val="0017326D"/>
    <w:rsid w:val="00182490"/>
    <w:rsid w:val="001859FE"/>
    <w:rsid w:val="00190342"/>
    <w:rsid w:val="00192AA4"/>
    <w:rsid w:val="001A6E8E"/>
    <w:rsid w:val="001B03F5"/>
    <w:rsid w:val="001B1A83"/>
    <w:rsid w:val="001B22C2"/>
    <w:rsid w:val="001B6CFC"/>
    <w:rsid w:val="001C2DDD"/>
    <w:rsid w:val="001D0B72"/>
    <w:rsid w:val="001D1E50"/>
    <w:rsid w:val="001D2B0D"/>
    <w:rsid w:val="001D2E54"/>
    <w:rsid w:val="001D43E2"/>
    <w:rsid w:val="001D5051"/>
    <w:rsid w:val="001D6519"/>
    <w:rsid w:val="001E04A1"/>
    <w:rsid w:val="001E0ADF"/>
    <w:rsid w:val="001E1155"/>
    <w:rsid w:val="001E5E54"/>
    <w:rsid w:val="001E7268"/>
    <w:rsid w:val="001F3520"/>
    <w:rsid w:val="001F6F77"/>
    <w:rsid w:val="002043B4"/>
    <w:rsid w:val="00205968"/>
    <w:rsid w:val="00211531"/>
    <w:rsid w:val="00220A7D"/>
    <w:rsid w:val="00223DA1"/>
    <w:rsid w:val="002310A6"/>
    <w:rsid w:val="0023308D"/>
    <w:rsid w:val="002341AF"/>
    <w:rsid w:val="00240B31"/>
    <w:rsid w:val="00242303"/>
    <w:rsid w:val="00246312"/>
    <w:rsid w:val="00247BB3"/>
    <w:rsid w:val="00250380"/>
    <w:rsid w:val="0025397F"/>
    <w:rsid w:val="002673AF"/>
    <w:rsid w:val="00267B7E"/>
    <w:rsid w:val="0027330B"/>
    <w:rsid w:val="00276975"/>
    <w:rsid w:val="00280F15"/>
    <w:rsid w:val="0028632E"/>
    <w:rsid w:val="002964C0"/>
    <w:rsid w:val="002A3BBC"/>
    <w:rsid w:val="002A5DEB"/>
    <w:rsid w:val="002B3EDD"/>
    <w:rsid w:val="002B4EF1"/>
    <w:rsid w:val="002C2B75"/>
    <w:rsid w:val="002C4849"/>
    <w:rsid w:val="002E059B"/>
    <w:rsid w:val="002E0B14"/>
    <w:rsid w:val="002E50C0"/>
    <w:rsid w:val="002F0CE2"/>
    <w:rsid w:val="002F5459"/>
    <w:rsid w:val="00300D00"/>
    <w:rsid w:val="00306BE5"/>
    <w:rsid w:val="00312787"/>
    <w:rsid w:val="00315327"/>
    <w:rsid w:val="00321FFF"/>
    <w:rsid w:val="00326D8F"/>
    <w:rsid w:val="00331CFC"/>
    <w:rsid w:val="003407BE"/>
    <w:rsid w:val="00341DCA"/>
    <w:rsid w:val="00346EF6"/>
    <w:rsid w:val="0034798F"/>
    <w:rsid w:val="003506CB"/>
    <w:rsid w:val="003558B1"/>
    <w:rsid w:val="00356C24"/>
    <w:rsid w:val="00360FE7"/>
    <w:rsid w:val="00362F83"/>
    <w:rsid w:val="003631BA"/>
    <w:rsid w:val="00363909"/>
    <w:rsid w:val="00364DEC"/>
    <w:rsid w:val="00372C48"/>
    <w:rsid w:val="00374189"/>
    <w:rsid w:val="003858F6"/>
    <w:rsid w:val="003862C1"/>
    <w:rsid w:val="00386B9D"/>
    <w:rsid w:val="0039026E"/>
    <w:rsid w:val="00393110"/>
    <w:rsid w:val="00395129"/>
    <w:rsid w:val="003B17BE"/>
    <w:rsid w:val="003B21A7"/>
    <w:rsid w:val="003B567A"/>
    <w:rsid w:val="003B66A6"/>
    <w:rsid w:val="003C69D7"/>
    <w:rsid w:val="003D1BD0"/>
    <w:rsid w:val="003D7419"/>
    <w:rsid w:val="003E4354"/>
    <w:rsid w:val="003E65FC"/>
    <w:rsid w:val="003F166A"/>
    <w:rsid w:val="003F5C9E"/>
    <w:rsid w:val="003F7D44"/>
    <w:rsid w:val="004032B5"/>
    <w:rsid w:val="00405C7B"/>
    <w:rsid w:val="004227BF"/>
    <w:rsid w:val="00431FD6"/>
    <w:rsid w:val="0043437F"/>
    <w:rsid w:val="0045079C"/>
    <w:rsid w:val="00464A65"/>
    <w:rsid w:val="0046617C"/>
    <w:rsid w:val="00473955"/>
    <w:rsid w:val="00476B88"/>
    <w:rsid w:val="00477E27"/>
    <w:rsid w:val="0048086C"/>
    <w:rsid w:val="00485C6F"/>
    <w:rsid w:val="00487B36"/>
    <w:rsid w:val="00487F7D"/>
    <w:rsid w:val="00490824"/>
    <w:rsid w:val="00490EE9"/>
    <w:rsid w:val="00491EB7"/>
    <w:rsid w:val="00497D5C"/>
    <w:rsid w:val="004A372D"/>
    <w:rsid w:val="004A52F3"/>
    <w:rsid w:val="004B0AA5"/>
    <w:rsid w:val="004B0C58"/>
    <w:rsid w:val="004B489F"/>
    <w:rsid w:val="004B612C"/>
    <w:rsid w:val="004D4224"/>
    <w:rsid w:val="004E0CFA"/>
    <w:rsid w:val="004E3712"/>
    <w:rsid w:val="004E66C7"/>
    <w:rsid w:val="004F4FE0"/>
    <w:rsid w:val="0051540B"/>
    <w:rsid w:val="005234D8"/>
    <w:rsid w:val="0053552D"/>
    <w:rsid w:val="00542EDD"/>
    <w:rsid w:val="00550651"/>
    <w:rsid w:val="005506B6"/>
    <w:rsid w:val="00562BC5"/>
    <w:rsid w:val="00565C4E"/>
    <w:rsid w:val="00566898"/>
    <w:rsid w:val="0057749C"/>
    <w:rsid w:val="00586FA3"/>
    <w:rsid w:val="005A5378"/>
    <w:rsid w:val="005A714E"/>
    <w:rsid w:val="005C2629"/>
    <w:rsid w:val="005C64B3"/>
    <w:rsid w:val="005D59BC"/>
    <w:rsid w:val="005F1AC0"/>
    <w:rsid w:val="005F5644"/>
    <w:rsid w:val="005F764C"/>
    <w:rsid w:val="006268C4"/>
    <w:rsid w:val="006401C0"/>
    <w:rsid w:val="006430C0"/>
    <w:rsid w:val="00644CF9"/>
    <w:rsid w:val="00650D06"/>
    <w:rsid w:val="006538A1"/>
    <w:rsid w:val="00665E8F"/>
    <w:rsid w:val="006827CB"/>
    <w:rsid w:val="00683104"/>
    <w:rsid w:val="0068781F"/>
    <w:rsid w:val="00692311"/>
    <w:rsid w:val="00692809"/>
    <w:rsid w:val="00694EB8"/>
    <w:rsid w:val="00695222"/>
    <w:rsid w:val="006A0FB2"/>
    <w:rsid w:val="006B0777"/>
    <w:rsid w:val="006C0777"/>
    <w:rsid w:val="006C2041"/>
    <w:rsid w:val="006C31F2"/>
    <w:rsid w:val="006C4EBE"/>
    <w:rsid w:val="006D4ED3"/>
    <w:rsid w:val="006F16A3"/>
    <w:rsid w:val="00701F49"/>
    <w:rsid w:val="007123D1"/>
    <w:rsid w:val="00713C4F"/>
    <w:rsid w:val="00713CD1"/>
    <w:rsid w:val="007172AA"/>
    <w:rsid w:val="00730639"/>
    <w:rsid w:val="00732161"/>
    <w:rsid w:val="00736FD5"/>
    <w:rsid w:val="00740627"/>
    <w:rsid w:val="00746DA7"/>
    <w:rsid w:val="0074771C"/>
    <w:rsid w:val="00772420"/>
    <w:rsid w:val="00774EE6"/>
    <w:rsid w:val="00785AA4"/>
    <w:rsid w:val="007959BB"/>
    <w:rsid w:val="007B12DF"/>
    <w:rsid w:val="007C4A67"/>
    <w:rsid w:val="007C738D"/>
    <w:rsid w:val="007D18E0"/>
    <w:rsid w:val="007D3CB1"/>
    <w:rsid w:val="007E18C2"/>
    <w:rsid w:val="007E1D0C"/>
    <w:rsid w:val="007E3AFB"/>
    <w:rsid w:val="007F052C"/>
    <w:rsid w:val="007F3EFF"/>
    <w:rsid w:val="007F42B1"/>
    <w:rsid w:val="007F5D52"/>
    <w:rsid w:val="00800711"/>
    <w:rsid w:val="00800A89"/>
    <w:rsid w:val="0080273F"/>
    <w:rsid w:val="0080746A"/>
    <w:rsid w:val="00821BC4"/>
    <w:rsid w:val="008247F9"/>
    <w:rsid w:val="00825CC4"/>
    <w:rsid w:val="008265C4"/>
    <w:rsid w:val="008433E4"/>
    <w:rsid w:val="0084593E"/>
    <w:rsid w:val="00845B5B"/>
    <w:rsid w:val="0084714A"/>
    <w:rsid w:val="0086127E"/>
    <w:rsid w:val="00873026"/>
    <w:rsid w:val="00874433"/>
    <w:rsid w:val="00880D4D"/>
    <w:rsid w:val="00881988"/>
    <w:rsid w:val="008A0A55"/>
    <w:rsid w:val="008A3B8C"/>
    <w:rsid w:val="008A41D9"/>
    <w:rsid w:val="008A50F1"/>
    <w:rsid w:val="008B157C"/>
    <w:rsid w:val="008B1DA8"/>
    <w:rsid w:val="008C56F5"/>
    <w:rsid w:val="008D3B10"/>
    <w:rsid w:val="008E01C5"/>
    <w:rsid w:val="008E0CE6"/>
    <w:rsid w:val="008E3916"/>
    <w:rsid w:val="008F14BE"/>
    <w:rsid w:val="008F58E3"/>
    <w:rsid w:val="008F6291"/>
    <w:rsid w:val="008F6A94"/>
    <w:rsid w:val="0090348E"/>
    <w:rsid w:val="00904CF1"/>
    <w:rsid w:val="009056E2"/>
    <w:rsid w:val="00907B54"/>
    <w:rsid w:val="00912611"/>
    <w:rsid w:val="00916B62"/>
    <w:rsid w:val="00916FD6"/>
    <w:rsid w:val="00920769"/>
    <w:rsid w:val="00920C25"/>
    <w:rsid w:val="00932D6C"/>
    <w:rsid w:val="00933C5C"/>
    <w:rsid w:val="00933F66"/>
    <w:rsid w:val="00934CAA"/>
    <w:rsid w:val="009365A4"/>
    <w:rsid w:val="00944B7D"/>
    <w:rsid w:val="0095370F"/>
    <w:rsid w:val="00960321"/>
    <w:rsid w:val="00964340"/>
    <w:rsid w:val="009702FB"/>
    <w:rsid w:val="00970806"/>
    <w:rsid w:val="00971796"/>
    <w:rsid w:val="00977F28"/>
    <w:rsid w:val="00981270"/>
    <w:rsid w:val="009823CB"/>
    <w:rsid w:val="00986D94"/>
    <w:rsid w:val="0099653E"/>
    <w:rsid w:val="009A2264"/>
    <w:rsid w:val="009A2D6A"/>
    <w:rsid w:val="009B0A8A"/>
    <w:rsid w:val="009B1B36"/>
    <w:rsid w:val="009B26E5"/>
    <w:rsid w:val="009C1A37"/>
    <w:rsid w:val="009C5094"/>
    <w:rsid w:val="009C63BE"/>
    <w:rsid w:val="009C78B5"/>
    <w:rsid w:val="009D5D3A"/>
    <w:rsid w:val="009E546C"/>
    <w:rsid w:val="009E656B"/>
    <w:rsid w:val="009E6BC6"/>
    <w:rsid w:val="009F14EA"/>
    <w:rsid w:val="009F3C1E"/>
    <w:rsid w:val="00A10EDC"/>
    <w:rsid w:val="00A12FC3"/>
    <w:rsid w:val="00A17358"/>
    <w:rsid w:val="00A17665"/>
    <w:rsid w:val="00A2003A"/>
    <w:rsid w:val="00A21579"/>
    <w:rsid w:val="00A265F1"/>
    <w:rsid w:val="00A3039A"/>
    <w:rsid w:val="00A3191D"/>
    <w:rsid w:val="00A42825"/>
    <w:rsid w:val="00A429D9"/>
    <w:rsid w:val="00A531A1"/>
    <w:rsid w:val="00A60054"/>
    <w:rsid w:val="00A6161B"/>
    <w:rsid w:val="00A8327D"/>
    <w:rsid w:val="00A83893"/>
    <w:rsid w:val="00AA5142"/>
    <w:rsid w:val="00AB11B0"/>
    <w:rsid w:val="00AB4672"/>
    <w:rsid w:val="00AC2D4C"/>
    <w:rsid w:val="00AD68D8"/>
    <w:rsid w:val="00AE16E5"/>
    <w:rsid w:val="00AE3702"/>
    <w:rsid w:val="00AF0EEC"/>
    <w:rsid w:val="00AF1B46"/>
    <w:rsid w:val="00AF34BD"/>
    <w:rsid w:val="00B0359E"/>
    <w:rsid w:val="00B0412F"/>
    <w:rsid w:val="00B33883"/>
    <w:rsid w:val="00B46BAF"/>
    <w:rsid w:val="00B5118C"/>
    <w:rsid w:val="00B53434"/>
    <w:rsid w:val="00B57208"/>
    <w:rsid w:val="00B63700"/>
    <w:rsid w:val="00B66812"/>
    <w:rsid w:val="00B71B77"/>
    <w:rsid w:val="00B74799"/>
    <w:rsid w:val="00B76099"/>
    <w:rsid w:val="00B760CC"/>
    <w:rsid w:val="00B80142"/>
    <w:rsid w:val="00B813B9"/>
    <w:rsid w:val="00B81D0E"/>
    <w:rsid w:val="00B82469"/>
    <w:rsid w:val="00B838AB"/>
    <w:rsid w:val="00B87B26"/>
    <w:rsid w:val="00B9345F"/>
    <w:rsid w:val="00B950B0"/>
    <w:rsid w:val="00B950E5"/>
    <w:rsid w:val="00BA4AE4"/>
    <w:rsid w:val="00BA50C2"/>
    <w:rsid w:val="00BB35AD"/>
    <w:rsid w:val="00BD6716"/>
    <w:rsid w:val="00BE0589"/>
    <w:rsid w:val="00BE3F05"/>
    <w:rsid w:val="00BF164A"/>
    <w:rsid w:val="00BF3055"/>
    <w:rsid w:val="00BF4FD5"/>
    <w:rsid w:val="00BF56B4"/>
    <w:rsid w:val="00BF63F0"/>
    <w:rsid w:val="00BF6CD1"/>
    <w:rsid w:val="00BF7A77"/>
    <w:rsid w:val="00C033DA"/>
    <w:rsid w:val="00C036C8"/>
    <w:rsid w:val="00C14133"/>
    <w:rsid w:val="00C1489E"/>
    <w:rsid w:val="00C22A5D"/>
    <w:rsid w:val="00C241FD"/>
    <w:rsid w:val="00C3078F"/>
    <w:rsid w:val="00C372F9"/>
    <w:rsid w:val="00C53B25"/>
    <w:rsid w:val="00C650A5"/>
    <w:rsid w:val="00C652ED"/>
    <w:rsid w:val="00C77311"/>
    <w:rsid w:val="00C8609B"/>
    <w:rsid w:val="00CA323F"/>
    <w:rsid w:val="00CA6012"/>
    <w:rsid w:val="00CB05B2"/>
    <w:rsid w:val="00CB32F2"/>
    <w:rsid w:val="00CB6A8E"/>
    <w:rsid w:val="00CD2522"/>
    <w:rsid w:val="00CD71F6"/>
    <w:rsid w:val="00CE5B15"/>
    <w:rsid w:val="00CF2229"/>
    <w:rsid w:val="00D02A82"/>
    <w:rsid w:val="00D04585"/>
    <w:rsid w:val="00D16BFA"/>
    <w:rsid w:val="00D2042E"/>
    <w:rsid w:val="00D21AFF"/>
    <w:rsid w:val="00D24306"/>
    <w:rsid w:val="00D249A8"/>
    <w:rsid w:val="00D25858"/>
    <w:rsid w:val="00D27CB7"/>
    <w:rsid w:val="00D32FC5"/>
    <w:rsid w:val="00D335E1"/>
    <w:rsid w:val="00D35C9D"/>
    <w:rsid w:val="00D43F5A"/>
    <w:rsid w:val="00D51C85"/>
    <w:rsid w:val="00D53AF3"/>
    <w:rsid w:val="00D54844"/>
    <w:rsid w:val="00D726BE"/>
    <w:rsid w:val="00D973EB"/>
    <w:rsid w:val="00DA5D10"/>
    <w:rsid w:val="00DB0893"/>
    <w:rsid w:val="00DB3806"/>
    <w:rsid w:val="00DC0D04"/>
    <w:rsid w:val="00DC351E"/>
    <w:rsid w:val="00DC365A"/>
    <w:rsid w:val="00DC3B69"/>
    <w:rsid w:val="00DD08E9"/>
    <w:rsid w:val="00DD3A8F"/>
    <w:rsid w:val="00DE0BAC"/>
    <w:rsid w:val="00DE3388"/>
    <w:rsid w:val="00DF1B19"/>
    <w:rsid w:val="00E00219"/>
    <w:rsid w:val="00E072D8"/>
    <w:rsid w:val="00E11DDB"/>
    <w:rsid w:val="00E171CF"/>
    <w:rsid w:val="00E21B55"/>
    <w:rsid w:val="00E23E7C"/>
    <w:rsid w:val="00E2650B"/>
    <w:rsid w:val="00E316A3"/>
    <w:rsid w:val="00E44320"/>
    <w:rsid w:val="00E45776"/>
    <w:rsid w:val="00E5331C"/>
    <w:rsid w:val="00E61666"/>
    <w:rsid w:val="00E64374"/>
    <w:rsid w:val="00E74FFD"/>
    <w:rsid w:val="00E761BA"/>
    <w:rsid w:val="00E84101"/>
    <w:rsid w:val="00E84CB4"/>
    <w:rsid w:val="00E86730"/>
    <w:rsid w:val="00E876BD"/>
    <w:rsid w:val="00E879E9"/>
    <w:rsid w:val="00EA098D"/>
    <w:rsid w:val="00EA1C43"/>
    <w:rsid w:val="00EA2621"/>
    <w:rsid w:val="00EA4132"/>
    <w:rsid w:val="00EA4FCA"/>
    <w:rsid w:val="00EA5772"/>
    <w:rsid w:val="00EB40BB"/>
    <w:rsid w:val="00EC4128"/>
    <w:rsid w:val="00EC473B"/>
    <w:rsid w:val="00ED2DDE"/>
    <w:rsid w:val="00ED6F51"/>
    <w:rsid w:val="00EE2182"/>
    <w:rsid w:val="00EE260E"/>
    <w:rsid w:val="00EF1DD7"/>
    <w:rsid w:val="00EF723C"/>
    <w:rsid w:val="00EF735B"/>
    <w:rsid w:val="00F0697C"/>
    <w:rsid w:val="00F13155"/>
    <w:rsid w:val="00F14A65"/>
    <w:rsid w:val="00F1710A"/>
    <w:rsid w:val="00F227FC"/>
    <w:rsid w:val="00F3070C"/>
    <w:rsid w:val="00F43964"/>
    <w:rsid w:val="00F45525"/>
    <w:rsid w:val="00F564F0"/>
    <w:rsid w:val="00F5767E"/>
    <w:rsid w:val="00F62B35"/>
    <w:rsid w:val="00F6783C"/>
    <w:rsid w:val="00F81DE7"/>
    <w:rsid w:val="00F82568"/>
    <w:rsid w:val="00F82A7D"/>
    <w:rsid w:val="00F85E8E"/>
    <w:rsid w:val="00F9189B"/>
    <w:rsid w:val="00FA1AA3"/>
    <w:rsid w:val="00FA422F"/>
    <w:rsid w:val="00FB31D6"/>
    <w:rsid w:val="00FD33B5"/>
    <w:rsid w:val="00FD47E0"/>
    <w:rsid w:val="00FE7516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A1967"/>
  <w15:docId w15:val="{145A7423-A8E7-4DD9-AA78-99C545AB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5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01C0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6401C0"/>
    <w:pPr>
      <w:keepNext/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41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16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E11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E11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11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E115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661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1796"/>
    <w:rPr>
      <w:color w:val="0000FF" w:themeColor="hyperlink"/>
      <w:u w:val="single"/>
    </w:rPr>
  </w:style>
  <w:style w:type="paragraph" w:styleId="NoSpacing">
    <w:name w:val="No Spacing"/>
    <w:qFormat/>
    <w:rsid w:val="003B66A6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401C0"/>
    <w:rPr>
      <w:sz w:val="24"/>
    </w:rPr>
  </w:style>
  <w:style w:type="character" w:customStyle="1" w:styleId="Heading2Char">
    <w:name w:val="Heading 2 Char"/>
    <w:basedOn w:val="DefaultParagraphFont"/>
    <w:link w:val="Heading2"/>
    <w:rsid w:val="006401C0"/>
    <w:rPr>
      <w:b/>
      <w:sz w:val="32"/>
    </w:rPr>
  </w:style>
  <w:style w:type="character" w:customStyle="1" w:styleId="Heading3Char">
    <w:name w:val="Heading 3 Char"/>
    <w:basedOn w:val="DefaultParagraphFont"/>
    <w:link w:val="Heading3"/>
    <w:semiHidden/>
    <w:rsid w:val="008A41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AC2D4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6032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E23E7C"/>
    <w:pPr>
      <w:widowControl w:val="0"/>
      <w:autoSpaceDE w:val="0"/>
      <w:autoSpaceDN w:val="0"/>
      <w:ind w:left="1720" w:hanging="721"/>
    </w:pPr>
    <w:rPr>
      <w:rFonts w:ascii="Rockwell" w:eastAsia="Rockwell" w:hAnsi="Rockwell" w:cs="Rockwel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23E7C"/>
    <w:rPr>
      <w:rFonts w:ascii="Rockwell" w:eastAsia="Rockwell" w:hAnsi="Rockwell" w:cs="Rockwell"/>
    </w:rPr>
  </w:style>
  <w:style w:type="paragraph" w:styleId="Title">
    <w:name w:val="Title"/>
    <w:basedOn w:val="Normal"/>
    <w:link w:val="TitleChar"/>
    <w:uiPriority w:val="1"/>
    <w:qFormat/>
    <w:rsid w:val="00E23E7C"/>
    <w:pPr>
      <w:widowControl w:val="0"/>
      <w:autoSpaceDE w:val="0"/>
      <w:autoSpaceDN w:val="0"/>
      <w:spacing w:before="191"/>
      <w:ind w:left="280"/>
    </w:pPr>
    <w:rPr>
      <w:rFonts w:ascii="Rockwell" w:eastAsia="Rockwell" w:hAnsi="Rockwell" w:cs="Rockwell"/>
      <w:b/>
      <w:bCs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E23E7C"/>
    <w:rPr>
      <w:rFonts w:ascii="Rockwell" w:eastAsia="Rockwell" w:hAnsi="Rockwell" w:cs="Rockwell"/>
      <w:b/>
      <w:b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734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6451938043?pwd=nqe2xrUr3qKD0tGHoDd9f0Gbpcns6f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basha-kellogg.k12.mn.u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FCA3E-DE19-419E-9C27-02404D2D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WABASHA - KELLOGG</vt:lpstr>
    </vt:vector>
  </TitlesOfParts>
  <Company>Wabasha-Kellogg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WABASHA - KELLOGG</dc:title>
  <dc:subject/>
  <dc:creator>jfeils</dc:creator>
  <cp:keywords/>
  <dc:description/>
  <cp:lastModifiedBy>Kristi Kropp</cp:lastModifiedBy>
  <cp:revision>12</cp:revision>
  <cp:lastPrinted>2024-09-13T20:50:00Z</cp:lastPrinted>
  <dcterms:created xsi:type="dcterms:W3CDTF">2024-09-13T16:26:00Z</dcterms:created>
  <dcterms:modified xsi:type="dcterms:W3CDTF">2024-09-13T20:51:00Z</dcterms:modified>
</cp:coreProperties>
</file>