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78" w:rsidRDefault="00066578" w:rsidP="00066578">
      <w:pPr>
        <w:spacing w:after="0"/>
      </w:pPr>
      <w:r>
        <w:t>Special Meeting</w:t>
      </w:r>
    </w:p>
    <w:p w:rsidR="00066578" w:rsidRDefault="00066578" w:rsidP="00066578">
      <w:pPr>
        <w:spacing w:after="0"/>
      </w:pPr>
      <w:r>
        <w:t>Board of Education</w:t>
      </w:r>
    </w:p>
    <w:p w:rsidR="00066578" w:rsidRDefault="00066578" w:rsidP="00066578">
      <w:pPr>
        <w:spacing w:after="0"/>
      </w:pPr>
      <w:r>
        <w:t>May 30, 2018</w:t>
      </w:r>
    </w:p>
    <w:p w:rsidR="00066578" w:rsidRDefault="00066578" w:rsidP="00066578">
      <w:pPr>
        <w:spacing w:after="0"/>
      </w:pPr>
      <w:r>
        <w:t xml:space="preserve">12:00 PM </w:t>
      </w:r>
    </w:p>
    <w:p w:rsidR="00066578" w:rsidRDefault="00066578" w:rsidP="00066578">
      <w:pPr>
        <w:spacing w:after="0"/>
      </w:pPr>
    </w:p>
    <w:p w:rsidR="00066578" w:rsidRDefault="00066578" w:rsidP="00066578">
      <w:pPr>
        <w:spacing w:after="0"/>
      </w:pPr>
      <w:r>
        <w:t>This special meeting was opened with roll call.  Troy Bauder, Jennifer Jenson, Derek Knobloch, Scott Lee and Justin Metzger were present.    Supt. Hargens was also in attendance.</w:t>
      </w:r>
    </w:p>
    <w:p w:rsidR="00066578" w:rsidRDefault="00066578" w:rsidP="00066578">
      <w:pPr>
        <w:spacing w:after="0"/>
      </w:pPr>
    </w:p>
    <w:p w:rsidR="00066578" w:rsidRDefault="00066578" w:rsidP="00066578">
      <w:pPr>
        <w:spacing w:after="0"/>
      </w:pPr>
      <w:r>
        <w:t>Motion # 2610</w:t>
      </w:r>
    </w:p>
    <w:p w:rsidR="00066578" w:rsidRDefault="00066578" w:rsidP="00066578">
      <w:pPr>
        <w:spacing w:after="0"/>
      </w:pPr>
      <w:r>
        <w:t>Moved by Bauder and seconded by Metzger to approve the agenda.  Motion carried, all members voting “yes”.</w:t>
      </w:r>
    </w:p>
    <w:p w:rsidR="00066578" w:rsidRDefault="00066578" w:rsidP="00066578">
      <w:pPr>
        <w:spacing w:after="0"/>
      </w:pPr>
    </w:p>
    <w:p w:rsidR="00066578" w:rsidRDefault="00066578" w:rsidP="00066578">
      <w:pPr>
        <w:spacing w:after="0"/>
      </w:pPr>
      <w:r>
        <w:t>The purpose of the public hearing was to hear and review the Budget Amendment for FY18 as found in the May 16</w:t>
      </w:r>
      <w:r w:rsidRPr="00066578">
        <w:rPr>
          <w:vertAlign w:val="superscript"/>
        </w:rPr>
        <w:t>th</w:t>
      </w:r>
      <w:r>
        <w:t xml:space="preserve"> edition of the West Lyon Herald.  A proof of publication was made available.  No visitors wished to speak on the Budget.</w:t>
      </w:r>
    </w:p>
    <w:p w:rsidR="00066578" w:rsidRDefault="00066578" w:rsidP="00066578">
      <w:pPr>
        <w:spacing w:after="0"/>
      </w:pPr>
    </w:p>
    <w:p w:rsidR="00066578" w:rsidRDefault="00066578" w:rsidP="00066578">
      <w:pPr>
        <w:spacing w:after="0"/>
      </w:pPr>
      <w:r>
        <w:t>Motion # 2611</w:t>
      </w:r>
    </w:p>
    <w:p w:rsidR="00066578" w:rsidRDefault="00066578" w:rsidP="00066578">
      <w:pPr>
        <w:spacing w:after="0"/>
      </w:pPr>
      <w:r>
        <w:t>Moved by Knobloch and seconded by Metzger to approve the Budget Amendment as published in the WL Herald.  Motion carried, all members voting “yes”.</w:t>
      </w:r>
    </w:p>
    <w:p w:rsidR="00066578" w:rsidRDefault="00066578" w:rsidP="00066578">
      <w:pPr>
        <w:spacing w:after="0"/>
      </w:pPr>
    </w:p>
    <w:p w:rsidR="00066578" w:rsidRDefault="00066578" w:rsidP="00066578">
      <w:pPr>
        <w:spacing w:after="0"/>
      </w:pPr>
      <w:r>
        <w:t>Motion # 2612</w:t>
      </w:r>
    </w:p>
    <w:p w:rsidR="00066578" w:rsidRDefault="00066578" w:rsidP="00066578">
      <w:pPr>
        <w:spacing w:after="0"/>
      </w:pPr>
      <w:r>
        <w:t>Moved by Bauder and seconded by Metzger to adjourn this special meeting at 12:07 PM.  Motion carried, all members voting “yes”.</w:t>
      </w:r>
    </w:p>
    <w:p w:rsidR="00066578" w:rsidRDefault="00066578" w:rsidP="00066578">
      <w:pPr>
        <w:spacing w:after="0"/>
      </w:pPr>
      <w:bookmarkStart w:id="0" w:name="_GoBack"/>
      <w:bookmarkEnd w:id="0"/>
    </w:p>
    <w:p w:rsidR="00066578" w:rsidRDefault="00066578" w:rsidP="00066578">
      <w:pPr>
        <w:spacing w:after="0"/>
      </w:pPr>
    </w:p>
    <w:p w:rsidR="00066578" w:rsidRDefault="00066578" w:rsidP="00066578">
      <w:pPr>
        <w:spacing w:after="0"/>
      </w:pPr>
    </w:p>
    <w:sectPr w:rsidR="00066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78"/>
    <w:rsid w:val="00066578"/>
    <w:rsid w:val="00F9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Lyon</dc:creator>
  <cp:lastModifiedBy>West Lyon</cp:lastModifiedBy>
  <cp:revision>1</cp:revision>
  <dcterms:created xsi:type="dcterms:W3CDTF">2018-06-01T18:11:00Z</dcterms:created>
  <dcterms:modified xsi:type="dcterms:W3CDTF">2018-06-01T18:21:00Z</dcterms:modified>
</cp:coreProperties>
</file>