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0B74B" w14:textId="77777777" w:rsidR="00E36418" w:rsidRPr="002D1507" w:rsidRDefault="00E36418">
      <w:pPr>
        <w:widowControl w:val="0"/>
        <w:pBdr>
          <w:top w:val="nil"/>
          <w:left w:val="nil"/>
          <w:bottom w:val="nil"/>
          <w:right w:val="nil"/>
          <w:between w:val="nil"/>
        </w:pBdr>
        <w:spacing w:before="0" w:after="0" w:line="276" w:lineRule="auto"/>
        <w:rPr>
          <w:rFonts w:ascii="Times New Roman" w:hAnsi="Times New Roman" w:cs="Times New Roman"/>
        </w:rPr>
      </w:pPr>
    </w:p>
    <w:p w14:paraId="5B84B5E7" w14:textId="77777777" w:rsidR="00E36418" w:rsidRPr="002D1507" w:rsidRDefault="00E36418">
      <w:pPr>
        <w:widowControl w:val="0"/>
        <w:pBdr>
          <w:top w:val="nil"/>
          <w:left w:val="nil"/>
          <w:bottom w:val="nil"/>
          <w:right w:val="nil"/>
          <w:between w:val="nil"/>
        </w:pBdr>
        <w:spacing w:before="0" w:after="0" w:line="276" w:lineRule="auto"/>
        <w:rPr>
          <w:rFonts w:ascii="Times New Roman" w:hAnsi="Times New Roman" w:cs="Times New Roman"/>
        </w:rPr>
      </w:pPr>
    </w:p>
    <w:p w14:paraId="0D433550" w14:textId="77777777" w:rsidR="00E36418" w:rsidRPr="002D1507" w:rsidRDefault="00E36418" w:rsidP="00E36418">
      <w:pPr>
        <w:widowControl w:val="0"/>
        <w:pBdr>
          <w:top w:val="nil"/>
          <w:left w:val="nil"/>
          <w:bottom w:val="nil"/>
          <w:right w:val="nil"/>
          <w:between w:val="nil"/>
        </w:pBdr>
        <w:spacing w:before="0" w:after="0" w:line="276" w:lineRule="auto"/>
        <w:jc w:val="center"/>
        <w:rPr>
          <w:rFonts w:ascii="Times New Roman" w:hAnsi="Times New Roman" w:cs="Times New Roman"/>
          <w:b/>
          <w:sz w:val="72"/>
          <w:szCs w:val="72"/>
        </w:rPr>
      </w:pPr>
      <w:r w:rsidRPr="002D1507">
        <w:rPr>
          <w:rFonts w:ascii="Times New Roman" w:hAnsi="Times New Roman" w:cs="Times New Roman"/>
          <w:b/>
          <w:sz w:val="72"/>
          <w:szCs w:val="72"/>
        </w:rPr>
        <w:t xml:space="preserve">Lester Prairie School District </w:t>
      </w:r>
    </w:p>
    <w:p w14:paraId="66610218" w14:textId="39396F1D" w:rsidR="00E36418" w:rsidRPr="002D1507" w:rsidRDefault="00E36418" w:rsidP="00E36418">
      <w:pPr>
        <w:widowControl w:val="0"/>
        <w:pBdr>
          <w:top w:val="nil"/>
          <w:left w:val="nil"/>
          <w:bottom w:val="nil"/>
          <w:right w:val="nil"/>
          <w:between w:val="nil"/>
        </w:pBdr>
        <w:spacing w:before="0" w:after="0" w:line="276" w:lineRule="auto"/>
        <w:jc w:val="center"/>
        <w:rPr>
          <w:rFonts w:ascii="Times New Roman" w:hAnsi="Times New Roman" w:cs="Times New Roman"/>
          <w:b/>
          <w:sz w:val="72"/>
          <w:szCs w:val="72"/>
        </w:rPr>
      </w:pPr>
      <w:r w:rsidRPr="002D1507">
        <w:rPr>
          <w:rFonts w:ascii="Times New Roman" w:hAnsi="Times New Roman" w:cs="Times New Roman"/>
          <w:b/>
          <w:sz w:val="72"/>
          <w:szCs w:val="72"/>
        </w:rPr>
        <w:t xml:space="preserve">Safe </w:t>
      </w:r>
      <w:r w:rsidR="00294D20" w:rsidRPr="002D1507">
        <w:rPr>
          <w:rFonts w:ascii="Times New Roman" w:hAnsi="Times New Roman" w:cs="Times New Roman"/>
          <w:b/>
          <w:sz w:val="72"/>
          <w:szCs w:val="72"/>
        </w:rPr>
        <w:t xml:space="preserve">Learning and </w:t>
      </w:r>
      <w:r w:rsidRPr="002D1507">
        <w:rPr>
          <w:rFonts w:ascii="Times New Roman" w:hAnsi="Times New Roman" w:cs="Times New Roman"/>
          <w:b/>
          <w:sz w:val="72"/>
          <w:szCs w:val="72"/>
        </w:rPr>
        <w:t xml:space="preserve"> </w:t>
      </w:r>
    </w:p>
    <w:p w14:paraId="329A503A" w14:textId="0B62BA6A" w:rsidR="00E36418" w:rsidRPr="002D1507" w:rsidRDefault="00E36418" w:rsidP="00E36418">
      <w:pPr>
        <w:widowControl w:val="0"/>
        <w:pBdr>
          <w:top w:val="nil"/>
          <w:left w:val="nil"/>
          <w:bottom w:val="nil"/>
          <w:right w:val="nil"/>
          <w:between w:val="nil"/>
        </w:pBdr>
        <w:spacing w:before="0" w:after="0" w:line="276" w:lineRule="auto"/>
        <w:jc w:val="center"/>
        <w:rPr>
          <w:rFonts w:ascii="Times New Roman" w:hAnsi="Times New Roman" w:cs="Times New Roman"/>
          <w:b/>
          <w:sz w:val="72"/>
          <w:szCs w:val="72"/>
        </w:rPr>
      </w:pPr>
      <w:r w:rsidRPr="002D1507">
        <w:rPr>
          <w:rFonts w:ascii="Times New Roman" w:hAnsi="Times New Roman" w:cs="Times New Roman"/>
          <w:b/>
          <w:sz w:val="72"/>
          <w:szCs w:val="72"/>
        </w:rPr>
        <w:t>Preparedness Plan 202</w:t>
      </w:r>
      <w:r w:rsidR="0091771F">
        <w:rPr>
          <w:rFonts w:ascii="Times New Roman" w:hAnsi="Times New Roman" w:cs="Times New Roman"/>
          <w:b/>
          <w:sz w:val="72"/>
          <w:szCs w:val="72"/>
        </w:rPr>
        <w:t>2</w:t>
      </w:r>
      <w:r w:rsidRPr="002D1507">
        <w:rPr>
          <w:rFonts w:ascii="Times New Roman" w:hAnsi="Times New Roman" w:cs="Times New Roman"/>
          <w:b/>
          <w:sz w:val="72"/>
          <w:szCs w:val="72"/>
        </w:rPr>
        <w:t>-2</w:t>
      </w:r>
      <w:r w:rsidR="0091771F">
        <w:rPr>
          <w:rFonts w:ascii="Times New Roman" w:hAnsi="Times New Roman" w:cs="Times New Roman"/>
          <w:b/>
          <w:sz w:val="72"/>
          <w:szCs w:val="72"/>
        </w:rPr>
        <w:t>3</w:t>
      </w:r>
    </w:p>
    <w:p w14:paraId="65047E0F" w14:textId="77777777" w:rsidR="00E36418" w:rsidRPr="002D1507" w:rsidRDefault="00E36418">
      <w:pPr>
        <w:widowControl w:val="0"/>
        <w:pBdr>
          <w:top w:val="nil"/>
          <w:left w:val="nil"/>
          <w:bottom w:val="nil"/>
          <w:right w:val="nil"/>
          <w:between w:val="nil"/>
        </w:pBdr>
        <w:spacing w:before="0" w:after="0" w:line="276" w:lineRule="auto"/>
        <w:rPr>
          <w:rFonts w:ascii="Times New Roman" w:hAnsi="Times New Roman" w:cs="Times New Roman"/>
        </w:rPr>
      </w:pPr>
      <w:r w:rsidRPr="002D1507">
        <w:rPr>
          <w:rFonts w:ascii="Times New Roman" w:hAnsi="Times New Roman" w:cs="Times New Roman"/>
          <w:noProof/>
        </w:rPr>
        <w:drawing>
          <wp:anchor distT="0" distB="0" distL="114300" distR="114300" simplePos="0" relativeHeight="251658240" behindDoc="0" locked="0" layoutInCell="1" allowOverlap="1" wp14:anchorId="0AB17F63" wp14:editId="5670A5EC">
            <wp:simplePos x="0" y="0"/>
            <wp:positionH relativeFrom="column">
              <wp:posOffset>1257300</wp:posOffset>
            </wp:positionH>
            <wp:positionV relativeFrom="paragraph">
              <wp:posOffset>194310</wp:posOffset>
            </wp:positionV>
            <wp:extent cx="3429000" cy="2362835"/>
            <wp:effectExtent l="0" t="0" r="0" b="0"/>
            <wp:wrapSquare wrapText="bothSides"/>
            <wp:docPr id="5" name="Picture 5" descr="Macintosh HD:Users:melissaradeke:Dropbox:424 Lester Prairie:Branding and Marketing:Official Bulld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elissaradeke:Dropbox:424 Lester Prairie:Branding and Marketing:Official Bulldo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2362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1507">
        <w:rPr>
          <w:rFonts w:ascii="Times New Roman" w:hAnsi="Times New Roman" w:cs="Times New Roman"/>
        </w:rPr>
        <w:t xml:space="preserve">   </w:t>
      </w:r>
    </w:p>
    <w:p w14:paraId="7865001B" w14:textId="77777777" w:rsidR="00E36418" w:rsidRPr="002D1507" w:rsidRDefault="00E36418">
      <w:pPr>
        <w:widowControl w:val="0"/>
        <w:pBdr>
          <w:top w:val="nil"/>
          <w:left w:val="nil"/>
          <w:bottom w:val="nil"/>
          <w:right w:val="nil"/>
          <w:between w:val="nil"/>
        </w:pBdr>
        <w:spacing w:before="0" w:after="0" w:line="276" w:lineRule="auto"/>
        <w:rPr>
          <w:rFonts w:ascii="Times New Roman" w:hAnsi="Times New Roman" w:cs="Times New Roman"/>
        </w:rPr>
      </w:pPr>
    </w:p>
    <w:p w14:paraId="55C1F2E9" w14:textId="77777777" w:rsidR="00E36418" w:rsidRPr="002D1507" w:rsidRDefault="00E36418">
      <w:pPr>
        <w:widowControl w:val="0"/>
        <w:pBdr>
          <w:top w:val="nil"/>
          <w:left w:val="nil"/>
          <w:bottom w:val="nil"/>
          <w:right w:val="nil"/>
          <w:between w:val="nil"/>
        </w:pBdr>
        <w:spacing w:before="0" w:after="0" w:line="276" w:lineRule="auto"/>
        <w:rPr>
          <w:rFonts w:ascii="Times New Roman" w:hAnsi="Times New Roman" w:cs="Times New Roman"/>
        </w:rPr>
      </w:pPr>
    </w:p>
    <w:p w14:paraId="0C90AC17" w14:textId="77777777" w:rsidR="00E36418" w:rsidRPr="002D1507" w:rsidRDefault="00E36418">
      <w:pPr>
        <w:widowControl w:val="0"/>
        <w:pBdr>
          <w:top w:val="nil"/>
          <w:left w:val="nil"/>
          <w:bottom w:val="nil"/>
          <w:right w:val="nil"/>
          <w:between w:val="nil"/>
        </w:pBdr>
        <w:spacing w:before="0" w:after="0" w:line="276" w:lineRule="auto"/>
        <w:rPr>
          <w:rFonts w:ascii="Times New Roman" w:hAnsi="Times New Roman" w:cs="Times New Roman"/>
        </w:rPr>
      </w:pPr>
    </w:p>
    <w:p w14:paraId="2526A0DC" w14:textId="77777777" w:rsidR="00E36418" w:rsidRPr="002D1507" w:rsidRDefault="00E36418">
      <w:pPr>
        <w:widowControl w:val="0"/>
        <w:pBdr>
          <w:top w:val="nil"/>
          <w:left w:val="nil"/>
          <w:bottom w:val="nil"/>
          <w:right w:val="nil"/>
          <w:between w:val="nil"/>
        </w:pBdr>
        <w:spacing w:before="0" w:after="0" w:line="276" w:lineRule="auto"/>
        <w:rPr>
          <w:rFonts w:ascii="Times New Roman" w:hAnsi="Times New Roman" w:cs="Times New Roman"/>
        </w:rPr>
      </w:pPr>
    </w:p>
    <w:p w14:paraId="55F5DBBB" w14:textId="77777777" w:rsidR="00E36418" w:rsidRPr="002D1507" w:rsidRDefault="00E36418">
      <w:pPr>
        <w:widowControl w:val="0"/>
        <w:pBdr>
          <w:top w:val="nil"/>
          <w:left w:val="nil"/>
          <w:bottom w:val="nil"/>
          <w:right w:val="nil"/>
          <w:between w:val="nil"/>
        </w:pBdr>
        <w:spacing w:before="0" w:after="0" w:line="276" w:lineRule="auto"/>
        <w:rPr>
          <w:rFonts w:ascii="Times New Roman" w:hAnsi="Times New Roman" w:cs="Times New Roman"/>
        </w:rPr>
      </w:pPr>
    </w:p>
    <w:p w14:paraId="53FB7D88" w14:textId="77777777" w:rsidR="00E36418" w:rsidRPr="002D1507" w:rsidRDefault="00E36418">
      <w:pPr>
        <w:widowControl w:val="0"/>
        <w:pBdr>
          <w:top w:val="nil"/>
          <w:left w:val="nil"/>
          <w:bottom w:val="nil"/>
          <w:right w:val="nil"/>
          <w:between w:val="nil"/>
        </w:pBdr>
        <w:spacing w:before="0" w:after="0" w:line="276" w:lineRule="auto"/>
        <w:rPr>
          <w:rFonts w:ascii="Times New Roman" w:hAnsi="Times New Roman" w:cs="Times New Roman"/>
        </w:rPr>
      </w:pPr>
    </w:p>
    <w:p w14:paraId="720BBA1F" w14:textId="77777777" w:rsidR="00E36418" w:rsidRPr="002D1507" w:rsidRDefault="00E36418">
      <w:pPr>
        <w:widowControl w:val="0"/>
        <w:pBdr>
          <w:top w:val="nil"/>
          <w:left w:val="nil"/>
          <w:bottom w:val="nil"/>
          <w:right w:val="nil"/>
          <w:between w:val="nil"/>
        </w:pBdr>
        <w:spacing w:before="0" w:after="0" w:line="276" w:lineRule="auto"/>
        <w:rPr>
          <w:rFonts w:ascii="Times New Roman" w:hAnsi="Times New Roman" w:cs="Times New Roman"/>
        </w:rPr>
      </w:pPr>
    </w:p>
    <w:p w14:paraId="46F030CC" w14:textId="77777777" w:rsidR="00E36418" w:rsidRPr="002D1507" w:rsidRDefault="00E36418">
      <w:pPr>
        <w:widowControl w:val="0"/>
        <w:pBdr>
          <w:top w:val="nil"/>
          <w:left w:val="nil"/>
          <w:bottom w:val="nil"/>
          <w:right w:val="nil"/>
          <w:between w:val="nil"/>
        </w:pBdr>
        <w:spacing w:before="0" w:after="0" w:line="276" w:lineRule="auto"/>
        <w:rPr>
          <w:rFonts w:ascii="Times New Roman" w:hAnsi="Times New Roman" w:cs="Times New Roman"/>
        </w:rPr>
      </w:pPr>
    </w:p>
    <w:p w14:paraId="078CCD91" w14:textId="77777777" w:rsidR="00E36418" w:rsidRPr="002D1507" w:rsidRDefault="00E36418">
      <w:pPr>
        <w:widowControl w:val="0"/>
        <w:pBdr>
          <w:top w:val="nil"/>
          <w:left w:val="nil"/>
          <w:bottom w:val="nil"/>
          <w:right w:val="nil"/>
          <w:between w:val="nil"/>
        </w:pBdr>
        <w:spacing w:before="0" w:after="0" w:line="276" w:lineRule="auto"/>
        <w:rPr>
          <w:rFonts w:ascii="Times New Roman" w:hAnsi="Times New Roman" w:cs="Times New Roman"/>
        </w:rPr>
      </w:pPr>
    </w:p>
    <w:p w14:paraId="3FB6E3C8" w14:textId="77777777" w:rsidR="00E36418" w:rsidRPr="002D1507" w:rsidRDefault="00E36418">
      <w:pPr>
        <w:widowControl w:val="0"/>
        <w:pBdr>
          <w:top w:val="nil"/>
          <w:left w:val="nil"/>
          <w:bottom w:val="nil"/>
          <w:right w:val="nil"/>
          <w:between w:val="nil"/>
        </w:pBdr>
        <w:spacing w:before="0" w:after="0" w:line="276" w:lineRule="auto"/>
        <w:rPr>
          <w:rFonts w:ascii="Times New Roman" w:hAnsi="Times New Roman" w:cs="Times New Roman"/>
        </w:rPr>
      </w:pPr>
    </w:p>
    <w:p w14:paraId="664D3AA8" w14:textId="77777777" w:rsidR="00E36418" w:rsidRPr="002D1507" w:rsidRDefault="00E36418">
      <w:pPr>
        <w:widowControl w:val="0"/>
        <w:pBdr>
          <w:top w:val="nil"/>
          <w:left w:val="nil"/>
          <w:bottom w:val="nil"/>
          <w:right w:val="nil"/>
          <w:between w:val="nil"/>
        </w:pBdr>
        <w:spacing w:before="0" w:after="0" w:line="276" w:lineRule="auto"/>
        <w:rPr>
          <w:rFonts w:ascii="Times New Roman" w:hAnsi="Times New Roman" w:cs="Times New Roman"/>
        </w:rPr>
      </w:pPr>
    </w:p>
    <w:p w14:paraId="6E5064A0" w14:textId="77777777" w:rsidR="002E3317" w:rsidRPr="002D1507" w:rsidRDefault="002E3317">
      <w:pPr>
        <w:pStyle w:val="Heading1"/>
        <w:rPr>
          <w:rFonts w:ascii="Times New Roman" w:hAnsi="Times New Roman" w:cs="Times New Roman"/>
          <w:color w:val="auto"/>
          <w:sz w:val="36"/>
          <w:szCs w:val="36"/>
        </w:rPr>
      </w:pPr>
    </w:p>
    <w:p w14:paraId="2C21BB25" w14:textId="77777777" w:rsidR="00C15C39" w:rsidRPr="002D1507" w:rsidRDefault="00E36418" w:rsidP="00C15C39">
      <w:pPr>
        <w:pStyle w:val="Heading1"/>
        <w:rPr>
          <w:rFonts w:ascii="Times New Roman" w:hAnsi="Times New Roman" w:cs="Times New Roman"/>
          <w:color w:val="auto"/>
          <w:sz w:val="36"/>
          <w:szCs w:val="36"/>
        </w:rPr>
      </w:pPr>
      <w:r w:rsidRPr="002D1507">
        <w:rPr>
          <w:rFonts w:ascii="Times New Roman" w:hAnsi="Times New Roman" w:cs="Times New Roman"/>
          <w:color w:val="auto"/>
          <w:sz w:val="36"/>
          <w:szCs w:val="36"/>
        </w:rPr>
        <w:t>Advisory Co</w:t>
      </w:r>
      <w:r w:rsidR="00C15C39" w:rsidRPr="002D1507">
        <w:rPr>
          <w:rFonts w:ascii="Times New Roman" w:hAnsi="Times New Roman" w:cs="Times New Roman"/>
          <w:color w:val="auto"/>
          <w:sz w:val="36"/>
          <w:szCs w:val="36"/>
        </w:rPr>
        <w:t>m</w:t>
      </w:r>
      <w:r w:rsidRPr="002D1507">
        <w:rPr>
          <w:rFonts w:ascii="Times New Roman" w:hAnsi="Times New Roman" w:cs="Times New Roman"/>
          <w:color w:val="auto"/>
          <w:sz w:val="36"/>
          <w:szCs w:val="36"/>
        </w:rPr>
        <w:t>mittee:</w:t>
      </w:r>
      <w:bookmarkStart w:id="0" w:name="_heading=h.30j0zll" w:colFirst="0" w:colLast="0"/>
      <w:bookmarkEnd w:id="0"/>
    </w:p>
    <w:p w14:paraId="31C1DAEF" w14:textId="326BF0D7" w:rsidR="00E36418" w:rsidRPr="002D1507" w:rsidRDefault="00C15C39" w:rsidP="00C15C39">
      <w:pPr>
        <w:pStyle w:val="Heading1"/>
        <w:rPr>
          <w:rFonts w:ascii="Times New Roman" w:hAnsi="Times New Roman" w:cs="Times New Roman"/>
          <w:color w:val="auto"/>
          <w:sz w:val="36"/>
          <w:szCs w:val="36"/>
        </w:rPr>
      </w:pPr>
      <w:r w:rsidRPr="002D1507">
        <w:rPr>
          <w:rFonts w:ascii="Times New Roman" w:hAnsi="Times New Roman" w:cs="Times New Roman"/>
        </w:rPr>
        <w:t xml:space="preserve">                </w:t>
      </w:r>
      <w:r w:rsidR="00822179">
        <w:rPr>
          <w:rFonts w:ascii="Times New Roman" w:hAnsi="Times New Roman" w:cs="Times New Roman"/>
          <w:noProof/>
        </w:rPr>
        <w:drawing>
          <wp:inline distT="0" distB="0" distL="0" distR="0" wp14:anchorId="6C071D2D" wp14:editId="4BE2EE6F">
            <wp:extent cx="4598000" cy="27066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4598634" cy="2706997"/>
                    </a:xfrm>
                    <a:prstGeom prst="rect">
                      <a:avLst/>
                    </a:prstGeom>
                  </pic:spPr>
                </pic:pic>
              </a:graphicData>
            </a:graphic>
          </wp:inline>
        </w:drawing>
      </w:r>
      <w:r w:rsidR="00E36418" w:rsidRPr="002D1507">
        <w:rPr>
          <w:rFonts w:ascii="Times New Roman" w:hAnsi="Times New Roman" w:cs="Times New Roman"/>
        </w:rPr>
        <w:br w:type="page"/>
      </w:r>
    </w:p>
    <w:p w14:paraId="091C841B" w14:textId="18857BA2" w:rsidR="00F94E0E" w:rsidRPr="002D1507" w:rsidRDefault="009575E1">
      <w:pPr>
        <w:rPr>
          <w:rFonts w:ascii="Times New Roman" w:hAnsi="Times New Roman" w:cs="Times New Roman"/>
        </w:rPr>
      </w:pPr>
      <w:r w:rsidRPr="002D1507">
        <w:rPr>
          <w:rFonts w:ascii="Times New Roman" w:hAnsi="Times New Roman" w:cs="Times New Roman"/>
        </w:rPr>
        <w:lastRenderedPageBreak/>
        <w:t xml:space="preserve">Lester Prairie School District is committed to providing a safe and healthy workplace and learning environment for all students and staff. To ensure we have a safe and healthy workplace, Lester Prairie School District has developed the following </w:t>
      </w:r>
      <w:r w:rsidR="00822179">
        <w:rPr>
          <w:rFonts w:ascii="Times New Roman" w:hAnsi="Times New Roman" w:cs="Times New Roman"/>
        </w:rPr>
        <w:t>Safe Learning and</w:t>
      </w:r>
      <w:r w:rsidRPr="002D1507">
        <w:rPr>
          <w:rFonts w:ascii="Times New Roman" w:hAnsi="Times New Roman" w:cs="Times New Roman"/>
        </w:rPr>
        <w:t xml:space="preserve"> Preparedness Plan</w:t>
      </w:r>
      <w:r w:rsidR="00822179">
        <w:rPr>
          <w:rFonts w:ascii="Times New Roman" w:hAnsi="Times New Roman" w:cs="Times New Roman"/>
        </w:rPr>
        <w:t>.</w:t>
      </w:r>
      <w:r w:rsidRPr="002D1507">
        <w:rPr>
          <w:rFonts w:ascii="Times New Roman" w:hAnsi="Times New Roman" w:cs="Times New Roman"/>
        </w:rPr>
        <w:t xml:space="preserve"> The </w:t>
      </w:r>
      <w:r w:rsidR="00822179">
        <w:rPr>
          <w:rFonts w:ascii="Times New Roman" w:hAnsi="Times New Roman" w:cs="Times New Roman"/>
        </w:rPr>
        <w:t>Safe Learning and</w:t>
      </w:r>
      <w:r w:rsidR="00822179" w:rsidRPr="002D1507">
        <w:rPr>
          <w:rFonts w:ascii="Times New Roman" w:hAnsi="Times New Roman" w:cs="Times New Roman"/>
        </w:rPr>
        <w:t xml:space="preserve"> Preparedness Plan </w:t>
      </w:r>
      <w:r w:rsidRPr="002D1507">
        <w:rPr>
          <w:rFonts w:ascii="Times New Roman" w:hAnsi="Times New Roman" w:cs="Times New Roman"/>
        </w:rPr>
        <w:t>is administered by Lester Prairie School District, who maintains the overall authority a</w:t>
      </w:r>
      <w:r w:rsidR="00E36418" w:rsidRPr="002D1507">
        <w:rPr>
          <w:rFonts w:ascii="Times New Roman" w:hAnsi="Times New Roman" w:cs="Times New Roman"/>
        </w:rPr>
        <w:t xml:space="preserve">nd responsibility for the plan. </w:t>
      </w:r>
      <w:r w:rsidRPr="002D1507">
        <w:rPr>
          <w:rFonts w:ascii="Times New Roman" w:hAnsi="Times New Roman" w:cs="Times New Roman"/>
        </w:rPr>
        <w:t xml:space="preserve">We have involved our </w:t>
      </w:r>
      <w:r w:rsidR="00E36418" w:rsidRPr="002D1507">
        <w:rPr>
          <w:rFonts w:ascii="Times New Roman" w:hAnsi="Times New Roman" w:cs="Times New Roman"/>
        </w:rPr>
        <w:t>staff</w:t>
      </w:r>
      <w:r w:rsidRPr="002D1507">
        <w:rPr>
          <w:rFonts w:ascii="Times New Roman" w:hAnsi="Times New Roman" w:cs="Times New Roman"/>
        </w:rPr>
        <w:t xml:space="preserve"> </w:t>
      </w:r>
      <w:r w:rsidR="00822179">
        <w:rPr>
          <w:rFonts w:ascii="Times New Roman" w:hAnsi="Times New Roman" w:cs="Times New Roman"/>
        </w:rPr>
        <w:t xml:space="preserve">and families </w:t>
      </w:r>
      <w:r w:rsidRPr="002D1507">
        <w:rPr>
          <w:rFonts w:ascii="Times New Roman" w:hAnsi="Times New Roman" w:cs="Times New Roman"/>
        </w:rPr>
        <w:t xml:space="preserve">in this process by listening to and surveying </w:t>
      </w:r>
      <w:r w:rsidR="00822179">
        <w:rPr>
          <w:rFonts w:ascii="Times New Roman" w:hAnsi="Times New Roman" w:cs="Times New Roman"/>
        </w:rPr>
        <w:t>them</w:t>
      </w:r>
      <w:r w:rsidRPr="002D1507">
        <w:rPr>
          <w:rFonts w:ascii="Times New Roman" w:hAnsi="Times New Roman" w:cs="Times New Roman"/>
        </w:rPr>
        <w:t xml:space="preserve"> about concerns, questions, and individual needs.</w:t>
      </w:r>
    </w:p>
    <w:p w14:paraId="73FD1921" w14:textId="2BEB1692" w:rsidR="000100AF" w:rsidRPr="002D1507" w:rsidRDefault="009575E1">
      <w:pPr>
        <w:rPr>
          <w:rFonts w:ascii="Times New Roman" w:hAnsi="Times New Roman" w:cs="Times New Roman"/>
        </w:rPr>
      </w:pPr>
      <w:r w:rsidRPr="002D1507">
        <w:rPr>
          <w:rFonts w:ascii="Times New Roman" w:hAnsi="Times New Roman" w:cs="Times New Roman"/>
        </w:rPr>
        <w:t xml:space="preserve">Lester Prairie School District’s </w:t>
      </w:r>
      <w:r w:rsidR="00822179">
        <w:rPr>
          <w:rFonts w:ascii="Times New Roman" w:hAnsi="Times New Roman" w:cs="Times New Roman"/>
        </w:rPr>
        <w:t>Safe Learning and</w:t>
      </w:r>
      <w:r w:rsidR="00822179" w:rsidRPr="002D1507">
        <w:rPr>
          <w:rFonts w:ascii="Times New Roman" w:hAnsi="Times New Roman" w:cs="Times New Roman"/>
        </w:rPr>
        <w:t xml:space="preserve"> Preparedness Plan </w:t>
      </w:r>
      <w:r w:rsidRPr="002D1507">
        <w:rPr>
          <w:rFonts w:ascii="Times New Roman" w:hAnsi="Times New Roman" w:cs="Times New Roman"/>
        </w:rPr>
        <w:t xml:space="preserve">follows the guidance developed by the state of Minnesota, which is based upon Centers for Disease Control and Prevention (CDC); Minnesota Department of Education (MDE); Minnesota Department of Health (MDH); Minnesota State High School League (MSHSL); Minnesota Occupational Safety and Health Administration (MNOSHA) statutes, rules, and standards; and </w:t>
      </w:r>
      <w:r w:rsidR="00822179">
        <w:rPr>
          <w:rFonts w:ascii="Times New Roman" w:hAnsi="Times New Roman" w:cs="Times New Roman"/>
        </w:rPr>
        <w:t>any relevant</w:t>
      </w:r>
      <w:r w:rsidRPr="002D1507">
        <w:rPr>
          <w:rFonts w:ascii="Times New Roman" w:hAnsi="Times New Roman" w:cs="Times New Roman"/>
        </w:rPr>
        <w:t xml:space="preserve"> executive orders. </w:t>
      </w:r>
      <w:r w:rsidR="000100AF" w:rsidRPr="002D1507">
        <w:rPr>
          <w:rFonts w:ascii="Times New Roman" w:hAnsi="Times New Roman" w:cs="Times New Roman"/>
        </w:rPr>
        <w:t xml:space="preserve"> </w:t>
      </w:r>
    </w:p>
    <w:p w14:paraId="2604C711" w14:textId="49F02444" w:rsidR="00F94E0E" w:rsidRPr="002D1507" w:rsidRDefault="000100AF">
      <w:pPr>
        <w:rPr>
          <w:rFonts w:ascii="Times New Roman" w:hAnsi="Times New Roman" w:cs="Times New Roman"/>
        </w:rPr>
      </w:pPr>
      <w:r w:rsidRPr="002D1507">
        <w:rPr>
          <w:rFonts w:ascii="Times New Roman" w:hAnsi="Times New Roman" w:cs="Times New Roman"/>
        </w:rPr>
        <w:t>The Preparedness Plan</w:t>
      </w:r>
      <w:r w:rsidR="009575E1" w:rsidRPr="002D1507">
        <w:rPr>
          <w:rFonts w:ascii="Times New Roman" w:hAnsi="Times New Roman" w:cs="Times New Roman"/>
        </w:rPr>
        <w:t xml:space="preserve"> addresses:</w:t>
      </w:r>
    </w:p>
    <w:p w14:paraId="443EAF29" w14:textId="50205C28" w:rsidR="000100AF" w:rsidRPr="002D1507" w:rsidRDefault="009575E1" w:rsidP="000100AF">
      <w:pPr>
        <w:pStyle w:val="ListParagraph"/>
        <w:numPr>
          <w:ilvl w:val="0"/>
          <w:numId w:val="22"/>
        </w:numPr>
        <w:pBdr>
          <w:top w:val="nil"/>
          <w:left w:val="nil"/>
          <w:bottom w:val="nil"/>
          <w:right w:val="nil"/>
          <w:between w:val="nil"/>
        </w:pBdr>
        <w:spacing w:after="0"/>
        <w:rPr>
          <w:rFonts w:ascii="Times New Roman" w:hAnsi="Times New Roman" w:cs="Times New Roman"/>
          <w:color w:val="000000"/>
        </w:rPr>
      </w:pPr>
      <w:r w:rsidRPr="002D1507">
        <w:rPr>
          <w:rFonts w:ascii="Times New Roman" w:hAnsi="Times New Roman" w:cs="Times New Roman"/>
          <w:color w:val="000000"/>
        </w:rPr>
        <w:t xml:space="preserve">ensuring sick </w:t>
      </w:r>
      <w:r w:rsidR="007061BA" w:rsidRPr="002D1507">
        <w:rPr>
          <w:rFonts w:ascii="Times New Roman" w:hAnsi="Times New Roman" w:cs="Times New Roman"/>
          <w:color w:val="000000"/>
        </w:rPr>
        <w:t>staff and students</w:t>
      </w:r>
      <w:r w:rsidRPr="002D1507">
        <w:rPr>
          <w:rFonts w:ascii="Times New Roman" w:hAnsi="Times New Roman" w:cs="Times New Roman"/>
          <w:color w:val="000000"/>
        </w:rPr>
        <w:t xml:space="preserve"> stay home</w:t>
      </w:r>
      <w:r w:rsidR="0091771F">
        <w:rPr>
          <w:rFonts w:ascii="Times New Roman" w:hAnsi="Times New Roman" w:cs="Times New Roman"/>
          <w:color w:val="000000"/>
        </w:rPr>
        <w:t>;</w:t>
      </w:r>
    </w:p>
    <w:p w14:paraId="5833798E" w14:textId="7FF7AFCE" w:rsidR="00F94E0E" w:rsidRPr="002D1507" w:rsidRDefault="009575E1" w:rsidP="000100AF">
      <w:pPr>
        <w:pStyle w:val="ListParagraph"/>
        <w:numPr>
          <w:ilvl w:val="0"/>
          <w:numId w:val="22"/>
        </w:numPr>
        <w:pBdr>
          <w:top w:val="nil"/>
          <w:left w:val="nil"/>
          <w:bottom w:val="nil"/>
          <w:right w:val="nil"/>
          <w:between w:val="nil"/>
        </w:pBdr>
        <w:spacing w:before="0" w:after="0"/>
        <w:rPr>
          <w:rFonts w:ascii="Times New Roman" w:hAnsi="Times New Roman" w:cs="Times New Roman"/>
          <w:color w:val="000000"/>
        </w:rPr>
      </w:pPr>
      <w:r w:rsidRPr="002D1507">
        <w:rPr>
          <w:rFonts w:ascii="Times New Roman" w:hAnsi="Times New Roman" w:cs="Times New Roman"/>
          <w:color w:val="000000"/>
        </w:rPr>
        <w:t>hygiene and source controls;</w:t>
      </w:r>
    </w:p>
    <w:p w14:paraId="49CB25B6" w14:textId="4ED08120" w:rsidR="00F94E0E" w:rsidRPr="002D1507" w:rsidRDefault="009575E1" w:rsidP="000100AF">
      <w:pPr>
        <w:pStyle w:val="ListParagraph"/>
        <w:numPr>
          <w:ilvl w:val="0"/>
          <w:numId w:val="22"/>
        </w:numPr>
        <w:pBdr>
          <w:top w:val="nil"/>
          <w:left w:val="nil"/>
          <w:bottom w:val="nil"/>
          <w:right w:val="nil"/>
          <w:between w:val="nil"/>
        </w:pBdr>
        <w:spacing w:before="0" w:after="0"/>
        <w:rPr>
          <w:rFonts w:ascii="Times New Roman" w:hAnsi="Times New Roman" w:cs="Times New Roman"/>
          <w:color w:val="000000"/>
        </w:rPr>
      </w:pPr>
      <w:r w:rsidRPr="002D1507">
        <w:rPr>
          <w:rFonts w:ascii="Times New Roman" w:hAnsi="Times New Roman" w:cs="Times New Roman"/>
          <w:color w:val="000000"/>
        </w:rPr>
        <w:t>building and ventilation;</w:t>
      </w:r>
    </w:p>
    <w:p w14:paraId="11728AE4" w14:textId="3D2D714E" w:rsidR="00F94E0E" w:rsidRPr="002D1507" w:rsidRDefault="009575E1" w:rsidP="000100AF">
      <w:pPr>
        <w:pStyle w:val="ListParagraph"/>
        <w:numPr>
          <w:ilvl w:val="0"/>
          <w:numId w:val="22"/>
        </w:numPr>
        <w:pBdr>
          <w:top w:val="nil"/>
          <w:left w:val="nil"/>
          <w:bottom w:val="nil"/>
          <w:right w:val="nil"/>
          <w:between w:val="nil"/>
        </w:pBdr>
        <w:spacing w:before="0" w:after="0"/>
        <w:rPr>
          <w:rFonts w:ascii="Times New Roman" w:hAnsi="Times New Roman" w:cs="Times New Roman"/>
          <w:color w:val="000000"/>
        </w:rPr>
      </w:pPr>
      <w:r w:rsidRPr="002D1507">
        <w:rPr>
          <w:rFonts w:ascii="Times New Roman" w:hAnsi="Times New Roman" w:cs="Times New Roman"/>
          <w:color w:val="000000"/>
        </w:rPr>
        <w:t>cleaning and disinfection;</w:t>
      </w:r>
    </w:p>
    <w:p w14:paraId="2950BD18" w14:textId="210555C3" w:rsidR="00F94E0E" w:rsidRPr="002D1507" w:rsidRDefault="009575E1" w:rsidP="000100AF">
      <w:pPr>
        <w:pStyle w:val="ListParagraph"/>
        <w:numPr>
          <w:ilvl w:val="0"/>
          <w:numId w:val="22"/>
        </w:numPr>
        <w:pBdr>
          <w:top w:val="nil"/>
          <w:left w:val="nil"/>
          <w:bottom w:val="nil"/>
          <w:right w:val="nil"/>
          <w:between w:val="nil"/>
        </w:pBdr>
        <w:spacing w:before="0" w:after="0"/>
        <w:rPr>
          <w:rFonts w:ascii="Times New Roman" w:hAnsi="Times New Roman" w:cs="Times New Roman"/>
        </w:rPr>
      </w:pPr>
      <w:r w:rsidRPr="002D1507">
        <w:rPr>
          <w:rFonts w:ascii="Times New Roman" w:hAnsi="Times New Roman" w:cs="Times New Roman"/>
        </w:rPr>
        <w:t>communications and training practices</w:t>
      </w:r>
      <w:r w:rsidR="0091771F">
        <w:rPr>
          <w:rFonts w:ascii="Times New Roman" w:hAnsi="Times New Roman" w:cs="Times New Roman"/>
        </w:rPr>
        <w:t>;</w:t>
      </w:r>
      <w:r w:rsidRPr="002D1507">
        <w:rPr>
          <w:rFonts w:ascii="Times New Roman" w:hAnsi="Times New Roman" w:cs="Times New Roman"/>
        </w:rPr>
        <w:t xml:space="preserve"> and </w:t>
      </w:r>
    </w:p>
    <w:p w14:paraId="197317F7" w14:textId="44D5CB19" w:rsidR="00F94E0E" w:rsidRPr="002D1507" w:rsidRDefault="009575E1" w:rsidP="000100AF">
      <w:pPr>
        <w:pStyle w:val="ListParagraph"/>
        <w:numPr>
          <w:ilvl w:val="0"/>
          <w:numId w:val="22"/>
        </w:numPr>
        <w:pBdr>
          <w:top w:val="nil"/>
          <w:left w:val="nil"/>
          <w:bottom w:val="nil"/>
          <w:right w:val="nil"/>
          <w:between w:val="nil"/>
        </w:pBdr>
        <w:spacing w:before="0" w:line="240" w:lineRule="auto"/>
        <w:rPr>
          <w:rFonts w:ascii="Times New Roman" w:hAnsi="Times New Roman" w:cs="Times New Roman"/>
          <w:color w:val="000000"/>
        </w:rPr>
      </w:pPr>
      <w:r w:rsidRPr="002D1507">
        <w:rPr>
          <w:rFonts w:ascii="Times New Roman" w:hAnsi="Times New Roman" w:cs="Times New Roman"/>
        </w:rPr>
        <w:t>teaching and learning instructional practices at Lester Prairie S</w:t>
      </w:r>
      <w:r w:rsidR="007061BA" w:rsidRPr="002D1507">
        <w:rPr>
          <w:rFonts w:ascii="Times New Roman" w:hAnsi="Times New Roman" w:cs="Times New Roman"/>
        </w:rPr>
        <w:t>chool District</w:t>
      </w:r>
      <w:r w:rsidR="000100AF" w:rsidRPr="002D1507">
        <w:rPr>
          <w:rFonts w:ascii="Times New Roman" w:hAnsi="Times New Roman" w:cs="Times New Roman"/>
        </w:rPr>
        <w:t>.</w:t>
      </w:r>
      <w:r w:rsidRPr="002D1507">
        <w:rPr>
          <w:rFonts w:ascii="Times New Roman" w:hAnsi="Times New Roman" w:cs="Times New Roman"/>
        </w:rPr>
        <w:t xml:space="preserve"> </w:t>
      </w:r>
    </w:p>
    <w:p w14:paraId="6F6B14D3" w14:textId="77777777" w:rsidR="00F94E0E" w:rsidRPr="002D1507" w:rsidRDefault="00F94E0E">
      <w:pPr>
        <w:pBdr>
          <w:top w:val="nil"/>
          <w:left w:val="nil"/>
          <w:bottom w:val="nil"/>
          <w:right w:val="nil"/>
          <w:between w:val="nil"/>
        </w:pBdr>
        <w:spacing w:before="0" w:line="240" w:lineRule="auto"/>
        <w:ind w:left="720"/>
        <w:rPr>
          <w:rFonts w:ascii="Times New Roman" w:hAnsi="Times New Roman" w:cs="Times New Roman"/>
        </w:rPr>
      </w:pPr>
    </w:p>
    <w:p w14:paraId="7A0AE865" w14:textId="7FBA4609" w:rsidR="00F94E0E" w:rsidRPr="002D1507" w:rsidRDefault="009575E1" w:rsidP="007061BA">
      <w:pPr>
        <w:pStyle w:val="Heading2"/>
        <w:rPr>
          <w:rFonts w:ascii="Times New Roman" w:hAnsi="Times New Roman" w:cs="Times New Roman"/>
        </w:rPr>
      </w:pPr>
      <w:r w:rsidRPr="002D1507">
        <w:rPr>
          <w:rFonts w:ascii="Times New Roman" w:hAnsi="Times New Roman" w:cs="Times New Roman"/>
        </w:rPr>
        <w:t xml:space="preserve">Ensure sick </w:t>
      </w:r>
      <w:r w:rsidR="007061BA" w:rsidRPr="002D1507">
        <w:rPr>
          <w:rFonts w:ascii="Times New Roman" w:hAnsi="Times New Roman" w:cs="Times New Roman"/>
        </w:rPr>
        <w:t>students and staff</w:t>
      </w:r>
      <w:r w:rsidRPr="002D1507">
        <w:rPr>
          <w:rFonts w:ascii="Times New Roman" w:hAnsi="Times New Roman" w:cs="Times New Roman"/>
        </w:rPr>
        <w:t xml:space="preserve"> stay home</w:t>
      </w:r>
      <w:r w:rsidR="0091771F">
        <w:rPr>
          <w:rFonts w:ascii="Times New Roman" w:hAnsi="Times New Roman" w:cs="Times New Roman"/>
        </w:rPr>
        <w:t>:</w:t>
      </w:r>
    </w:p>
    <w:p w14:paraId="1B5F4C67" w14:textId="43CB1523" w:rsidR="00F94E0E" w:rsidRPr="002D1507" w:rsidRDefault="009575E1" w:rsidP="0091771F">
      <w:pPr>
        <w:spacing w:before="240" w:after="240"/>
        <w:rPr>
          <w:rFonts w:ascii="Times New Roman" w:hAnsi="Times New Roman" w:cs="Times New Roman"/>
        </w:rPr>
      </w:pPr>
      <w:r w:rsidRPr="002D1507">
        <w:rPr>
          <w:rFonts w:ascii="Times New Roman" w:hAnsi="Times New Roman" w:cs="Times New Roman"/>
          <w:sz w:val="24"/>
          <w:szCs w:val="24"/>
        </w:rPr>
        <w:t xml:space="preserve">School staff </w:t>
      </w:r>
      <w:r w:rsidR="007061BA" w:rsidRPr="002D1507">
        <w:rPr>
          <w:rFonts w:ascii="Times New Roman" w:hAnsi="Times New Roman" w:cs="Times New Roman"/>
          <w:sz w:val="24"/>
          <w:szCs w:val="24"/>
        </w:rPr>
        <w:t xml:space="preserve">and students </w:t>
      </w:r>
      <w:r w:rsidRPr="002D1507">
        <w:rPr>
          <w:rFonts w:ascii="Times New Roman" w:hAnsi="Times New Roman" w:cs="Times New Roman"/>
          <w:sz w:val="24"/>
          <w:szCs w:val="24"/>
        </w:rPr>
        <w:t xml:space="preserve">have been informed of and encouraged to self-monitor for signs and symptoms of </w:t>
      </w:r>
      <w:r w:rsidR="00822179">
        <w:rPr>
          <w:rFonts w:ascii="Times New Roman" w:hAnsi="Times New Roman" w:cs="Times New Roman"/>
          <w:sz w:val="24"/>
          <w:szCs w:val="24"/>
        </w:rPr>
        <w:t>illness</w:t>
      </w:r>
      <w:r w:rsidRPr="002D1507">
        <w:rPr>
          <w:rFonts w:ascii="Times New Roman" w:hAnsi="Times New Roman" w:cs="Times New Roman"/>
          <w:sz w:val="24"/>
          <w:szCs w:val="24"/>
        </w:rPr>
        <w:t xml:space="preserve">. </w:t>
      </w:r>
      <w:r w:rsidR="007061BA" w:rsidRPr="002D1507">
        <w:rPr>
          <w:rFonts w:ascii="Times New Roman" w:hAnsi="Times New Roman" w:cs="Times New Roman"/>
          <w:sz w:val="24"/>
          <w:szCs w:val="24"/>
        </w:rPr>
        <w:t>Staff and students</w:t>
      </w:r>
      <w:r w:rsidRPr="002D1507">
        <w:rPr>
          <w:rFonts w:ascii="Times New Roman" w:hAnsi="Times New Roman" w:cs="Times New Roman"/>
          <w:sz w:val="24"/>
          <w:szCs w:val="24"/>
        </w:rPr>
        <w:t xml:space="preserve"> are </w:t>
      </w:r>
      <w:r w:rsidR="00822179">
        <w:rPr>
          <w:rFonts w:ascii="Times New Roman" w:hAnsi="Times New Roman" w:cs="Times New Roman"/>
          <w:sz w:val="24"/>
          <w:szCs w:val="24"/>
        </w:rPr>
        <w:t>encouraged</w:t>
      </w:r>
      <w:r w:rsidRPr="002D1507">
        <w:rPr>
          <w:rFonts w:ascii="Times New Roman" w:hAnsi="Times New Roman" w:cs="Times New Roman"/>
          <w:sz w:val="24"/>
          <w:szCs w:val="24"/>
        </w:rPr>
        <w:t xml:space="preserve"> to perform a daily self-check before they enter the building. </w:t>
      </w:r>
      <w:r w:rsidR="0091771F">
        <w:rPr>
          <w:rFonts w:ascii="Times New Roman" w:hAnsi="Times New Roman" w:cs="Times New Roman"/>
          <w:sz w:val="24"/>
          <w:szCs w:val="24"/>
        </w:rPr>
        <w:t>Students and staff are asked to stay home if they are sick.</w:t>
      </w:r>
    </w:p>
    <w:p w14:paraId="7AA83D0E" w14:textId="77777777" w:rsidR="00F94E0E" w:rsidRPr="002D1507" w:rsidRDefault="009575E1">
      <w:pPr>
        <w:pStyle w:val="Heading2"/>
        <w:rPr>
          <w:rFonts w:ascii="Times New Roman" w:hAnsi="Times New Roman" w:cs="Times New Roman"/>
        </w:rPr>
      </w:pPr>
      <w:r w:rsidRPr="002D1507">
        <w:rPr>
          <w:rFonts w:ascii="Times New Roman" w:hAnsi="Times New Roman" w:cs="Times New Roman"/>
        </w:rPr>
        <w:t>Hygiene and Source Controls</w:t>
      </w:r>
    </w:p>
    <w:p w14:paraId="312EDC4B" w14:textId="6B34B9F2" w:rsidR="00F94E0E" w:rsidRPr="002D1507" w:rsidRDefault="009575E1">
      <w:pPr>
        <w:numPr>
          <w:ilvl w:val="0"/>
          <w:numId w:val="2"/>
        </w:numPr>
        <w:spacing w:after="0"/>
        <w:rPr>
          <w:rFonts w:ascii="Times New Roman" w:hAnsi="Times New Roman" w:cs="Times New Roman"/>
        </w:rPr>
      </w:pPr>
      <w:r w:rsidRPr="002D1507">
        <w:rPr>
          <w:rFonts w:ascii="Times New Roman" w:hAnsi="Times New Roman" w:cs="Times New Roman"/>
        </w:rPr>
        <w:t xml:space="preserve">Visitors </w:t>
      </w:r>
      <w:r w:rsidR="00C15C39" w:rsidRPr="002D1507">
        <w:rPr>
          <w:rFonts w:ascii="Times New Roman" w:hAnsi="Times New Roman" w:cs="Times New Roman"/>
        </w:rPr>
        <w:t>are</w:t>
      </w:r>
      <w:r w:rsidRPr="002D1507">
        <w:rPr>
          <w:rFonts w:ascii="Times New Roman" w:hAnsi="Times New Roman" w:cs="Times New Roman"/>
        </w:rPr>
        <w:t xml:space="preserve"> required to check in</w:t>
      </w:r>
      <w:r w:rsidR="00822179">
        <w:rPr>
          <w:rFonts w:ascii="Times New Roman" w:hAnsi="Times New Roman" w:cs="Times New Roman"/>
        </w:rPr>
        <w:t>.</w:t>
      </w:r>
    </w:p>
    <w:p w14:paraId="6DC5EABB" w14:textId="1750AAC9" w:rsidR="00F94E0E" w:rsidRPr="002D1507" w:rsidRDefault="009575E1">
      <w:pPr>
        <w:numPr>
          <w:ilvl w:val="0"/>
          <w:numId w:val="2"/>
        </w:numPr>
        <w:spacing w:before="0" w:after="0"/>
        <w:rPr>
          <w:rFonts w:ascii="Times New Roman" w:hAnsi="Times New Roman" w:cs="Times New Roman"/>
        </w:rPr>
      </w:pPr>
      <w:r w:rsidRPr="002D1507">
        <w:rPr>
          <w:rFonts w:ascii="Times New Roman" w:hAnsi="Times New Roman" w:cs="Times New Roman"/>
        </w:rPr>
        <w:t xml:space="preserve">Staff members and students </w:t>
      </w:r>
      <w:r w:rsidR="00C15C39" w:rsidRPr="002D1507">
        <w:rPr>
          <w:rFonts w:ascii="Times New Roman" w:hAnsi="Times New Roman" w:cs="Times New Roman"/>
        </w:rPr>
        <w:t>have been</w:t>
      </w:r>
      <w:r w:rsidRPr="002D1507">
        <w:rPr>
          <w:rFonts w:ascii="Times New Roman" w:hAnsi="Times New Roman" w:cs="Times New Roman"/>
        </w:rPr>
        <w:t xml:space="preserve"> instructed </w:t>
      </w:r>
      <w:r w:rsidR="00822179">
        <w:rPr>
          <w:rFonts w:ascii="Times New Roman" w:hAnsi="Times New Roman" w:cs="Times New Roman"/>
        </w:rPr>
        <w:t>on safe hygiene practices.</w:t>
      </w:r>
    </w:p>
    <w:p w14:paraId="5CCAFEB2" w14:textId="7E4F932E" w:rsidR="00F94E0E" w:rsidRPr="002D1507" w:rsidRDefault="009575E1">
      <w:pPr>
        <w:numPr>
          <w:ilvl w:val="0"/>
          <w:numId w:val="2"/>
        </w:numPr>
        <w:spacing w:before="0" w:after="0"/>
        <w:rPr>
          <w:rFonts w:ascii="Times New Roman" w:hAnsi="Times New Roman" w:cs="Times New Roman"/>
        </w:rPr>
      </w:pPr>
      <w:r w:rsidRPr="002D1507">
        <w:rPr>
          <w:rFonts w:ascii="Times New Roman" w:hAnsi="Times New Roman" w:cs="Times New Roman"/>
        </w:rPr>
        <w:t xml:space="preserve">Respiratory Etiquette: Staff and students have been instructed to cover their mouth and nose with their sleeve or a tissue when coughing or sneezing, avoid touching their face (particularly their mouth, nose, and eyes) with their hands. Tissues should be disposed of in trash receptacles and hands washed or sanitized immediately afterward. </w:t>
      </w:r>
    </w:p>
    <w:p w14:paraId="10B78901" w14:textId="77777777" w:rsidR="00F94E0E" w:rsidRPr="002D1507" w:rsidRDefault="009575E1">
      <w:pPr>
        <w:pStyle w:val="Heading2"/>
        <w:rPr>
          <w:rFonts w:ascii="Times New Roman" w:hAnsi="Times New Roman" w:cs="Times New Roman"/>
        </w:rPr>
      </w:pPr>
      <w:r w:rsidRPr="002D1507">
        <w:rPr>
          <w:rFonts w:ascii="Times New Roman" w:hAnsi="Times New Roman" w:cs="Times New Roman"/>
        </w:rPr>
        <w:t>Workplace building and ventilation protocol</w:t>
      </w:r>
    </w:p>
    <w:p w14:paraId="6C0FACA0" w14:textId="4BDDDF04" w:rsidR="00F94E0E" w:rsidRPr="002D1507" w:rsidRDefault="009575E1">
      <w:pPr>
        <w:rPr>
          <w:rFonts w:ascii="Times New Roman" w:hAnsi="Times New Roman" w:cs="Times New Roman"/>
        </w:rPr>
      </w:pPr>
      <w:r w:rsidRPr="002D1507">
        <w:rPr>
          <w:rFonts w:ascii="Times New Roman" w:hAnsi="Times New Roman" w:cs="Times New Roman"/>
        </w:rPr>
        <w:t>Operation of the school facilities includes necessary sanitation, assessment, and maintenance of building systems, including water, plumbing, electrical, and heating, ventilation and air-conditioning (HVAC) systems.</w:t>
      </w:r>
      <w:r w:rsidRPr="002D1507">
        <w:rPr>
          <w:rFonts w:ascii="Times New Roman" w:hAnsi="Times New Roman" w:cs="Times New Roman"/>
          <w:color w:val="003865"/>
        </w:rPr>
        <w:t xml:space="preserve"> </w:t>
      </w:r>
      <w:r w:rsidRPr="002D1507">
        <w:rPr>
          <w:rFonts w:ascii="Times New Roman" w:hAnsi="Times New Roman" w:cs="Times New Roman"/>
        </w:rPr>
        <w:t xml:space="preserve">The maximum amount of fresh air is being brought into the workplace, and ventilation systems are being properly used and maintained. Air filters </w:t>
      </w:r>
      <w:r w:rsidR="0091771F">
        <w:rPr>
          <w:rFonts w:ascii="Times New Roman" w:hAnsi="Times New Roman" w:cs="Times New Roman"/>
        </w:rPr>
        <w:t>are</w:t>
      </w:r>
      <w:r w:rsidRPr="002D1507">
        <w:rPr>
          <w:rFonts w:ascii="Times New Roman" w:hAnsi="Times New Roman" w:cs="Times New Roman"/>
        </w:rPr>
        <w:t xml:space="preserve"> changed frequently</w:t>
      </w:r>
      <w:r w:rsidR="0091771F">
        <w:rPr>
          <w:rFonts w:ascii="Times New Roman" w:hAnsi="Times New Roman" w:cs="Times New Roman"/>
        </w:rPr>
        <w:t>.</w:t>
      </w:r>
    </w:p>
    <w:p w14:paraId="305E57FC" w14:textId="77777777" w:rsidR="00F94E0E" w:rsidRPr="002D1507" w:rsidRDefault="009575E1">
      <w:pPr>
        <w:pStyle w:val="Heading2"/>
        <w:rPr>
          <w:rFonts w:ascii="Times New Roman" w:hAnsi="Times New Roman" w:cs="Times New Roman"/>
          <w:highlight w:val="yellow"/>
        </w:rPr>
      </w:pPr>
      <w:r w:rsidRPr="002D1507">
        <w:rPr>
          <w:rFonts w:ascii="Times New Roman" w:hAnsi="Times New Roman" w:cs="Times New Roman"/>
        </w:rPr>
        <w:lastRenderedPageBreak/>
        <w:t xml:space="preserve">Workplace cleaning and disinfection protocol   </w:t>
      </w:r>
    </w:p>
    <w:p w14:paraId="2E621AB7" w14:textId="31286749" w:rsidR="00F94E0E" w:rsidRPr="002D1507" w:rsidRDefault="009575E1">
      <w:pPr>
        <w:rPr>
          <w:rFonts w:ascii="Times New Roman" w:hAnsi="Times New Roman" w:cs="Times New Roman"/>
        </w:rPr>
      </w:pPr>
      <w:r w:rsidRPr="002D1507">
        <w:rPr>
          <w:rFonts w:ascii="Times New Roman" w:hAnsi="Times New Roman" w:cs="Times New Roman"/>
        </w:rPr>
        <w:t xml:space="preserve">Regular practices of cleaning and disinfecting have been implemented, including a schedule for routine cleaning and disinfecting of work surfaces, equipment, tools and machinery, vehicles and areas in the work environment, including classrooms, restrooms, break rooms, lunch rooms, meeting rooms, offices, and drop-off and pick-up locations. </w:t>
      </w:r>
    </w:p>
    <w:p w14:paraId="67CD5DC7" w14:textId="2C1B58D0" w:rsidR="00F94E0E" w:rsidRPr="002D1507" w:rsidRDefault="009575E1" w:rsidP="00D035B8">
      <w:pPr>
        <w:rPr>
          <w:rFonts w:ascii="Times New Roman" w:hAnsi="Times New Roman" w:cs="Times New Roman"/>
        </w:rPr>
      </w:pPr>
      <w:r w:rsidRPr="002D1507">
        <w:rPr>
          <w:rFonts w:ascii="Times New Roman" w:hAnsi="Times New Roman" w:cs="Times New Roman"/>
        </w:rPr>
        <w:t xml:space="preserve">Appropriate and effective cleaning and disinfecting supplies have been purchased and are available for use in accordance with product labels, safety data sheets and manufacturer specifications, and are being used with required personal protective equipment for the product. </w:t>
      </w:r>
    </w:p>
    <w:p w14:paraId="4C939C9E" w14:textId="470CAC38" w:rsidR="00F94E0E" w:rsidRPr="002D1507" w:rsidRDefault="009575E1">
      <w:pPr>
        <w:rPr>
          <w:rFonts w:ascii="Times New Roman" w:hAnsi="Times New Roman" w:cs="Times New Roman"/>
        </w:rPr>
      </w:pPr>
      <w:r w:rsidRPr="002D1507">
        <w:rPr>
          <w:rFonts w:ascii="Times New Roman" w:hAnsi="Times New Roman" w:cs="Times New Roman"/>
        </w:rPr>
        <w:t>If a staff member, student, or visitor becomes ill, the Lester Prairie School District will coordinate facility cleaning and disinfecting per CDC Guidelines.</w:t>
      </w:r>
    </w:p>
    <w:p w14:paraId="47CC69B5" w14:textId="77777777" w:rsidR="00F94E0E" w:rsidRPr="002D1507" w:rsidRDefault="009575E1">
      <w:pPr>
        <w:pStyle w:val="Heading2"/>
        <w:rPr>
          <w:rFonts w:ascii="Times New Roman" w:hAnsi="Times New Roman" w:cs="Times New Roman"/>
        </w:rPr>
      </w:pPr>
      <w:r w:rsidRPr="002D1507">
        <w:rPr>
          <w:rFonts w:ascii="Times New Roman" w:hAnsi="Times New Roman" w:cs="Times New Roman"/>
        </w:rPr>
        <w:t>Communications and training practices and protocol</w:t>
      </w:r>
    </w:p>
    <w:p w14:paraId="08002C75" w14:textId="001399B2" w:rsidR="00F94E0E" w:rsidRPr="002D1507" w:rsidRDefault="009575E1">
      <w:pPr>
        <w:rPr>
          <w:rFonts w:ascii="Times New Roman" w:hAnsi="Times New Roman" w:cs="Times New Roman"/>
        </w:rPr>
      </w:pPr>
      <w:r w:rsidRPr="002D1507">
        <w:rPr>
          <w:rFonts w:ascii="Times New Roman" w:hAnsi="Times New Roman" w:cs="Times New Roman"/>
        </w:rPr>
        <w:t xml:space="preserve">This </w:t>
      </w:r>
      <w:r w:rsidR="00822179">
        <w:rPr>
          <w:rFonts w:ascii="Times New Roman" w:hAnsi="Times New Roman" w:cs="Times New Roman"/>
        </w:rPr>
        <w:t>Safe Learning and</w:t>
      </w:r>
      <w:r w:rsidR="00822179" w:rsidRPr="002D1507">
        <w:rPr>
          <w:rFonts w:ascii="Times New Roman" w:hAnsi="Times New Roman" w:cs="Times New Roman"/>
        </w:rPr>
        <w:t xml:space="preserve"> Preparedness Plan </w:t>
      </w:r>
      <w:r w:rsidRPr="002D1507">
        <w:rPr>
          <w:rFonts w:ascii="Times New Roman" w:hAnsi="Times New Roman" w:cs="Times New Roman"/>
        </w:rPr>
        <w:t>will be communicated on an ongoing basis as needed. Training will be provided to all staff members. This plan will be updated and posted on the District website.</w:t>
      </w:r>
    </w:p>
    <w:p w14:paraId="30CD4FFE" w14:textId="3DF97ECC" w:rsidR="00F94E0E" w:rsidRPr="002D1507" w:rsidRDefault="009575E1">
      <w:pPr>
        <w:rPr>
          <w:rFonts w:ascii="Times New Roman" w:hAnsi="Times New Roman" w:cs="Times New Roman"/>
        </w:rPr>
      </w:pPr>
      <w:r w:rsidRPr="002D1507">
        <w:rPr>
          <w:rFonts w:ascii="Times New Roman" w:hAnsi="Times New Roman" w:cs="Times New Roman"/>
        </w:rPr>
        <w:t xml:space="preserve">All staff members, students, and facility users share in the responsibility of implementing and carrying out the various aspects of this plan. Our goal is to </w:t>
      </w:r>
      <w:r w:rsidR="00490DC0">
        <w:rPr>
          <w:rFonts w:ascii="Times New Roman" w:hAnsi="Times New Roman" w:cs="Times New Roman"/>
        </w:rPr>
        <w:t>create a safe learning environment for all students and staff</w:t>
      </w:r>
      <w:r w:rsidRPr="002D1507">
        <w:rPr>
          <w:rFonts w:ascii="Times New Roman" w:hAnsi="Times New Roman" w:cs="Times New Roman"/>
        </w:rPr>
        <w:t xml:space="preserve"> and that requires full cooperation and collaboration of Lester Prairie District staff, students, visitors, and facility users. Only through this cooperative effort can we establish and maintain the safety and health of our learning community.</w:t>
      </w:r>
    </w:p>
    <w:p w14:paraId="4F828A14" w14:textId="77777777" w:rsidR="00F94E0E" w:rsidRPr="002D1507" w:rsidRDefault="009575E1">
      <w:pPr>
        <w:pStyle w:val="Heading2"/>
        <w:rPr>
          <w:rFonts w:ascii="Times New Roman" w:hAnsi="Times New Roman" w:cs="Times New Roman"/>
        </w:rPr>
      </w:pPr>
      <w:r w:rsidRPr="002D1507">
        <w:rPr>
          <w:rFonts w:ascii="Times New Roman" w:hAnsi="Times New Roman" w:cs="Times New Roman"/>
        </w:rPr>
        <w:t>Activities and Athletics</w:t>
      </w:r>
    </w:p>
    <w:p w14:paraId="5DF8140E" w14:textId="77777777" w:rsidR="00F94E0E" w:rsidRPr="002D1507" w:rsidRDefault="009575E1">
      <w:pPr>
        <w:shd w:val="clear" w:color="auto" w:fill="FFFFFF"/>
        <w:spacing w:before="0" w:after="300"/>
        <w:rPr>
          <w:rFonts w:ascii="Times New Roman" w:hAnsi="Times New Roman" w:cs="Times New Roman"/>
          <w:b/>
          <w:sz w:val="28"/>
          <w:szCs w:val="28"/>
        </w:rPr>
      </w:pPr>
      <w:r w:rsidRPr="002D1507">
        <w:rPr>
          <w:rFonts w:ascii="Times New Roman" w:hAnsi="Times New Roman" w:cs="Times New Roman"/>
          <w:b/>
          <w:sz w:val="28"/>
          <w:szCs w:val="28"/>
        </w:rPr>
        <w:t>Facility Use Contact Information and Application Process</w:t>
      </w:r>
    </w:p>
    <w:p w14:paraId="1126416B" w14:textId="657C0452" w:rsidR="00F94E0E" w:rsidRPr="002D1507" w:rsidRDefault="00822179">
      <w:pPr>
        <w:shd w:val="clear" w:color="auto" w:fill="FFFFFF"/>
        <w:spacing w:before="0" w:after="300"/>
        <w:rPr>
          <w:rFonts w:ascii="Times New Roman" w:hAnsi="Times New Roman" w:cs="Times New Roman"/>
        </w:rPr>
      </w:pPr>
      <w:r>
        <w:rPr>
          <w:rFonts w:ascii="Times New Roman" w:hAnsi="Times New Roman" w:cs="Times New Roman"/>
        </w:rPr>
        <w:t>If required by MDH and/or MDE, a</w:t>
      </w:r>
      <w:r w:rsidR="009575E1" w:rsidRPr="002D1507">
        <w:rPr>
          <w:rFonts w:ascii="Times New Roman" w:hAnsi="Times New Roman" w:cs="Times New Roman"/>
        </w:rPr>
        <w:t xml:space="preserve">ll users wishing to apply for use of Lester Prairie facilities </w:t>
      </w:r>
      <w:r>
        <w:rPr>
          <w:rFonts w:ascii="Times New Roman" w:hAnsi="Times New Roman" w:cs="Times New Roman"/>
        </w:rPr>
        <w:t>will</w:t>
      </w:r>
      <w:r w:rsidR="009575E1" w:rsidRPr="002D1507">
        <w:rPr>
          <w:rFonts w:ascii="Times New Roman" w:hAnsi="Times New Roman" w:cs="Times New Roman"/>
        </w:rPr>
        <w:t xml:space="preserve"> submit a </w:t>
      </w:r>
      <w:r>
        <w:rPr>
          <w:rFonts w:ascii="Times New Roman" w:hAnsi="Times New Roman" w:cs="Times New Roman"/>
        </w:rPr>
        <w:t>Safe Learning and</w:t>
      </w:r>
      <w:r w:rsidRPr="002D1507">
        <w:rPr>
          <w:rFonts w:ascii="Times New Roman" w:hAnsi="Times New Roman" w:cs="Times New Roman"/>
        </w:rPr>
        <w:t xml:space="preserve"> Preparedness Plan</w:t>
      </w:r>
      <w:r w:rsidR="009575E1" w:rsidRPr="002D1507">
        <w:rPr>
          <w:rFonts w:ascii="Times New Roman" w:hAnsi="Times New Roman" w:cs="Times New Roman"/>
        </w:rPr>
        <w:t>.  For assistance contact one of the following:</w:t>
      </w:r>
    </w:p>
    <w:p w14:paraId="03A861AB" w14:textId="0C403ABB" w:rsidR="00F94E0E" w:rsidRPr="002D1507" w:rsidRDefault="009575E1">
      <w:pPr>
        <w:numPr>
          <w:ilvl w:val="0"/>
          <w:numId w:val="18"/>
        </w:numPr>
        <w:shd w:val="clear" w:color="auto" w:fill="FFFFFF"/>
        <w:spacing w:before="240" w:after="0"/>
        <w:rPr>
          <w:rFonts w:ascii="Times New Roman" w:hAnsi="Times New Roman" w:cs="Times New Roman"/>
          <w:color w:val="000000"/>
        </w:rPr>
      </w:pPr>
      <w:r w:rsidRPr="002D1507">
        <w:rPr>
          <w:rFonts w:ascii="Times New Roman" w:hAnsi="Times New Roman" w:cs="Times New Roman"/>
        </w:rPr>
        <w:t xml:space="preserve">Activities Department Programs: Please submit your </w:t>
      </w:r>
      <w:r w:rsidR="00822179">
        <w:rPr>
          <w:rFonts w:ascii="Times New Roman" w:hAnsi="Times New Roman" w:cs="Times New Roman"/>
        </w:rPr>
        <w:t>Safe Learning and</w:t>
      </w:r>
      <w:r w:rsidR="00822179" w:rsidRPr="002D1507">
        <w:rPr>
          <w:rFonts w:ascii="Times New Roman" w:hAnsi="Times New Roman" w:cs="Times New Roman"/>
        </w:rPr>
        <w:t xml:space="preserve"> Preparedness Plan </w:t>
      </w:r>
      <w:r w:rsidRPr="002D1507">
        <w:rPr>
          <w:rFonts w:ascii="Times New Roman" w:hAnsi="Times New Roman" w:cs="Times New Roman"/>
        </w:rPr>
        <w:t>to the Activities Director</w:t>
      </w:r>
    </w:p>
    <w:p w14:paraId="6DB78EA5" w14:textId="77777777" w:rsidR="00F94E0E" w:rsidRPr="002D1507" w:rsidRDefault="009575E1">
      <w:pPr>
        <w:numPr>
          <w:ilvl w:val="1"/>
          <w:numId w:val="18"/>
        </w:numPr>
        <w:spacing w:before="0" w:after="0"/>
        <w:rPr>
          <w:rFonts w:ascii="Times New Roman" w:hAnsi="Times New Roman" w:cs="Times New Roman"/>
          <w:color w:val="000000"/>
        </w:rPr>
      </w:pPr>
      <w:r w:rsidRPr="002D1507">
        <w:rPr>
          <w:rFonts w:ascii="Times New Roman" w:hAnsi="Times New Roman" w:cs="Times New Roman"/>
        </w:rPr>
        <w:t>General Questions: Contact Activities Director</w:t>
      </w:r>
    </w:p>
    <w:p w14:paraId="389FF04C" w14:textId="77777777" w:rsidR="00822179" w:rsidRPr="00822179" w:rsidRDefault="009575E1" w:rsidP="00822179">
      <w:pPr>
        <w:numPr>
          <w:ilvl w:val="1"/>
          <w:numId w:val="18"/>
        </w:numPr>
        <w:spacing w:before="0" w:after="0"/>
        <w:rPr>
          <w:rFonts w:ascii="Times New Roman" w:hAnsi="Times New Roman" w:cs="Times New Roman"/>
          <w:color w:val="000000"/>
        </w:rPr>
      </w:pPr>
      <w:r w:rsidRPr="00822179">
        <w:rPr>
          <w:rFonts w:ascii="Times New Roman" w:hAnsi="Times New Roman" w:cs="Times New Roman"/>
        </w:rPr>
        <w:t xml:space="preserve">Community Education Instructors: Contact Activities Director to work through the </w:t>
      </w:r>
      <w:r w:rsidR="00822179">
        <w:rPr>
          <w:rFonts w:ascii="Times New Roman" w:hAnsi="Times New Roman" w:cs="Times New Roman"/>
        </w:rPr>
        <w:t>Safe Learning and</w:t>
      </w:r>
      <w:r w:rsidR="00822179" w:rsidRPr="002D1507">
        <w:rPr>
          <w:rFonts w:ascii="Times New Roman" w:hAnsi="Times New Roman" w:cs="Times New Roman"/>
        </w:rPr>
        <w:t xml:space="preserve"> Preparedness Plan</w:t>
      </w:r>
      <w:r w:rsidR="00822179" w:rsidRPr="00822179">
        <w:rPr>
          <w:rFonts w:ascii="Times New Roman" w:hAnsi="Times New Roman" w:cs="Times New Roman"/>
        </w:rPr>
        <w:t xml:space="preserve"> </w:t>
      </w:r>
    </w:p>
    <w:p w14:paraId="2CB648D9" w14:textId="7D5C0F81" w:rsidR="00F94E0E" w:rsidRPr="00822179" w:rsidRDefault="009575E1" w:rsidP="00822179">
      <w:pPr>
        <w:numPr>
          <w:ilvl w:val="1"/>
          <w:numId w:val="18"/>
        </w:numPr>
        <w:spacing w:before="0" w:after="0"/>
        <w:rPr>
          <w:rFonts w:ascii="Times New Roman" w:hAnsi="Times New Roman" w:cs="Times New Roman"/>
          <w:color w:val="000000"/>
        </w:rPr>
      </w:pPr>
      <w:r w:rsidRPr="00822179">
        <w:rPr>
          <w:rFonts w:ascii="Times New Roman" w:hAnsi="Times New Roman" w:cs="Times New Roman"/>
        </w:rPr>
        <w:t xml:space="preserve">Community Education Contracted Services: Please submit your </w:t>
      </w:r>
      <w:r w:rsidR="00822179">
        <w:rPr>
          <w:rFonts w:ascii="Times New Roman" w:hAnsi="Times New Roman" w:cs="Times New Roman"/>
        </w:rPr>
        <w:t>Safe Learning and</w:t>
      </w:r>
      <w:r w:rsidR="00822179" w:rsidRPr="002D1507">
        <w:rPr>
          <w:rFonts w:ascii="Times New Roman" w:hAnsi="Times New Roman" w:cs="Times New Roman"/>
        </w:rPr>
        <w:t xml:space="preserve"> Preparedness Plan</w:t>
      </w:r>
      <w:r w:rsidR="00822179" w:rsidRPr="00822179">
        <w:rPr>
          <w:rFonts w:ascii="Times New Roman" w:hAnsi="Times New Roman" w:cs="Times New Roman"/>
        </w:rPr>
        <w:t xml:space="preserve"> </w:t>
      </w:r>
      <w:r w:rsidRPr="00822179">
        <w:rPr>
          <w:rFonts w:ascii="Times New Roman" w:hAnsi="Times New Roman" w:cs="Times New Roman"/>
        </w:rPr>
        <w:t>to Activities Director</w:t>
      </w:r>
    </w:p>
    <w:p w14:paraId="68157150" w14:textId="77777777" w:rsidR="00F94E0E" w:rsidRPr="002D1507" w:rsidRDefault="009575E1">
      <w:pPr>
        <w:numPr>
          <w:ilvl w:val="0"/>
          <w:numId w:val="18"/>
        </w:numPr>
        <w:shd w:val="clear" w:color="auto" w:fill="FFFFFF"/>
        <w:spacing w:before="0" w:after="0"/>
        <w:rPr>
          <w:rFonts w:ascii="Times New Roman" w:hAnsi="Times New Roman" w:cs="Times New Roman"/>
          <w:color w:val="000000"/>
        </w:rPr>
      </w:pPr>
      <w:r w:rsidRPr="002D1507">
        <w:rPr>
          <w:rFonts w:ascii="Times New Roman" w:hAnsi="Times New Roman" w:cs="Times New Roman"/>
        </w:rPr>
        <w:t>Facility Renters:</w:t>
      </w:r>
    </w:p>
    <w:p w14:paraId="1395C238" w14:textId="6516F646" w:rsidR="00F94E0E" w:rsidRPr="00822179" w:rsidRDefault="009575E1" w:rsidP="00822179">
      <w:pPr>
        <w:numPr>
          <w:ilvl w:val="1"/>
          <w:numId w:val="18"/>
        </w:numPr>
        <w:spacing w:before="0" w:after="600"/>
        <w:rPr>
          <w:rFonts w:ascii="Times New Roman" w:hAnsi="Times New Roman" w:cs="Times New Roman"/>
          <w:color w:val="000000"/>
        </w:rPr>
      </w:pPr>
      <w:r w:rsidRPr="002D1507">
        <w:rPr>
          <w:rFonts w:ascii="Times New Roman" w:hAnsi="Times New Roman" w:cs="Times New Roman"/>
        </w:rPr>
        <w:t xml:space="preserve">Please submit your </w:t>
      </w:r>
      <w:r w:rsidR="00822179">
        <w:rPr>
          <w:rFonts w:ascii="Times New Roman" w:hAnsi="Times New Roman" w:cs="Times New Roman"/>
        </w:rPr>
        <w:t>Safe Learning and</w:t>
      </w:r>
      <w:r w:rsidR="00822179" w:rsidRPr="002D1507">
        <w:rPr>
          <w:rFonts w:ascii="Times New Roman" w:hAnsi="Times New Roman" w:cs="Times New Roman"/>
        </w:rPr>
        <w:t xml:space="preserve"> Preparedness Plan </w:t>
      </w:r>
      <w:r w:rsidRPr="002D1507">
        <w:rPr>
          <w:rFonts w:ascii="Times New Roman" w:hAnsi="Times New Roman" w:cs="Times New Roman"/>
        </w:rPr>
        <w:t>to Activities Director as part of your application process.</w:t>
      </w:r>
    </w:p>
    <w:p w14:paraId="4242B4A2" w14:textId="51DA630B" w:rsidR="00F94E0E" w:rsidRPr="002D1507" w:rsidRDefault="009575E1" w:rsidP="00D035B8">
      <w:pPr>
        <w:pStyle w:val="Heading2"/>
        <w:rPr>
          <w:rFonts w:ascii="Times New Roman" w:eastAsia="Cambria" w:hAnsi="Times New Roman" w:cs="Times New Roman"/>
          <w:sz w:val="28"/>
          <w:szCs w:val="28"/>
        </w:rPr>
      </w:pPr>
      <w:bookmarkStart w:id="1" w:name="_heading=h.tocrvtqcursj" w:colFirst="0" w:colLast="0"/>
      <w:bookmarkEnd w:id="1"/>
      <w:r w:rsidRPr="002D1507">
        <w:rPr>
          <w:rFonts w:ascii="Times New Roman" w:hAnsi="Times New Roman" w:cs="Times New Roman"/>
        </w:rPr>
        <w:lastRenderedPageBreak/>
        <w:t xml:space="preserve">Teaching and Learning Instructional Practices at Lester Prairie School District: </w:t>
      </w:r>
    </w:p>
    <w:p w14:paraId="2E6945D9" w14:textId="339FA43C" w:rsidR="00822179" w:rsidRDefault="00822179">
      <w:pPr>
        <w:spacing w:before="0" w:after="0" w:line="240" w:lineRule="auto"/>
        <w:rPr>
          <w:rFonts w:ascii="Times New Roman" w:eastAsia="Cambria" w:hAnsi="Times New Roman" w:cs="Times New Roman"/>
          <w:sz w:val="24"/>
          <w:szCs w:val="24"/>
        </w:rPr>
      </w:pPr>
      <w:r w:rsidRPr="00822179">
        <w:rPr>
          <w:rFonts w:ascii="Times New Roman" w:eastAsia="Cambria" w:hAnsi="Times New Roman" w:cs="Times New Roman"/>
          <w:sz w:val="24"/>
          <w:szCs w:val="24"/>
        </w:rPr>
        <w:t>Protocol</w:t>
      </w:r>
      <w:r>
        <w:rPr>
          <w:rFonts w:ascii="Times New Roman" w:eastAsia="Cambria" w:hAnsi="Times New Roman" w:cs="Times New Roman"/>
          <w:sz w:val="24"/>
          <w:szCs w:val="24"/>
        </w:rPr>
        <w:t>s</w:t>
      </w:r>
      <w:r w:rsidRPr="00822179">
        <w:rPr>
          <w:rFonts w:ascii="Times New Roman" w:eastAsia="Cambria" w:hAnsi="Times New Roman" w:cs="Times New Roman"/>
          <w:sz w:val="24"/>
          <w:szCs w:val="24"/>
        </w:rPr>
        <w:t xml:space="preserve"> for sending a student to the office for illness ha</w:t>
      </w:r>
      <w:r w:rsidR="00101A9F">
        <w:rPr>
          <w:rFonts w:ascii="Times New Roman" w:eastAsia="Cambria" w:hAnsi="Times New Roman" w:cs="Times New Roman"/>
          <w:sz w:val="24"/>
          <w:szCs w:val="24"/>
        </w:rPr>
        <w:t>ve</w:t>
      </w:r>
      <w:r w:rsidRPr="00822179">
        <w:rPr>
          <w:rFonts w:ascii="Times New Roman" w:eastAsia="Cambria" w:hAnsi="Times New Roman" w:cs="Times New Roman"/>
          <w:sz w:val="24"/>
          <w:szCs w:val="24"/>
        </w:rPr>
        <w:t xml:space="preserve"> been developed and communicated.</w:t>
      </w:r>
    </w:p>
    <w:p w14:paraId="7F8CE561" w14:textId="77777777" w:rsidR="00822179" w:rsidRDefault="00822179">
      <w:pPr>
        <w:spacing w:before="0" w:after="0" w:line="240" w:lineRule="auto"/>
        <w:rPr>
          <w:rFonts w:ascii="Times New Roman" w:eastAsia="Cambria" w:hAnsi="Times New Roman" w:cs="Times New Roman"/>
          <w:sz w:val="24"/>
          <w:szCs w:val="24"/>
        </w:rPr>
      </w:pPr>
    </w:p>
    <w:p w14:paraId="781C98C5" w14:textId="1BA94FD3" w:rsidR="00F94E0E" w:rsidRPr="002D1507" w:rsidRDefault="009575E1">
      <w:pPr>
        <w:spacing w:before="0" w:after="0" w:line="240" w:lineRule="auto"/>
        <w:rPr>
          <w:rFonts w:ascii="Times New Roman" w:eastAsia="Cambria" w:hAnsi="Times New Roman" w:cs="Times New Roman"/>
          <w:sz w:val="24"/>
          <w:szCs w:val="24"/>
        </w:rPr>
      </w:pPr>
      <w:r w:rsidRPr="002D1507">
        <w:rPr>
          <w:rFonts w:ascii="Times New Roman" w:eastAsia="Cambria" w:hAnsi="Times New Roman" w:cs="Times New Roman"/>
          <w:sz w:val="24"/>
          <w:szCs w:val="24"/>
        </w:rPr>
        <w:t xml:space="preserve">Lester Prairie Schools </w:t>
      </w:r>
      <w:r w:rsidR="00D035B8" w:rsidRPr="002D1507">
        <w:rPr>
          <w:rFonts w:ascii="Times New Roman" w:eastAsia="Cambria" w:hAnsi="Times New Roman" w:cs="Times New Roman"/>
          <w:sz w:val="24"/>
          <w:szCs w:val="24"/>
        </w:rPr>
        <w:t>has</w:t>
      </w:r>
      <w:r w:rsidRPr="002D1507">
        <w:rPr>
          <w:rFonts w:ascii="Times New Roman" w:eastAsia="Cambria" w:hAnsi="Times New Roman" w:cs="Times New Roman"/>
          <w:sz w:val="24"/>
          <w:szCs w:val="24"/>
        </w:rPr>
        <w:t xml:space="preserve"> implement</w:t>
      </w:r>
      <w:r w:rsidR="00D035B8" w:rsidRPr="002D1507">
        <w:rPr>
          <w:rFonts w:ascii="Times New Roman" w:eastAsia="Cambria" w:hAnsi="Times New Roman" w:cs="Times New Roman"/>
          <w:sz w:val="24"/>
          <w:szCs w:val="24"/>
        </w:rPr>
        <w:t>ed</w:t>
      </w:r>
      <w:r w:rsidRPr="002D1507">
        <w:rPr>
          <w:rFonts w:ascii="Times New Roman" w:eastAsia="Cambria" w:hAnsi="Times New Roman" w:cs="Times New Roman"/>
          <w:sz w:val="24"/>
          <w:szCs w:val="24"/>
        </w:rPr>
        <w:t xml:space="preserve"> a 1:1 Chromebook</w:t>
      </w:r>
      <w:r w:rsidR="00F63274">
        <w:rPr>
          <w:rFonts w:ascii="Times New Roman" w:eastAsia="Cambria" w:hAnsi="Times New Roman" w:cs="Times New Roman"/>
          <w:sz w:val="24"/>
          <w:szCs w:val="24"/>
        </w:rPr>
        <w:t>s</w:t>
      </w:r>
      <w:r w:rsidRPr="002D1507">
        <w:rPr>
          <w:rFonts w:ascii="Times New Roman" w:eastAsia="Cambria" w:hAnsi="Times New Roman" w:cs="Times New Roman"/>
          <w:sz w:val="24"/>
          <w:szCs w:val="24"/>
        </w:rPr>
        <w:t xml:space="preserve"> for all students in 2</w:t>
      </w:r>
      <w:r w:rsidRPr="002D1507">
        <w:rPr>
          <w:rFonts w:ascii="Times New Roman" w:eastAsia="Cambria" w:hAnsi="Times New Roman" w:cs="Times New Roman"/>
          <w:sz w:val="24"/>
          <w:szCs w:val="24"/>
          <w:vertAlign w:val="superscript"/>
        </w:rPr>
        <w:t>nd</w:t>
      </w:r>
      <w:r w:rsidRPr="002D1507">
        <w:rPr>
          <w:rFonts w:ascii="Times New Roman" w:eastAsia="Cambria" w:hAnsi="Times New Roman" w:cs="Times New Roman"/>
          <w:sz w:val="24"/>
          <w:szCs w:val="24"/>
        </w:rPr>
        <w:t>-12</w:t>
      </w:r>
      <w:r w:rsidRPr="002D1507">
        <w:rPr>
          <w:rFonts w:ascii="Times New Roman" w:eastAsia="Cambria" w:hAnsi="Times New Roman" w:cs="Times New Roman"/>
          <w:sz w:val="24"/>
          <w:szCs w:val="24"/>
          <w:vertAlign w:val="superscript"/>
        </w:rPr>
        <w:t>th</w:t>
      </w:r>
      <w:r w:rsidRPr="002D1507">
        <w:rPr>
          <w:rFonts w:ascii="Times New Roman" w:eastAsia="Cambria" w:hAnsi="Times New Roman" w:cs="Times New Roman"/>
          <w:sz w:val="24"/>
          <w:szCs w:val="24"/>
        </w:rPr>
        <w:t xml:space="preserve"> grades</w:t>
      </w:r>
      <w:r w:rsidR="00D035B8" w:rsidRPr="002D1507">
        <w:rPr>
          <w:rFonts w:ascii="Times New Roman" w:eastAsia="Cambria" w:hAnsi="Times New Roman" w:cs="Times New Roman"/>
          <w:sz w:val="24"/>
          <w:szCs w:val="24"/>
        </w:rPr>
        <w:t xml:space="preserve"> and </w:t>
      </w:r>
      <w:proofErr w:type="spellStart"/>
      <w:r w:rsidR="00D035B8" w:rsidRPr="002D1507">
        <w:rPr>
          <w:rFonts w:ascii="Times New Roman" w:eastAsia="Cambria" w:hAnsi="Times New Roman" w:cs="Times New Roman"/>
          <w:sz w:val="24"/>
          <w:szCs w:val="24"/>
        </w:rPr>
        <w:t>ChromeTablets</w:t>
      </w:r>
      <w:proofErr w:type="spellEnd"/>
      <w:r w:rsidR="00D035B8" w:rsidRPr="002D1507">
        <w:rPr>
          <w:rFonts w:ascii="Times New Roman" w:eastAsia="Cambria" w:hAnsi="Times New Roman" w:cs="Times New Roman"/>
          <w:sz w:val="24"/>
          <w:szCs w:val="24"/>
        </w:rPr>
        <w:t xml:space="preserve"> for all</w:t>
      </w:r>
      <w:r w:rsidRPr="002D1507">
        <w:rPr>
          <w:rFonts w:ascii="Times New Roman" w:eastAsia="Cambria" w:hAnsi="Times New Roman" w:cs="Times New Roman"/>
          <w:sz w:val="24"/>
          <w:szCs w:val="24"/>
          <w:vertAlign w:val="superscript"/>
        </w:rPr>
        <w:t xml:space="preserve"> </w:t>
      </w:r>
      <w:r w:rsidRPr="002D1507">
        <w:rPr>
          <w:rFonts w:ascii="Times New Roman" w:eastAsia="Cambria" w:hAnsi="Times New Roman" w:cs="Times New Roman"/>
          <w:sz w:val="24"/>
          <w:szCs w:val="24"/>
        </w:rPr>
        <w:t>K-1 students.</w:t>
      </w:r>
    </w:p>
    <w:p w14:paraId="7C1DB214" w14:textId="2D1AFD54" w:rsidR="00F94E0E" w:rsidRPr="002D1507" w:rsidRDefault="009575E1">
      <w:pPr>
        <w:numPr>
          <w:ilvl w:val="0"/>
          <w:numId w:val="12"/>
        </w:numPr>
        <w:spacing w:before="0" w:after="0" w:line="240" w:lineRule="auto"/>
        <w:rPr>
          <w:rFonts w:ascii="Times New Roman" w:hAnsi="Times New Roman" w:cs="Times New Roman"/>
          <w:sz w:val="24"/>
          <w:szCs w:val="24"/>
        </w:rPr>
      </w:pPr>
      <w:r w:rsidRPr="002D1507">
        <w:rPr>
          <w:rFonts w:ascii="Times New Roman" w:eastAsia="Cambria" w:hAnsi="Times New Roman" w:cs="Times New Roman"/>
          <w:sz w:val="24"/>
          <w:szCs w:val="24"/>
        </w:rPr>
        <w:t xml:space="preserve">Students and parents </w:t>
      </w:r>
      <w:r w:rsidR="00D035B8" w:rsidRPr="002D1507">
        <w:rPr>
          <w:rFonts w:ascii="Times New Roman" w:eastAsia="Cambria" w:hAnsi="Times New Roman" w:cs="Times New Roman"/>
          <w:sz w:val="24"/>
          <w:szCs w:val="24"/>
        </w:rPr>
        <w:t>are required</w:t>
      </w:r>
      <w:r w:rsidRPr="002D1507">
        <w:rPr>
          <w:rFonts w:ascii="Times New Roman" w:eastAsia="Cambria" w:hAnsi="Times New Roman" w:cs="Times New Roman"/>
          <w:sz w:val="24"/>
          <w:szCs w:val="24"/>
        </w:rPr>
        <w:t xml:space="preserve"> to sign a usage agreement form and pay a minimal User Insurance Fee to receive a device.</w:t>
      </w:r>
    </w:p>
    <w:p w14:paraId="1A45A2E0" w14:textId="02B79500" w:rsidR="00F94E0E" w:rsidRPr="002D1507" w:rsidRDefault="009575E1">
      <w:pPr>
        <w:numPr>
          <w:ilvl w:val="0"/>
          <w:numId w:val="12"/>
        </w:numPr>
        <w:spacing w:before="0" w:after="0" w:line="240" w:lineRule="auto"/>
        <w:rPr>
          <w:rFonts w:ascii="Times New Roman" w:hAnsi="Times New Roman" w:cs="Times New Roman"/>
          <w:sz w:val="24"/>
          <w:szCs w:val="24"/>
        </w:rPr>
      </w:pPr>
      <w:r w:rsidRPr="002D1507">
        <w:rPr>
          <w:rFonts w:ascii="Times New Roman" w:eastAsia="Cambria" w:hAnsi="Times New Roman" w:cs="Times New Roman"/>
          <w:sz w:val="24"/>
          <w:szCs w:val="24"/>
        </w:rPr>
        <w:t>Students 4</w:t>
      </w:r>
      <w:r w:rsidRPr="002D1507">
        <w:rPr>
          <w:rFonts w:ascii="Times New Roman" w:eastAsia="Cambria" w:hAnsi="Times New Roman" w:cs="Times New Roman"/>
          <w:sz w:val="24"/>
          <w:szCs w:val="24"/>
          <w:vertAlign w:val="superscript"/>
        </w:rPr>
        <w:t>th</w:t>
      </w:r>
      <w:r w:rsidRPr="002D1507">
        <w:rPr>
          <w:rFonts w:ascii="Times New Roman" w:eastAsia="Cambria" w:hAnsi="Times New Roman" w:cs="Times New Roman"/>
          <w:sz w:val="24"/>
          <w:szCs w:val="24"/>
        </w:rPr>
        <w:t>-12</w:t>
      </w:r>
      <w:r w:rsidRPr="002D1507">
        <w:rPr>
          <w:rFonts w:ascii="Times New Roman" w:eastAsia="Cambria" w:hAnsi="Times New Roman" w:cs="Times New Roman"/>
          <w:sz w:val="24"/>
          <w:szCs w:val="24"/>
          <w:vertAlign w:val="superscript"/>
        </w:rPr>
        <w:t>th</w:t>
      </w:r>
      <w:r w:rsidRPr="002D1507">
        <w:rPr>
          <w:rFonts w:ascii="Times New Roman" w:eastAsia="Cambria" w:hAnsi="Times New Roman" w:cs="Times New Roman"/>
          <w:sz w:val="24"/>
          <w:szCs w:val="24"/>
        </w:rPr>
        <w:t xml:space="preserve"> </w:t>
      </w:r>
      <w:r w:rsidR="00D035B8" w:rsidRPr="002D1507">
        <w:rPr>
          <w:rFonts w:ascii="Times New Roman" w:eastAsia="Cambria" w:hAnsi="Times New Roman" w:cs="Times New Roman"/>
          <w:sz w:val="24"/>
          <w:szCs w:val="24"/>
        </w:rPr>
        <w:t>are</w:t>
      </w:r>
      <w:r w:rsidRPr="002D1507">
        <w:rPr>
          <w:rFonts w:ascii="Times New Roman" w:eastAsia="Cambria" w:hAnsi="Times New Roman" w:cs="Times New Roman"/>
          <w:sz w:val="24"/>
          <w:szCs w:val="24"/>
        </w:rPr>
        <w:t xml:space="preserve"> expected to take their Chromebooks home daily.</w:t>
      </w:r>
    </w:p>
    <w:p w14:paraId="7BFC152F" w14:textId="77777777" w:rsidR="00982BD3" w:rsidRPr="002D1507" w:rsidRDefault="00982BD3" w:rsidP="00982BD3">
      <w:pPr>
        <w:spacing w:before="0" w:after="0" w:line="240" w:lineRule="auto"/>
        <w:rPr>
          <w:rFonts w:ascii="Times New Roman" w:eastAsia="Cambria" w:hAnsi="Times New Roman" w:cs="Times New Roman"/>
          <w:sz w:val="24"/>
          <w:szCs w:val="24"/>
        </w:rPr>
      </w:pPr>
    </w:p>
    <w:p w14:paraId="42B1425E" w14:textId="77777777" w:rsidR="00982BD3" w:rsidRPr="002D1507" w:rsidRDefault="00982BD3" w:rsidP="00982BD3">
      <w:pPr>
        <w:rPr>
          <w:rFonts w:ascii="Times New Roman" w:hAnsi="Times New Roman" w:cs="Times New Roman"/>
          <w:b/>
          <w:bCs/>
        </w:rPr>
      </w:pPr>
      <w:r w:rsidRPr="002D1507">
        <w:rPr>
          <w:rFonts w:ascii="Times New Roman" w:hAnsi="Times New Roman" w:cs="Times New Roman"/>
          <w:b/>
          <w:bCs/>
        </w:rPr>
        <w:t>Student and Staff Expectations:</w:t>
      </w:r>
    </w:p>
    <w:p w14:paraId="254BE74B" w14:textId="12513E94" w:rsidR="00982BD3" w:rsidRPr="002D1507" w:rsidRDefault="00982BD3" w:rsidP="00982BD3">
      <w:pPr>
        <w:rPr>
          <w:rFonts w:ascii="Times New Roman" w:hAnsi="Times New Roman" w:cs="Times New Roman"/>
        </w:rPr>
      </w:pPr>
      <w:r w:rsidRPr="002D1507">
        <w:rPr>
          <w:rFonts w:ascii="Times New Roman" w:hAnsi="Times New Roman" w:cs="Times New Roman"/>
        </w:rPr>
        <w:t xml:space="preserve">In the event </w:t>
      </w:r>
      <w:r w:rsidR="00490DC0">
        <w:rPr>
          <w:rFonts w:ascii="Times New Roman" w:hAnsi="Times New Roman" w:cs="Times New Roman"/>
        </w:rPr>
        <w:t xml:space="preserve">a </w:t>
      </w:r>
      <w:r w:rsidRPr="002D1507">
        <w:rPr>
          <w:rFonts w:ascii="Times New Roman" w:hAnsi="Times New Roman" w:cs="Times New Roman"/>
        </w:rPr>
        <w:t xml:space="preserve">school day that requires </w:t>
      </w:r>
      <w:r w:rsidR="00C753EF">
        <w:rPr>
          <w:rFonts w:ascii="Times New Roman" w:hAnsi="Times New Roman" w:cs="Times New Roman"/>
        </w:rPr>
        <w:t>e</w:t>
      </w:r>
      <w:r w:rsidRPr="002D1507">
        <w:rPr>
          <w:rFonts w:ascii="Times New Roman" w:hAnsi="Times New Roman" w:cs="Times New Roman"/>
        </w:rPr>
        <w:t xml:space="preserve">Learning, families will be notified by an automated </w:t>
      </w:r>
      <w:r w:rsidR="00822179">
        <w:rPr>
          <w:rFonts w:ascii="Times New Roman" w:hAnsi="Times New Roman" w:cs="Times New Roman"/>
        </w:rPr>
        <w:t>School Messenger</w:t>
      </w:r>
      <w:r w:rsidRPr="002D1507">
        <w:rPr>
          <w:rFonts w:ascii="Times New Roman" w:hAnsi="Times New Roman" w:cs="Times New Roman"/>
        </w:rPr>
        <w:t xml:space="preserve"> message.</w:t>
      </w:r>
    </w:p>
    <w:p w14:paraId="6BF4E53C" w14:textId="77777777" w:rsidR="00982BD3" w:rsidRPr="002D1507" w:rsidRDefault="00982BD3" w:rsidP="00982BD3">
      <w:pPr>
        <w:pStyle w:val="ListParagraph"/>
        <w:numPr>
          <w:ilvl w:val="0"/>
          <w:numId w:val="24"/>
        </w:numPr>
        <w:spacing w:before="0" w:after="0" w:line="240" w:lineRule="auto"/>
        <w:rPr>
          <w:rFonts w:ascii="Times New Roman" w:hAnsi="Times New Roman" w:cs="Times New Roman"/>
        </w:rPr>
      </w:pPr>
      <w:r w:rsidRPr="002D1507">
        <w:rPr>
          <w:rFonts w:ascii="Times New Roman" w:hAnsi="Times New Roman" w:cs="Times New Roman"/>
        </w:rPr>
        <w:t>Students will access assignments on student devices via Google Classrooms located on teacher websites. Licensed staff will post learning activities by 8:15AM on the day of an E-Learning Day.</w:t>
      </w:r>
    </w:p>
    <w:p w14:paraId="1088C4D0" w14:textId="42168E70" w:rsidR="00982BD3" w:rsidRPr="00C753EF" w:rsidRDefault="00982BD3" w:rsidP="00822179">
      <w:pPr>
        <w:pStyle w:val="ListParagraph"/>
        <w:numPr>
          <w:ilvl w:val="0"/>
          <w:numId w:val="24"/>
        </w:numPr>
        <w:spacing w:before="0" w:after="0" w:line="240" w:lineRule="auto"/>
        <w:rPr>
          <w:rFonts w:ascii="Times New Roman" w:eastAsia="Cambria" w:hAnsi="Times New Roman" w:cs="Times New Roman"/>
          <w:sz w:val="24"/>
          <w:szCs w:val="24"/>
        </w:rPr>
      </w:pPr>
      <w:r w:rsidRPr="00822179">
        <w:rPr>
          <w:rFonts w:ascii="Times New Roman" w:hAnsi="Times New Roman" w:cs="Times New Roman"/>
        </w:rPr>
        <w:t xml:space="preserve">Staff members will be available during student contact hours to answer student questions and provide guidance via email, Google Meets, and/or Google Classrooms. All E-Learning Day assignments will be due one week after the E-Learning Day. Accommodations for students who receive special education and EL services will be provided. </w:t>
      </w:r>
    </w:p>
    <w:p w14:paraId="766338AC" w14:textId="69F410F6" w:rsidR="00C753EF" w:rsidRPr="00822179" w:rsidRDefault="00C753EF" w:rsidP="00822179">
      <w:pPr>
        <w:pStyle w:val="ListParagraph"/>
        <w:numPr>
          <w:ilvl w:val="0"/>
          <w:numId w:val="24"/>
        </w:numPr>
        <w:spacing w:before="0" w:after="0" w:line="240" w:lineRule="auto"/>
        <w:rPr>
          <w:rFonts w:ascii="Times New Roman" w:eastAsia="Cambria" w:hAnsi="Times New Roman" w:cs="Times New Roman"/>
          <w:sz w:val="24"/>
          <w:szCs w:val="24"/>
        </w:rPr>
      </w:pPr>
      <w:r>
        <w:rPr>
          <w:rFonts w:ascii="Times New Roman" w:hAnsi="Times New Roman" w:cs="Times New Roman"/>
        </w:rPr>
        <w:t>An eLearning page is located under the Parents tab on the website with details about eLearning days.</w:t>
      </w:r>
    </w:p>
    <w:p w14:paraId="318ACF77" w14:textId="77777777" w:rsidR="00F94E0E" w:rsidRPr="002D1507" w:rsidRDefault="00F94E0E">
      <w:pPr>
        <w:spacing w:before="0" w:after="0" w:line="240" w:lineRule="auto"/>
        <w:rPr>
          <w:rFonts w:ascii="Times New Roman" w:eastAsia="Cambria" w:hAnsi="Times New Roman" w:cs="Times New Roman"/>
          <w:sz w:val="24"/>
          <w:szCs w:val="24"/>
        </w:rPr>
      </w:pPr>
    </w:p>
    <w:p w14:paraId="7209C1A1" w14:textId="06C41DC7" w:rsidR="00F94E0E" w:rsidRPr="002D1507" w:rsidRDefault="009575E1">
      <w:pPr>
        <w:shd w:val="clear" w:color="auto" w:fill="FFFFFF"/>
        <w:spacing w:before="240" w:after="300"/>
        <w:rPr>
          <w:rFonts w:ascii="Times New Roman" w:hAnsi="Times New Roman" w:cs="Times New Roman"/>
          <w:b/>
          <w:color w:val="FF0000"/>
        </w:rPr>
      </w:pPr>
      <w:r w:rsidRPr="002D1507">
        <w:rPr>
          <w:rFonts w:ascii="Times New Roman" w:hAnsi="Times New Roman" w:cs="Times New Roman"/>
        </w:rPr>
        <w:t xml:space="preserve">Lester Prairie </w:t>
      </w:r>
      <w:r w:rsidRPr="002D1507">
        <w:rPr>
          <w:rFonts w:ascii="Times New Roman" w:hAnsi="Times New Roman" w:cs="Times New Roman"/>
          <w:i/>
        </w:rPr>
        <w:t xml:space="preserve">Schools appreciates the entire community’s support. Questions about </w:t>
      </w:r>
      <w:r w:rsidR="00822179">
        <w:rPr>
          <w:rFonts w:ascii="Times New Roman" w:hAnsi="Times New Roman" w:cs="Times New Roman"/>
          <w:i/>
        </w:rPr>
        <w:t>our Safe Learning and</w:t>
      </w:r>
      <w:r w:rsidRPr="002D1507">
        <w:rPr>
          <w:rFonts w:ascii="Times New Roman" w:hAnsi="Times New Roman" w:cs="Times New Roman"/>
          <w:i/>
        </w:rPr>
        <w:t xml:space="preserve"> Preparedness Plan should be directed to the Superintendent.</w:t>
      </w:r>
    </w:p>
    <w:p w14:paraId="7B56372B" w14:textId="77777777" w:rsidR="00F94E0E" w:rsidRPr="002D1507" w:rsidRDefault="009575E1">
      <w:pPr>
        <w:spacing w:before="120" w:after="0" w:line="240" w:lineRule="auto"/>
        <w:rPr>
          <w:rFonts w:ascii="Times New Roman" w:hAnsi="Times New Roman" w:cs="Times New Roman"/>
        </w:rPr>
      </w:pPr>
      <w:r w:rsidRPr="002D1507">
        <w:rPr>
          <w:rFonts w:ascii="Times New Roman" w:hAnsi="Times New Roman" w:cs="Times New Roman"/>
        </w:rPr>
        <w:t>Certified by:</w:t>
      </w:r>
    </w:p>
    <w:p w14:paraId="358F6C3A" w14:textId="77777777" w:rsidR="00F94E0E" w:rsidRPr="002D1507" w:rsidRDefault="009575E1">
      <w:pPr>
        <w:spacing w:before="120" w:after="0" w:line="240" w:lineRule="auto"/>
        <w:rPr>
          <w:rFonts w:ascii="Times New Roman" w:hAnsi="Times New Roman" w:cs="Times New Roman"/>
        </w:rPr>
      </w:pPr>
      <w:r w:rsidRPr="002D1507">
        <w:rPr>
          <w:rFonts w:ascii="Times New Roman" w:hAnsi="Times New Roman" w:cs="Times New Roman"/>
          <w:noProof/>
        </w:rPr>
        <w:drawing>
          <wp:inline distT="114300" distB="114300" distL="114300" distR="114300" wp14:anchorId="05916D85" wp14:editId="372336E6">
            <wp:extent cx="1681163" cy="223961"/>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681163" cy="223961"/>
                    </a:xfrm>
                    <a:prstGeom prst="rect">
                      <a:avLst/>
                    </a:prstGeom>
                    <a:ln/>
                  </pic:spPr>
                </pic:pic>
              </a:graphicData>
            </a:graphic>
          </wp:inline>
        </w:drawing>
      </w:r>
    </w:p>
    <w:p w14:paraId="0B93BBAB" w14:textId="35496A1A" w:rsidR="00F94E0E" w:rsidRPr="00C753EF" w:rsidRDefault="009575E1" w:rsidP="009A26D4">
      <w:pPr>
        <w:spacing w:before="120" w:after="0" w:line="240" w:lineRule="auto"/>
        <w:rPr>
          <w:rFonts w:ascii="Times New Roman" w:hAnsi="Times New Roman" w:cs="Times New Roman"/>
        </w:rPr>
      </w:pPr>
      <w:r w:rsidRPr="002D1507">
        <w:rPr>
          <w:rFonts w:ascii="Times New Roman" w:hAnsi="Times New Roman" w:cs="Times New Roman"/>
        </w:rPr>
        <w:t xml:space="preserve">Dr. Melissa </w:t>
      </w:r>
      <w:proofErr w:type="spellStart"/>
      <w:r w:rsidRPr="002D1507">
        <w:rPr>
          <w:rFonts w:ascii="Times New Roman" w:hAnsi="Times New Roman" w:cs="Times New Roman"/>
        </w:rPr>
        <w:t>Radeke</w:t>
      </w:r>
      <w:proofErr w:type="spellEnd"/>
      <w:r w:rsidRPr="002D1507">
        <w:rPr>
          <w:rFonts w:ascii="Times New Roman" w:hAnsi="Times New Roman" w:cs="Times New Roman"/>
        </w:rPr>
        <w:t>, Superintendent</w:t>
      </w:r>
      <w:r w:rsidRPr="002D1507">
        <w:rPr>
          <w:rFonts w:ascii="Times New Roman" w:hAnsi="Times New Roman" w:cs="Times New Roman"/>
        </w:rPr>
        <w:br/>
      </w:r>
      <w:bookmarkStart w:id="2" w:name="_heading=h.7vcywjabwv8y" w:colFirst="0" w:colLast="0"/>
      <w:bookmarkEnd w:id="2"/>
    </w:p>
    <w:p w14:paraId="11412191" w14:textId="2CEDD895" w:rsidR="00F94E0E" w:rsidRPr="002D1507" w:rsidRDefault="00C753EF">
      <w:pPr>
        <w:rPr>
          <w:rFonts w:ascii="Times New Roman" w:hAnsi="Times New Roman" w:cs="Times New Roman"/>
        </w:rPr>
      </w:pPr>
      <w:r>
        <w:rPr>
          <w:rFonts w:ascii="Times New Roman" w:hAnsi="Times New Roman" w:cs="Times New Roman"/>
          <w:noProof/>
        </w:rPr>
        <w:drawing>
          <wp:inline distT="0" distB="0" distL="0" distR="0" wp14:anchorId="3B9A9ABB" wp14:editId="704CA0D3">
            <wp:extent cx="5001062" cy="225395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stretch>
                      <a:fillRect/>
                    </a:stretch>
                  </pic:blipFill>
                  <pic:spPr>
                    <a:xfrm>
                      <a:off x="0" y="0"/>
                      <a:ext cx="5016154" cy="2260753"/>
                    </a:xfrm>
                    <a:prstGeom prst="rect">
                      <a:avLst/>
                    </a:prstGeom>
                  </pic:spPr>
                </pic:pic>
              </a:graphicData>
            </a:graphic>
          </wp:inline>
        </w:drawing>
      </w:r>
    </w:p>
    <w:sectPr w:rsidR="00F94E0E" w:rsidRPr="002D1507">
      <w:headerReference w:type="default" r:id="rId13"/>
      <w:footerReference w:type="even" r:id="rId14"/>
      <w:footerReference w:type="default" r:id="rId15"/>
      <w:headerReference w:type="first" r:id="rId16"/>
      <w:footerReference w:type="first" r:id="rId17"/>
      <w:pgSz w:w="12240" w:h="15840"/>
      <w:pgMar w:top="1080" w:right="1080" w:bottom="1440" w:left="1080" w:header="0" w:footer="5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D69DF" w14:textId="77777777" w:rsidR="00305B71" w:rsidRDefault="00305B71">
      <w:pPr>
        <w:spacing w:before="0" w:after="0" w:line="240" w:lineRule="auto"/>
      </w:pPr>
      <w:r>
        <w:separator/>
      </w:r>
    </w:p>
  </w:endnote>
  <w:endnote w:type="continuationSeparator" w:id="0">
    <w:p w14:paraId="5238382B" w14:textId="77777777" w:rsidR="00305B71" w:rsidRDefault="00305B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dobe Caslon Pro">
    <w:panose1 w:val="020B0604020202020204"/>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8741280"/>
      <w:docPartObj>
        <w:docPartGallery w:val="Page Numbers (Bottom of Page)"/>
        <w:docPartUnique/>
      </w:docPartObj>
    </w:sdtPr>
    <w:sdtContent>
      <w:p w14:paraId="37FF5790" w14:textId="7351D4DC" w:rsidR="002D1507" w:rsidRDefault="002D1507" w:rsidP="002D15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BAF96A" w14:textId="77777777" w:rsidR="002D1507" w:rsidRDefault="002D1507" w:rsidP="000100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8285412"/>
      <w:docPartObj>
        <w:docPartGallery w:val="Page Numbers (Bottom of Page)"/>
        <w:docPartUnique/>
      </w:docPartObj>
    </w:sdtPr>
    <w:sdtContent>
      <w:p w14:paraId="41C67AE8" w14:textId="0F39C975" w:rsidR="002D1507" w:rsidRDefault="002D1507" w:rsidP="002D15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4A10EED" w14:textId="77777777" w:rsidR="002D1507" w:rsidRDefault="002D1507" w:rsidP="000100A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AA9C" w14:textId="77777777" w:rsidR="002D1507" w:rsidRDefault="002D1507">
    <w:pPr>
      <w:pBdr>
        <w:top w:val="nil"/>
        <w:left w:val="nil"/>
        <w:bottom w:val="nil"/>
        <w:right w:val="nil"/>
        <w:between w:val="nil"/>
      </w:pBdr>
      <w:tabs>
        <w:tab w:val="center" w:pos="4320"/>
        <w:tab w:val="right" w:pos="8640"/>
      </w:tabs>
      <w:spacing w:before="0" w:after="0" w:line="336" w:lineRule="auto"/>
      <w:jc w:val="center"/>
      <w:rPr>
        <w:color w:val="00386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ECEA7" w14:textId="77777777" w:rsidR="00305B71" w:rsidRDefault="00305B71">
      <w:pPr>
        <w:spacing w:before="0" w:after="0" w:line="240" w:lineRule="auto"/>
      </w:pPr>
      <w:r>
        <w:separator/>
      </w:r>
    </w:p>
  </w:footnote>
  <w:footnote w:type="continuationSeparator" w:id="0">
    <w:p w14:paraId="7132A0C0" w14:textId="77777777" w:rsidR="00305B71" w:rsidRDefault="00305B7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2F31" w14:textId="77777777" w:rsidR="002D1507" w:rsidRDefault="002D1507">
    <w:pPr>
      <w:pBdr>
        <w:top w:val="nil"/>
        <w:left w:val="nil"/>
        <w:bottom w:val="nil"/>
        <w:right w:val="nil"/>
        <w:between w:val="nil"/>
      </w:pBdr>
      <w:tabs>
        <w:tab w:val="center" w:pos="4680"/>
        <w:tab w:val="right" w:pos="9360"/>
      </w:tabs>
      <w:spacing w:before="0" w:after="0" w:line="240" w:lineRule="auto"/>
      <w:rPr>
        <w:color w:val="000000"/>
      </w:rPr>
    </w:pPr>
  </w:p>
  <w:p w14:paraId="5C8A5007" w14:textId="77777777" w:rsidR="002D1507" w:rsidRDefault="002D1507">
    <w:pPr>
      <w:pBdr>
        <w:top w:val="nil"/>
        <w:left w:val="nil"/>
        <w:bottom w:val="nil"/>
        <w:right w:val="nil"/>
        <w:between w:val="nil"/>
      </w:pBdr>
      <w:tabs>
        <w:tab w:val="center" w:pos="4680"/>
        <w:tab w:val="right" w:pos="9360"/>
      </w:tabs>
      <w:spacing w:before="0"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6504" w14:textId="651F1E78" w:rsidR="002D1507" w:rsidRDefault="002D1507">
    <w:pPr>
      <w:pBdr>
        <w:top w:val="nil"/>
        <w:left w:val="nil"/>
        <w:bottom w:val="nil"/>
        <w:right w:val="nil"/>
        <w:between w:val="nil"/>
      </w:pBdr>
      <w:tabs>
        <w:tab w:val="center" w:pos="4680"/>
        <w:tab w:val="right" w:pos="9360"/>
      </w:tabs>
      <w:spacing w:before="0" w:after="0" w:line="240" w:lineRule="auto"/>
      <w:rPr>
        <w:color w:val="000000"/>
      </w:rPr>
    </w:pPr>
    <w:r>
      <w:rPr>
        <w:color w:val="000000"/>
      </w:rPr>
      <w:tab/>
    </w:r>
    <w:r>
      <w:rPr>
        <w:color w:val="000000"/>
      </w:rPr>
      <w:tab/>
    </w:r>
    <w:r>
      <w:rPr>
        <w:color w:val="000000"/>
      </w:rPr>
      <w:tab/>
    </w:r>
    <w:r>
      <w:rPr>
        <w:color w:val="000000"/>
      </w:rPr>
      <w:tab/>
    </w:r>
    <w:r w:rsidR="0091771F">
      <w:rPr>
        <w:color w:val="000000"/>
      </w:rPr>
      <w:tab/>
    </w:r>
    <w:r>
      <w:rPr>
        <w:color w:val="000000"/>
      </w:rPr>
      <w:t>Updated</w:t>
    </w:r>
    <w:r w:rsidR="004B3400">
      <w:rPr>
        <w:color w:val="000000"/>
      </w:rPr>
      <w:t>:</w:t>
    </w:r>
    <w:r>
      <w:rPr>
        <w:color w:val="000000"/>
      </w:rPr>
      <w:t xml:space="preserve"> </w:t>
    </w:r>
    <w:r w:rsidR="004B3400">
      <w:t>9/</w:t>
    </w:r>
    <w:r>
      <w:rPr>
        <w:color w:val="000000"/>
      </w:rPr>
      <w:t>202</w:t>
    </w:r>
    <w:r w:rsidR="00822179">
      <w:rPr>
        <w:color w:val="000000"/>
      </w:rPr>
      <w:t>1</w:t>
    </w:r>
  </w:p>
  <w:p w14:paraId="422726B6" w14:textId="771F0CE9" w:rsidR="004B3400" w:rsidRDefault="004B3400">
    <w:pPr>
      <w:pBdr>
        <w:top w:val="nil"/>
        <w:left w:val="nil"/>
        <w:bottom w:val="nil"/>
        <w:right w:val="nil"/>
        <w:between w:val="nil"/>
      </w:pBdr>
      <w:tabs>
        <w:tab w:val="center" w:pos="4680"/>
        <w:tab w:val="right" w:pos="9360"/>
      </w:tabs>
      <w:spacing w:before="0" w:after="0" w:line="240" w:lineRule="auto"/>
      <w:rPr>
        <w:color w:val="000000"/>
      </w:rPr>
    </w:pPr>
    <w:r>
      <w:rPr>
        <w:color w:val="000000"/>
      </w:rPr>
      <w:tab/>
      <w:t xml:space="preserve">                                                                                                                                                          Reviewed: 2/2022</w:t>
    </w:r>
    <w:r w:rsidR="0091771F">
      <w:rPr>
        <w:color w:val="000000"/>
      </w:rPr>
      <w:t>; 8/2022</w:t>
    </w:r>
  </w:p>
  <w:p w14:paraId="62FC519F" w14:textId="77777777" w:rsidR="002D1507" w:rsidRDefault="002D1507">
    <w:pPr>
      <w:pBdr>
        <w:top w:val="nil"/>
        <w:left w:val="nil"/>
        <w:bottom w:val="nil"/>
        <w:right w:val="nil"/>
        <w:between w:val="nil"/>
      </w:pBdr>
      <w:tabs>
        <w:tab w:val="center" w:pos="4680"/>
        <w:tab w:val="right" w:pos="9360"/>
      </w:tabs>
      <w:spacing w:before="0"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2CF9"/>
    <w:multiLevelType w:val="hybridMultilevel"/>
    <w:tmpl w:val="11564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45E3C"/>
    <w:multiLevelType w:val="multilevel"/>
    <w:tmpl w:val="E236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4335A"/>
    <w:multiLevelType w:val="multilevel"/>
    <w:tmpl w:val="860A8FC8"/>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0D703026"/>
    <w:multiLevelType w:val="hybridMultilevel"/>
    <w:tmpl w:val="DD32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72B2C"/>
    <w:multiLevelType w:val="multilevel"/>
    <w:tmpl w:val="CB4CD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A0184D"/>
    <w:multiLevelType w:val="multilevel"/>
    <w:tmpl w:val="E9D6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83A71"/>
    <w:multiLevelType w:val="multilevel"/>
    <w:tmpl w:val="9C444C3A"/>
    <w:lvl w:ilvl="0">
      <w:start w:val="1"/>
      <w:numFmt w:val="bullet"/>
      <w:pStyle w:val="ListNumber"/>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7" w15:restartNumberingAfterBreak="0">
    <w:nsid w:val="173D38DB"/>
    <w:multiLevelType w:val="multilevel"/>
    <w:tmpl w:val="D5D4D56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B1C33D2"/>
    <w:multiLevelType w:val="hybridMultilevel"/>
    <w:tmpl w:val="5388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83214"/>
    <w:multiLevelType w:val="multilevel"/>
    <w:tmpl w:val="F0E2AE8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228A526D"/>
    <w:multiLevelType w:val="hybridMultilevel"/>
    <w:tmpl w:val="B61A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F2549"/>
    <w:multiLevelType w:val="multilevel"/>
    <w:tmpl w:val="2D8E2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6610D62"/>
    <w:multiLevelType w:val="multilevel"/>
    <w:tmpl w:val="51604E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3A5B7F"/>
    <w:multiLevelType w:val="multilevel"/>
    <w:tmpl w:val="9B605F5C"/>
    <w:lvl w:ilvl="0">
      <w:start w:val="1"/>
      <w:numFmt w:val="bullet"/>
      <w:lvlText w:val="●"/>
      <w:lvlJc w:val="left"/>
      <w:pPr>
        <w:ind w:left="720" w:hanging="360"/>
      </w:pPr>
      <w:rPr>
        <w:rFonts w:ascii="Arial" w:eastAsia="Arial" w:hAnsi="Arial" w:cs="Arial"/>
        <w:color w:val="686868"/>
        <w:sz w:val="24"/>
        <w:szCs w:val="24"/>
        <w:u w:val="none"/>
      </w:rPr>
    </w:lvl>
    <w:lvl w:ilvl="1">
      <w:start w:val="1"/>
      <w:numFmt w:val="bullet"/>
      <w:lvlText w:val="○"/>
      <w:lvlJc w:val="left"/>
      <w:pPr>
        <w:ind w:left="1440" w:hanging="360"/>
      </w:pPr>
      <w:rPr>
        <w:rFonts w:ascii="Arial" w:eastAsia="Arial" w:hAnsi="Arial" w:cs="Arial"/>
        <w:color w:val="686868"/>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1100E3"/>
    <w:multiLevelType w:val="multilevel"/>
    <w:tmpl w:val="621EB500"/>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15" w15:restartNumberingAfterBreak="0">
    <w:nsid w:val="34944822"/>
    <w:multiLevelType w:val="hybridMultilevel"/>
    <w:tmpl w:val="F6B8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306FB"/>
    <w:multiLevelType w:val="multilevel"/>
    <w:tmpl w:val="FD16D7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1F47396"/>
    <w:multiLevelType w:val="multilevel"/>
    <w:tmpl w:val="06181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3E30E3F"/>
    <w:multiLevelType w:val="multilevel"/>
    <w:tmpl w:val="5BC0636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48970026"/>
    <w:multiLevelType w:val="multilevel"/>
    <w:tmpl w:val="B354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153782"/>
    <w:multiLevelType w:val="hybridMultilevel"/>
    <w:tmpl w:val="4CA4A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A714C4"/>
    <w:multiLevelType w:val="multilevel"/>
    <w:tmpl w:val="AECA197A"/>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1613AA6"/>
    <w:multiLevelType w:val="multilevel"/>
    <w:tmpl w:val="448C1B4C"/>
    <w:lvl w:ilvl="0">
      <w:start w:val="1"/>
      <w:numFmt w:val="bullet"/>
      <w:lvlText w:val="●"/>
      <w:lvlJc w:val="left"/>
      <w:pPr>
        <w:ind w:left="720" w:hanging="360"/>
      </w:pPr>
      <w:rPr>
        <w:rFonts w:ascii="Arial" w:eastAsia="Arial" w:hAnsi="Arial" w:cs="Arial"/>
        <w:color w:val="68686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3C14DA4"/>
    <w:multiLevelType w:val="multilevel"/>
    <w:tmpl w:val="A6EC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E64AAD"/>
    <w:multiLevelType w:val="multilevel"/>
    <w:tmpl w:val="1D4E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C35F31"/>
    <w:multiLevelType w:val="hybridMultilevel"/>
    <w:tmpl w:val="6FC2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32347"/>
    <w:multiLevelType w:val="multilevel"/>
    <w:tmpl w:val="128E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2C57B1"/>
    <w:multiLevelType w:val="multilevel"/>
    <w:tmpl w:val="EBF6CF6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640D0C24"/>
    <w:multiLevelType w:val="multilevel"/>
    <w:tmpl w:val="CC5466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4165E39"/>
    <w:multiLevelType w:val="multilevel"/>
    <w:tmpl w:val="048A7C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69151B2E"/>
    <w:multiLevelType w:val="hybridMultilevel"/>
    <w:tmpl w:val="DB70D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9C340A"/>
    <w:multiLevelType w:val="hybridMultilevel"/>
    <w:tmpl w:val="49F0D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1FE6DD6"/>
    <w:multiLevelType w:val="hybridMultilevel"/>
    <w:tmpl w:val="EF6E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6A2027"/>
    <w:multiLevelType w:val="multilevel"/>
    <w:tmpl w:val="433821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73055DE9"/>
    <w:multiLevelType w:val="multilevel"/>
    <w:tmpl w:val="D9C2A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6DA4FEB"/>
    <w:multiLevelType w:val="multilevel"/>
    <w:tmpl w:val="8070D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EF71078"/>
    <w:multiLevelType w:val="hybridMultilevel"/>
    <w:tmpl w:val="0CDE1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5F2AFE"/>
    <w:multiLevelType w:val="multilevel"/>
    <w:tmpl w:val="F846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C80057"/>
    <w:multiLevelType w:val="multilevel"/>
    <w:tmpl w:val="8988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8176569">
    <w:abstractNumId w:val="12"/>
  </w:num>
  <w:num w:numId="2" w16cid:durableId="1500346917">
    <w:abstractNumId w:val="4"/>
  </w:num>
  <w:num w:numId="3" w16cid:durableId="1999527924">
    <w:abstractNumId w:val="18"/>
  </w:num>
  <w:num w:numId="4" w16cid:durableId="1656490689">
    <w:abstractNumId w:val="16"/>
  </w:num>
  <w:num w:numId="5" w16cid:durableId="597450987">
    <w:abstractNumId w:val="34"/>
  </w:num>
  <w:num w:numId="6" w16cid:durableId="1170411498">
    <w:abstractNumId w:val="28"/>
  </w:num>
  <w:num w:numId="7" w16cid:durableId="555357710">
    <w:abstractNumId w:val="7"/>
  </w:num>
  <w:num w:numId="8" w16cid:durableId="1094786603">
    <w:abstractNumId w:val="29"/>
  </w:num>
  <w:num w:numId="9" w16cid:durableId="161285416">
    <w:abstractNumId w:val="35"/>
  </w:num>
  <w:num w:numId="10" w16cid:durableId="1096705501">
    <w:abstractNumId w:val="27"/>
  </w:num>
  <w:num w:numId="11" w16cid:durableId="809590782">
    <w:abstractNumId w:val="2"/>
  </w:num>
  <w:num w:numId="12" w16cid:durableId="592740034">
    <w:abstractNumId w:val="17"/>
  </w:num>
  <w:num w:numId="13" w16cid:durableId="565652188">
    <w:abstractNumId w:val="9"/>
  </w:num>
  <w:num w:numId="14" w16cid:durableId="2090035458">
    <w:abstractNumId w:val="11"/>
  </w:num>
  <w:num w:numId="15" w16cid:durableId="1950430050">
    <w:abstractNumId w:val="6"/>
  </w:num>
  <w:num w:numId="16" w16cid:durableId="1466701090">
    <w:abstractNumId w:val="33"/>
  </w:num>
  <w:num w:numId="17" w16cid:durableId="2049063444">
    <w:abstractNumId w:val="14"/>
  </w:num>
  <w:num w:numId="18" w16cid:durableId="1267498026">
    <w:abstractNumId w:val="13"/>
  </w:num>
  <w:num w:numId="19" w16cid:durableId="1255437407">
    <w:abstractNumId w:val="22"/>
  </w:num>
  <w:num w:numId="20" w16cid:durableId="315383633">
    <w:abstractNumId w:val="21"/>
  </w:num>
  <w:num w:numId="21" w16cid:durableId="1273584591">
    <w:abstractNumId w:val="20"/>
  </w:num>
  <w:num w:numId="22" w16cid:durableId="584801029">
    <w:abstractNumId w:val="31"/>
  </w:num>
  <w:num w:numId="23" w16cid:durableId="781459749">
    <w:abstractNumId w:val="36"/>
  </w:num>
  <w:num w:numId="24" w16cid:durableId="46419155">
    <w:abstractNumId w:val="25"/>
  </w:num>
  <w:num w:numId="25" w16cid:durableId="2130733562">
    <w:abstractNumId w:val="32"/>
  </w:num>
  <w:num w:numId="26" w16cid:durableId="557977959">
    <w:abstractNumId w:val="3"/>
  </w:num>
  <w:num w:numId="27" w16cid:durableId="41709931">
    <w:abstractNumId w:val="10"/>
  </w:num>
  <w:num w:numId="28" w16cid:durableId="863982774">
    <w:abstractNumId w:val="8"/>
  </w:num>
  <w:num w:numId="29" w16cid:durableId="1992325965">
    <w:abstractNumId w:val="15"/>
  </w:num>
  <w:num w:numId="30" w16cid:durableId="1346517612">
    <w:abstractNumId w:val="0"/>
  </w:num>
  <w:num w:numId="31" w16cid:durableId="815101137">
    <w:abstractNumId w:val="30"/>
  </w:num>
  <w:num w:numId="32" w16cid:durableId="755781344">
    <w:abstractNumId w:val="26"/>
  </w:num>
  <w:num w:numId="33" w16cid:durableId="1126856227">
    <w:abstractNumId w:val="1"/>
  </w:num>
  <w:num w:numId="34" w16cid:durableId="2141608168">
    <w:abstractNumId w:val="19"/>
  </w:num>
  <w:num w:numId="35" w16cid:durableId="95683501">
    <w:abstractNumId w:val="23"/>
  </w:num>
  <w:num w:numId="36" w16cid:durableId="106658767">
    <w:abstractNumId w:val="37"/>
  </w:num>
  <w:num w:numId="37" w16cid:durableId="1873109147">
    <w:abstractNumId w:val="5"/>
  </w:num>
  <w:num w:numId="38" w16cid:durableId="1518158089">
    <w:abstractNumId w:val="38"/>
  </w:num>
  <w:num w:numId="39" w16cid:durableId="7186319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0E"/>
    <w:rsid w:val="000100AF"/>
    <w:rsid w:val="00076D6C"/>
    <w:rsid w:val="00101A9F"/>
    <w:rsid w:val="00294D20"/>
    <w:rsid w:val="002A3EE0"/>
    <w:rsid w:val="002D1507"/>
    <w:rsid w:val="002E3317"/>
    <w:rsid w:val="00305B71"/>
    <w:rsid w:val="00344F00"/>
    <w:rsid w:val="003E134A"/>
    <w:rsid w:val="00402554"/>
    <w:rsid w:val="00490DC0"/>
    <w:rsid w:val="004B3400"/>
    <w:rsid w:val="00675FEB"/>
    <w:rsid w:val="007061BA"/>
    <w:rsid w:val="0072033A"/>
    <w:rsid w:val="007C01F6"/>
    <w:rsid w:val="00822179"/>
    <w:rsid w:val="008A1C4D"/>
    <w:rsid w:val="0091771F"/>
    <w:rsid w:val="00917BBC"/>
    <w:rsid w:val="00937DC0"/>
    <w:rsid w:val="009575E1"/>
    <w:rsid w:val="00982BD3"/>
    <w:rsid w:val="009A26D4"/>
    <w:rsid w:val="00A57F45"/>
    <w:rsid w:val="00B1474D"/>
    <w:rsid w:val="00B553AE"/>
    <w:rsid w:val="00BC7107"/>
    <w:rsid w:val="00C15C39"/>
    <w:rsid w:val="00C753EF"/>
    <w:rsid w:val="00D035B8"/>
    <w:rsid w:val="00D56AD3"/>
    <w:rsid w:val="00E36418"/>
    <w:rsid w:val="00F63274"/>
    <w:rsid w:val="00F94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F0A104"/>
  <w15:docId w15:val="{54A9A684-C115-D446-BE83-5876B3EC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before="200" w:after="200"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CCA"/>
  </w:style>
  <w:style w:type="paragraph" w:styleId="Heading1">
    <w:name w:val="heading 1"/>
    <w:next w:val="Normal"/>
    <w:link w:val="Heading1Char"/>
    <w:uiPriority w:val="1"/>
    <w:qFormat/>
    <w:rsid w:val="007C6CB0"/>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7C6CB0"/>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EE3134"/>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7C6CB0"/>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430CC9"/>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character" w:customStyle="1" w:styleId="Heading1Char">
    <w:name w:val="Heading 1 Char"/>
    <w:basedOn w:val="DefaultParagraphFont"/>
    <w:link w:val="Heading1"/>
    <w:uiPriority w:val="1"/>
    <w:rsid w:val="007C6CB0"/>
    <w:rPr>
      <w:b/>
      <w:color w:val="003865"/>
      <w:sz w:val="40"/>
      <w:szCs w:val="40"/>
    </w:rPr>
  </w:style>
  <w:style w:type="character" w:customStyle="1" w:styleId="Heading2Char">
    <w:name w:val="Heading 2 Char"/>
    <w:basedOn w:val="DefaultParagraphFont"/>
    <w:link w:val="Heading2"/>
    <w:uiPriority w:val="1"/>
    <w:rsid w:val="007C6CB0"/>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EE3134"/>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7C6CB0"/>
    <w:rPr>
      <w:rFonts w:eastAsiaTheme="majorEastAsia" w:cstheme="majorBidi"/>
      <w:i/>
      <w:sz w:val="24"/>
      <w:szCs w:val="24"/>
    </w:rPr>
  </w:style>
  <w:style w:type="character" w:customStyle="1" w:styleId="Heading5Char">
    <w:name w:val="Heading 5 Char"/>
    <w:basedOn w:val="DefaultParagraphFont"/>
    <w:link w:val="Heading5"/>
    <w:uiPriority w:val="1"/>
    <w:rsid w:val="00430CC9"/>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430CC9"/>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7C6CB0"/>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B013CC"/>
    <w:rPr>
      <w:rFonts w:asciiTheme="minorHAnsi" w:hAnsiTheme="minorHAnsi"/>
      <w:i/>
      <w:iCs/>
      <w:color w:val="003865" w:themeColor="accent1"/>
      <w:sz w:val="26"/>
      <w:lang w:bidi="ar-SA"/>
    </w:rPr>
  </w:style>
  <w:style w:type="paragraph" w:styleId="ListNumber">
    <w:name w:val="List Number"/>
    <w:basedOn w:val="Normal"/>
    <w:semiHidden/>
    <w:rsid w:val="00E55F4F"/>
    <w:pPr>
      <w:numPr>
        <w:numId w:val="15"/>
      </w:numPr>
    </w:pPr>
  </w:style>
  <w:style w:type="paragraph" w:styleId="Quote">
    <w:name w:val="Quote"/>
    <w:basedOn w:val="Normal"/>
    <w:next w:val="Normal"/>
    <w:link w:val="QuoteChar"/>
    <w:uiPriority w:val="29"/>
    <w:qFormat/>
    <w:rsid w:val="007C6CB0"/>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7C6CB0"/>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B75D40"/>
    <w:pPr>
      <w:tabs>
        <w:tab w:val="center" w:pos="4320"/>
        <w:tab w:val="right" w:pos="8640"/>
      </w:tabs>
      <w:spacing w:before="0" w:line="336" w:lineRule="auto"/>
      <w:jc w:val="right"/>
    </w:pPr>
    <w:rPr>
      <w:rFonts w:asciiTheme="minorHAnsi" w:hAnsiTheme="minorHAnsi"/>
    </w:rPr>
  </w:style>
  <w:style w:type="character" w:customStyle="1" w:styleId="FooterChar">
    <w:name w:val="Footer Char"/>
    <w:basedOn w:val="DefaultParagraphFont"/>
    <w:link w:val="Footer"/>
    <w:uiPriority w:val="99"/>
    <w:rsid w:val="00B75D40"/>
    <w:rPr>
      <w:rFonts w:asciiTheme="minorHAnsi" w:hAnsiTheme="minorHAnsi"/>
    </w:rPr>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7C6CB0"/>
    <w:pPr>
      <w:numPr>
        <w:numId w:val="20"/>
      </w:numPr>
      <w:contextualSpacing/>
    </w:pPr>
  </w:style>
  <w:style w:type="table" w:customStyle="1" w:styleId="PlainTable11">
    <w:name w:val="Plain Table 1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dSpace">
    <w:name w:val="Quad Space"/>
    <w:basedOn w:val="Normal"/>
    <w:link w:val="QuadSpaceChar"/>
    <w:qFormat/>
    <w:rsid w:val="00CB1E20"/>
    <w:pPr>
      <w:spacing w:before="840" w:after="0"/>
    </w:pPr>
  </w:style>
  <w:style w:type="character" w:customStyle="1" w:styleId="QuadSpaceChar">
    <w:name w:val="Quad Space Char"/>
    <w:basedOn w:val="DefaultParagraphFont"/>
    <w:link w:val="QuadSpace"/>
    <w:rsid w:val="00CB1E20"/>
  </w:style>
  <w:style w:type="paragraph" w:customStyle="1" w:styleId="SingleSpace">
    <w:name w:val="Single Space"/>
    <w:basedOn w:val="Normal"/>
    <w:link w:val="SingleSpaceChar"/>
    <w:qFormat/>
    <w:rsid w:val="00CB1E20"/>
    <w:pPr>
      <w:spacing w:before="0" w:after="0"/>
    </w:pPr>
  </w:style>
  <w:style w:type="character" w:customStyle="1" w:styleId="SingleSpaceChar">
    <w:name w:val="Single Space Char"/>
    <w:basedOn w:val="DefaultParagraphFont"/>
    <w:link w:val="SingleSpace"/>
    <w:rsid w:val="00CB1E20"/>
  </w:style>
  <w:style w:type="paragraph" w:styleId="Header">
    <w:name w:val="header"/>
    <w:basedOn w:val="Normal"/>
    <w:link w:val="HeaderChar"/>
    <w:uiPriority w:val="99"/>
    <w:unhideWhenUsed/>
    <w:rsid w:val="00555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5811"/>
  </w:style>
  <w:style w:type="character" w:customStyle="1" w:styleId="UnresolvedMention1">
    <w:name w:val="Unresolved Mention1"/>
    <w:basedOn w:val="DefaultParagraphFont"/>
    <w:uiPriority w:val="99"/>
    <w:semiHidden/>
    <w:unhideWhenUsed/>
    <w:rsid w:val="006A288B"/>
    <w:rPr>
      <w:color w:val="605E5C"/>
      <w:shd w:val="clear" w:color="auto" w:fill="E1DFDD"/>
    </w:rPr>
  </w:style>
  <w:style w:type="character" w:styleId="FollowedHyperlink">
    <w:name w:val="FollowedHyperlink"/>
    <w:basedOn w:val="DefaultParagraphFont"/>
    <w:semiHidden/>
    <w:unhideWhenUsed/>
    <w:rsid w:val="0066033F"/>
    <w:rPr>
      <w:color w:val="5D295F" w:themeColor="followedHyperlink"/>
      <w:u w:val="single"/>
    </w:rPr>
  </w:style>
  <w:style w:type="character" w:customStyle="1" w:styleId="apple-converted-space">
    <w:name w:val="apple-converted-space"/>
    <w:basedOn w:val="DefaultParagraphFont"/>
    <w:rsid w:val="00A52972"/>
  </w:style>
  <w:style w:type="character" w:customStyle="1" w:styleId="UnresolvedMention2">
    <w:name w:val="Unresolved Mention2"/>
    <w:basedOn w:val="DefaultParagraphFont"/>
    <w:uiPriority w:val="99"/>
    <w:semiHidden/>
    <w:unhideWhenUsed/>
    <w:rsid w:val="00BA2982"/>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PageNumber">
    <w:name w:val="page number"/>
    <w:basedOn w:val="DefaultParagraphFont"/>
    <w:uiPriority w:val="99"/>
    <w:semiHidden/>
    <w:unhideWhenUsed/>
    <w:rsid w:val="00010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05290">
      <w:bodyDiv w:val="1"/>
      <w:marLeft w:val="0"/>
      <w:marRight w:val="0"/>
      <w:marTop w:val="0"/>
      <w:marBottom w:val="0"/>
      <w:divBdr>
        <w:top w:val="none" w:sz="0" w:space="0" w:color="auto"/>
        <w:left w:val="none" w:sz="0" w:space="0" w:color="auto"/>
        <w:bottom w:val="none" w:sz="0" w:space="0" w:color="auto"/>
        <w:right w:val="none" w:sz="0" w:space="0" w:color="auto"/>
      </w:divBdr>
      <w:divsChild>
        <w:div w:id="1532648724">
          <w:marLeft w:val="0"/>
          <w:marRight w:val="0"/>
          <w:marTop w:val="0"/>
          <w:marBottom w:val="0"/>
          <w:divBdr>
            <w:top w:val="none" w:sz="0" w:space="0" w:color="auto"/>
            <w:left w:val="none" w:sz="0" w:space="0" w:color="auto"/>
            <w:bottom w:val="none" w:sz="0" w:space="0" w:color="auto"/>
            <w:right w:val="none" w:sz="0" w:space="0" w:color="auto"/>
          </w:divBdr>
          <w:divsChild>
            <w:div w:id="121462980">
              <w:marLeft w:val="0"/>
              <w:marRight w:val="0"/>
              <w:marTop w:val="0"/>
              <w:marBottom w:val="0"/>
              <w:divBdr>
                <w:top w:val="none" w:sz="0" w:space="0" w:color="auto"/>
                <w:left w:val="none" w:sz="0" w:space="0" w:color="auto"/>
                <w:bottom w:val="none" w:sz="0" w:space="0" w:color="auto"/>
                <w:right w:val="none" w:sz="0" w:space="0" w:color="auto"/>
              </w:divBdr>
              <w:divsChild>
                <w:div w:id="715157965">
                  <w:marLeft w:val="0"/>
                  <w:marRight w:val="0"/>
                  <w:marTop w:val="0"/>
                  <w:marBottom w:val="0"/>
                  <w:divBdr>
                    <w:top w:val="none" w:sz="0" w:space="0" w:color="auto"/>
                    <w:left w:val="none" w:sz="0" w:space="0" w:color="auto"/>
                    <w:bottom w:val="none" w:sz="0" w:space="0" w:color="auto"/>
                    <w:right w:val="none" w:sz="0" w:space="0" w:color="auto"/>
                  </w:divBdr>
                  <w:divsChild>
                    <w:div w:id="688457916">
                      <w:marLeft w:val="0"/>
                      <w:marRight w:val="0"/>
                      <w:marTop w:val="0"/>
                      <w:marBottom w:val="0"/>
                      <w:divBdr>
                        <w:top w:val="none" w:sz="0" w:space="0" w:color="auto"/>
                        <w:left w:val="none" w:sz="0" w:space="0" w:color="auto"/>
                        <w:bottom w:val="none" w:sz="0" w:space="0" w:color="auto"/>
                        <w:right w:val="none" w:sz="0" w:space="0" w:color="auto"/>
                      </w:divBdr>
                    </w:div>
                  </w:divsChild>
                </w:div>
                <w:div w:id="784007604">
                  <w:marLeft w:val="0"/>
                  <w:marRight w:val="0"/>
                  <w:marTop w:val="0"/>
                  <w:marBottom w:val="0"/>
                  <w:divBdr>
                    <w:top w:val="none" w:sz="0" w:space="0" w:color="auto"/>
                    <w:left w:val="none" w:sz="0" w:space="0" w:color="auto"/>
                    <w:bottom w:val="none" w:sz="0" w:space="0" w:color="auto"/>
                    <w:right w:val="none" w:sz="0" w:space="0" w:color="auto"/>
                  </w:divBdr>
                  <w:divsChild>
                    <w:div w:id="2113744223">
                      <w:marLeft w:val="0"/>
                      <w:marRight w:val="0"/>
                      <w:marTop w:val="0"/>
                      <w:marBottom w:val="0"/>
                      <w:divBdr>
                        <w:top w:val="none" w:sz="0" w:space="0" w:color="auto"/>
                        <w:left w:val="none" w:sz="0" w:space="0" w:color="auto"/>
                        <w:bottom w:val="none" w:sz="0" w:space="0" w:color="auto"/>
                        <w:right w:val="none" w:sz="0" w:space="0" w:color="auto"/>
                      </w:divBdr>
                    </w:div>
                  </w:divsChild>
                </w:div>
                <w:div w:id="370689482">
                  <w:marLeft w:val="0"/>
                  <w:marRight w:val="0"/>
                  <w:marTop w:val="0"/>
                  <w:marBottom w:val="0"/>
                  <w:divBdr>
                    <w:top w:val="none" w:sz="0" w:space="0" w:color="auto"/>
                    <w:left w:val="none" w:sz="0" w:space="0" w:color="auto"/>
                    <w:bottom w:val="none" w:sz="0" w:space="0" w:color="auto"/>
                    <w:right w:val="none" w:sz="0" w:space="0" w:color="auto"/>
                  </w:divBdr>
                  <w:divsChild>
                    <w:div w:id="1377240075">
                      <w:marLeft w:val="0"/>
                      <w:marRight w:val="0"/>
                      <w:marTop w:val="0"/>
                      <w:marBottom w:val="0"/>
                      <w:divBdr>
                        <w:top w:val="none" w:sz="0" w:space="0" w:color="auto"/>
                        <w:left w:val="none" w:sz="0" w:space="0" w:color="auto"/>
                        <w:bottom w:val="none" w:sz="0" w:space="0" w:color="auto"/>
                        <w:right w:val="none" w:sz="0" w:space="0" w:color="auto"/>
                      </w:divBdr>
                    </w:div>
                  </w:divsChild>
                </w:div>
                <w:div w:id="1651978254">
                  <w:marLeft w:val="0"/>
                  <w:marRight w:val="0"/>
                  <w:marTop w:val="0"/>
                  <w:marBottom w:val="0"/>
                  <w:divBdr>
                    <w:top w:val="none" w:sz="0" w:space="0" w:color="auto"/>
                    <w:left w:val="none" w:sz="0" w:space="0" w:color="auto"/>
                    <w:bottom w:val="none" w:sz="0" w:space="0" w:color="auto"/>
                    <w:right w:val="none" w:sz="0" w:space="0" w:color="auto"/>
                  </w:divBdr>
                  <w:divsChild>
                    <w:div w:id="363487234">
                      <w:marLeft w:val="0"/>
                      <w:marRight w:val="0"/>
                      <w:marTop w:val="0"/>
                      <w:marBottom w:val="0"/>
                      <w:divBdr>
                        <w:top w:val="none" w:sz="0" w:space="0" w:color="auto"/>
                        <w:left w:val="none" w:sz="0" w:space="0" w:color="auto"/>
                        <w:bottom w:val="none" w:sz="0" w:space="0" w:color="auto"/>
                        <w:right w:val="none" w:sz="0" w:space="0" w:color="auto"/>
                      </w:divBdr>
                    </w:div>
                  </w:divsChild>
                </w:div>
                <w:div w:id="1838962274">
                  <w:marLeft w:val="0"/>
                  <w:marRight w:val="0"/>
                  <w:marTop w:val="0"/>
                  <w:marBottom w:val="0"/>
                  <w:divBdr>
                    <w:top w:val="none" w:sz="0" w:space="0" w:color="auto"/>
                    <w:left w:val="none" w:sz="0" w:space="0" w:color="auto"/>
                    <w:bottom w:val="none" w:sz="0" w:space="0" w:color="auto"/>
                    <w:right w:val="none" w:sz="0" w:space="0" w:color="auto"/>
                  </w:divBdr>
                  <w:divsChild>
                    <w:div w:id="631012584">
                      <w:marLeft w:val="0"/>
                      <w:marRight w:val="0"/>
                      <w:marTop w:val="0"/>
                      <w:marBottom w:val="0"/>
                      <w:divBdr>
                        <w:top w:val="none" w:sz="0" w:space="0" w:color="auto"/>
                        <w:left w:val="none" w:sz="0" w:space="0" w:color="auto"/>
                        <w:bottom w:val="none" w:sz="0" w:space="0" w:color="auto"/>
                        <w:right w:val="none" w:sz="0" w:space="0" w:color="auto"/>
                      </w:divBdr>
                    </w:div>
                  </w:divsChild>
                </w:div>
                <w:div w:id="1720323931">
                  <w:marLeft w:val="0"/>
                  <w:marRight w:val="0"/>
                  <w:marTop w:val="0"/>
                  <w:marBottom w:val="0"/>
                  <w:divBdr>
                    <w:top w:val="none" w:sz="0" w:space="0" w:color="auto"/>
                    <w:left w:val="none" w:sz="0" w:space="0" w:color="auto"/>
                    <w:bottom w:val="none" w:sz="0" w:space="0" w:color="auto"/>
                    <w:right w:val="none" w:sz="0" w:space="0" w:color="auto"/>
                  </w:divBdr>
                  <w:divsChild>
                    <w:div w:id="1547718094">
                      <w:marLeft w:val="0"/>
                      <w:marRight w:val="0"/>
                      <w:marTop w:val="0"/>
                      <w:marBottom w:val="0"/>
                      <w:divBdr>
                        <w:top w:val="none" w:sz="0" w:space="0" w:color="auto"/>
                        <w:left w:val="none" w:sz="0" w:space="0" w:color="auto"/>
                        <w:bottom w:val="none" w:sz="0" w:space="0" w:color="auto"/>
                        <w:right w:val="none" w:sz="0" w:space="0" w:color="auto"/>
                      </w:divBdr>
                    </w:div>
                  </w:divsChild>
                </w:div>
                <w:div w:id="639454665">
                  <w:marLeft w:val="0"/>
                  <w:marRight w:val="0"/>
                  <w:marTop w:val="0"/>
                  <w:marBottom w:val="0"/>
                  <w:divBdr>
                    <w:top w:val="none" w:sz="0" w:space="0" w:color="auto"/>
                    <w:left w:val="none" w:sz="0" w:space="0" w:color="auto"/>
                    <w:bottom w:val="none" w:sz="0" w:space="0" w:color="auto"/>
                    <w:right w:val="none" w:sz="0" w:space="0" w:color="auto"/>
                  </w:divBdr>
                  <w:divsChild>
                    <w:div w:id="313460397">
                      <w:marLeft w:val="0"/>
                      <w:marRight w:val="0"/>
                      <w:marTop w:val="0"/>
                      <w:marBottom w:val="0"/>
                      <w:divBdr>
                        <w:top w:val="none" w:sz="0" w:space="0" w:color="auto"/>
                        <w:left w:val="none" w:sz="0" w:space="0" w:color="auto"/>
                        <w:bottom w:val="none" w:sz="0" w:space="0" w:color="auto"/>
                        <w:right w:val="none" w:sz="0" w:space="0" w:color="auto"/>
                      </w:divBdr>
                    </w:div>
                  </w:divsChild>
                </w:div>
                <w:div w:id="739711988">
                  <w:marLeft w:val="0"/>
                  <w:marRight w:val="0"/>
                  <w:marTop w:val="0"/>
                  <w:marBottom w:val="0"/>
                  <w:divBdr>
                    <w:top w:val="none" w:sz="0" w:space="0" w:color="auto"/>
                    <w:left w:val="none" w:sz="0" w:space="0" w:color="auto"/>
                    <w:bottom w:val="none" w:sz="0" w:space="0" w:color="auto"/>
                    <w:right w:val="none" w:sz="0" w:space="0" w:color="auto"/>
                  </w:divBdr>
                  <w:divsChild>
                    <w:div w:id="1471440154">
                      <w:marLeft w:val="0"/>
                      <w:marRight w:val="0"/>
                      <w:marTop w:val="0"/>
                      <w:marBottom w:val="0"/>
                      <w:divBdr>
                        <w:top w:val="none" w:sz="0" w:space="0" w:color="auto"/>
                        <w:left w:val="none" w:sz="0" w:space="0" w:color="auto"/>
                        <w:bottom w:val="none" w:sz="0" w:space="0" w:color="auto"/>
                        <w:right w:val="none" w:sz="0" w:space="0" w:color="auto"/>
                      </w:divBdr>
                    </w:div>
                  </w:divsChild>
                </w:div>
                <w:div w:id="1206061332">
                  <w:marLeft w:val="0"/>
                  <w:marRight w:val="0"/>
                  <w:marTop w:val="0"/>
                  <w:marBottom w:val="0"/>
                  <w:divBdr>
                    <w:top w:val="none" w:sz="0" w:space="0" w:color="auto"/>
                    <w:left w:val="none" w:sz="0" w:space="0" w:color="auto"/>
                    <w:bottom w:val="none" w:sz="0" w:space="0" w:color="auto"/>
                    <w:right w:val="none" w:sz="0" w:space="0" w:color="auto"/>
                  </w:divBdr>
                  <w:divsChild>
                    <w:div w:id="1611740089">
                      <w:marLeft w:val="0"/>
                      <w:marRight w:val="0"/>
                      <w:marTop w:val="0"/>
                      <w:marBottom w:val="0"/>
                      <w:divBdr>
                        <w:top w:val="none" w:sz="0" w:space="0" w:color="auto"/>
                        <w:left w:val="none" w:sz="0" w:space="0" w:color="auto"/>
                        <w:bottom w:val="none" w:sz="0" w:space="0" w:color="auto"/>
                        <w:right w:val="none" w:sz="0" w:space="0" w:color="auto"/>
                      </w:divBdr>
                    </w:div>
                  </w:divsChild>
                </w:div>
                <w:div w:id="469127435">
                  <w:marLeft w:val="0"/>
                  <w:marRight w:val="0"/>
                  <w:marTop w:val="0"/>
                  <w:marBottom w:val="0"/>
                  <w:divBdr>
                    <w:top w:val="none" w:sz="0" w:space="0" w:color="auto"/>
                    <w:left w:val="none" w:sz="0" w:space="0" w:color="auto"/>
                    <w:bottom w:val="none" w:sz="0" w:space="0" w:color="auto"/>
                    <w:right w:val="none" w:sz="0" w:space="0" w:color="auto"/>
                  </w:divBdr>
                  <w:divsChild>
                    <w:div w:id="1337879573">
                      <w:marLeft w:val="0"/>
                      <w:marRight w:val="0"/>
                      <w:marTop w:val="0"/>
                      <w:marBottom w:val="0"/>
                      <w:divBdr>
                        <w:top w:val="none" w:sz="0" w:space="0" w:color="auto"/>
                        <w:left w:val="none" w:sz="0" w:space="0" w:color="auto"/>
                        <w:bottom w:val="none" w:sz="0" w:space="0" w:color="auto"/>
                        <w:right w:val="none" w:sz="0" w:space="0" w:color="auto"/>
                      </w:divBdr>
                    </w:div>
                  </w:divsChild>
                </w:div>
                <w:div w:id="714934826">
                  <w:marLeft w:val="0"/>
                  <w:marRight w:val="0"/>
                  <w:marTop w:val="0"/>
                  <w:marBottom w:val="0"/>
                  <w:divBdr>
                    <w:top w:val="none" w:sz="0" w:space="0" w:color="auto"/>
                    <w:left w:val="none" w:sz="0" w:space="0" w:color="auto"/>
                    <w:bottom w:val="none" w:sz="0" w:space="0" w:color="auto"/>
                    <w:right w:val="none" w:sz="0" w:space="0" w:color="auto"/>
                  </w:divBdr>
                  <w:divsChild>
                    <w:div w:id="553471763">
                      <w:marLeft w:val="0"/>
                      <w:marRight w:val="0"/>
                      <w:marTop w:val="0"/>
                      <w:marBottom w:val="0"/>
                      <w:divBdr>
                        <w:top w:val="none" w:sz="0" w:space="0" w:color="auto"/>
                        <w:left w:val="none" w:sz="0" w:space="0" w:color="auto"/>
                        <w:bottom w:val="none" w:sz="0" w:space="0" w:color="auto"/>
                        <w:right w:val="none" w:sz="0" w:space="0" w:color="auto"/>
                      </w:divBdr>
                    </w:div>
                  </w:divsChild>
                </w:div>
                <w:div w:id="1957255436">
                  <w:marLeft w:val="0"/>
                  <w:marRight w:val="0"/>
                  <w:marTop w:val="0"/>
                  <w:marBottom w:val="0"/>
                  <w:divBdr>
                    <w:top w:val="none" w:sz="0" w:space="0" w:color="auto"/>
                    <w:left w:val="none" w:sz="0" w:space="0" w:color="auto"/>
                    <w:bottom w:val="none" w:sz="0" w:space="0" w:color="auto"/>
                    <w:right w:val="none" w:sz="0" w:space="0" w:color="auto"/>
                  </w:divBdr>
                  <w:divsChild>
                    <w:div w:id="1192845382">
                      <w:marLeft w:val="0"/>
                      <w:marRight w:val="0"/>
                      <w:marTop w:val="0"/>
                      <w:marBottom w:val="0"/>
                      <w:divBdr>
                        <w:top w:val="none" w:sz="0" w:space="0" w:color="auto"/>
                        <w:left w:val="none" w:sz="0" w:space="0" w:color="auto"/>
                        <w:bottom w:val="none" w:sz="0" w:space="0" w:color="auto"/>
                        <w:right w:val="none" w:sz="0" w:space="0" w:color="auto"/>
                      </w:divBdr>
                    </w:div>
                  </w:divsChild>
                </w:div>
                <w:div w:id="559940865">
                  <w:marLeft w:val="0"/>
                  <w:marRight w:val="0"/>
                  <w:marTop w:val="0"/>
                  <w:marBottom w:val="0"/>
                  <w:divBdr>
                    <w:top w:val="none" w:sz="0" w:space="0" w:color="auto"/>
                    <w:left w:val="none" w:sz="0" w:space="0" w:color="auto"/>
                    <w:bottom w:val="none" w:sz="0" w:space="0" w:color="auto"/>
                    <w:right w:val="none" w:sz="0" w:space="0" w:color="auto"/>
                  </w:divBdr>
                  <w:divsChild>
                    <w:div w:id="1148550500">
                      <w:marLeft w:val="0"/>
                      <w:marRight w:val="0"/>
                      <w:marTop w:val="0"/>
                      <w:marBottom w:val="0"/>
                      <w:divBdr>
                        <w:top w:val="none" w:sz="0" w:space="0" w:color="auto"/>
                        <w:left w:val="none" w:sz="0" w:space="0" w:color="auto"/>
                        <w:bottom w:val="none" w:sz="0" w:space="0" w:color="auto"/>
                        <w:right w:val="none" w:sz="0" w:space="0" w:color="auto"/>
                      </w:divBdr>
                    </w:div>
                  </w:divsChild>
                </w:div>
                <w:div w:id="772046174">
                  <w:marLeft w:val="0"/>
                  <w:marRight w:val="0"/>
                  <w:marTop w:val="0"/>
                  <w:marBottom w:val="0"/>
                  <w:divBdr>
                    <w:top w:val="none" w:sz="0" w:space="0" w:color="auto"/>
                    <w:left w:val="none" w:sz="0" w:space="0" w:color="auto"/>
                    <w:bottom w:val="none" w:sz="0" w:space="0" w:color="auto"/>
                    <w:right w:val="none" w:sz="0" w:space="0" w:color="auto"/>
                  </w:divBdr>
                  <w:divsChild>
                    <w:div w:id="1066729933">
                      <w:marLeft w:val="0"/>
                      <w:marRight w:val="0"/>
                      <w:marTop w:val="0"/>
                      <w:marBottom w:val="0"/>
                      <w:divBdr>
                        <w:top w:val="none" w:sz="0" w:space="0" w:color="auto"/>
                        <w:left w:val="none" w:sz="0" w:space="0" w:color="auto"/>
                        <w:bottom w:val="none" w:sz="0" w:space="0" w:color="auto"/>
                        <w:right w:val="none" w:sz="0" w:space="0" w:color="auto"/>
                      </w:divBdr>
                    </w:div>
                  </w:divsChild>
                </w:div>
                <w:div w:id="1702320247">
                  <w:marLeft w:val="0"/>
                  <w:marRight w:val="0"/>
                  <w:marTop w:val="0"/>
                  <w:marBottom w:val="0"/>
                  <w:divBdr>
                    <w:top w:val="none" w:sz="0" w:space="0" w:color="auto"/>
                    <w:left w:val="none" w:sz="0" w:space="0" w:color="auto"/>
                    <w:bottom w:val="none" w:sz="0" w:space="0" w:color="auto"/>
                    <w:right w:val="none" w:sz="0" w:space="0" w:color="auto"/>
                  </w:divBdr>
                  <w:divsChild>
                    <w:div w:id="666858567">
                      <w:marLeft w:val="0"/>
                      <w:marRight w:val="0"/>
                      <w:marTop w:val="0"/>
                      <w:marBottom w:val="0"/>
                      <w:divBdr>
                        <w:top w:val="none" w:sz="0" w:space="0" w:color="auto"/>
                        <w:left w:val="none" w:sz="0" w:space="0" w:color="auto"/>
                        <w:bottom w:val="none" w:sz="0" w:space="0" w:color="auto"/>
                        <w:right w:val="none" w:sz="0" w:space="0" w:color="auto"/>
                      </w:divBdr>
                    </w:div>
                  </w:divsChild>
                </w:div>
                <w:div w:id="906188798">
                  <w:marLeft w:val="0"/>
                  <w:marRight w:val="0"/>
                  <w:marTop w:val="0"/>
                  <w:marBottom w:val="0"/>
                  <w:divBdr>
                    <w:top w:val="none" w:sz="0" w:space="0" w:color="auto"/>
                    <w:left w:val="none" w:sz="0" w:space="0" w:color="auto"/>
                    <w:bottom w:val="none" w:sz="0" w:space="0" w:color="auto"/>
                    <w:right w:val="none" w:sz="0" w:space="0" w:color="auto"/>
                  </w:divBdr>
                  <w:divsChild>
                    <w:div w:id="918709927">
                      <w:marLeft w:val="0"/>
                      <w:marRight w:val="0"/>
                      <w:marTop w:val="0"/>
                      <w:marBottom w:val="0"/>
                      <w:divBdr>
                        <w:top w:val="none" w:sz="0" w:space="0" w:color="auto"/>
                        <w:left w:val="none" w:sz="0" w:space="0" w:color="auto"/>
                        <w:bottom w:val="none" w:sz="0" w:space="0" w:color="auto"/>
                        <w:right w:val="none" w:sz="0" w:space="0" w:color="auto"/>
                      </w:divBdr>
                    </w:div>
                  </w:divsChild>
                </w:div>
                <w:div w:id="130948481">
                  <w:marLeft w:val="0"/>
                  <w:marRight w:val="0"/>
                  <w:marTop w:val="0"/>
                  <w:marBottom w:val="0"/>
                  <w:divBdr>
                    <w:top w:val="none" w:sz="0" w:space="0" w:color="auto"/>
                    <w:left w:val="none" w:sz="0" w:space="0" w:color="auto"/>
                    <w:bottom w:val="none" w:sz="0" w:space="0" w:color="auto"/>
                    <w:right w:val="none" w:sz="0" w:space="0" w:color="auto"/>
                  </w:divBdr>
                  <w:divsChild>
                    <w:div w:id="1380278189">
                      <w:marLeft w:val="0"/>
                      <w:marRight w:val="0"/>
                      <w:marTop w:val="0"/>
                      <w:marBottom w:val="0"/>
                      <w:divBdr>
                        <w:top w:val="none" w:sz="0" w:space="0" w:color="auto"/>
                        <w:left w:val="none" w:sz="0" w:space="0" w:color="auto"/>
                        <w:bottom w:val="none" w:sz="0" w:space="0" w:color="auto"/>
                        <w:right w:val="none" w:sz="0" w:space="0" w:color="auto"/>
                      </w:divBdr>
                    </w:div>
                  </w:divsChild>
                </w:div>
                <w:div w:id="1331256179">
                  <w:marLeft w:val="0"/>
                  <w:marRight w:val="0"/>
                  <w:marTop w:val="0"/>
                  <w:marBottom w:val="0"/>
                  <w:divBdr>
                    <w:top w:val="none" w:sz="0" w:space="0" w:color="auto"/>
                    <w:left w:val="none" w:sz="0" w:space="0" w:color="auto"/>
                    <w:bottom w:val="none" w:sz="0" w:space="0" w:color="auto"/>
                    <w:right w:val="none" w:sz="0" w:space="0" w:color="auto"/>
                  </w:divBdr>
                  <w:divsChild>
                    <w:div w:id="14567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MfKydV+vkQs7KkFGws35OOUk6w==">AMUW2mXxCj5TQExsJynAFN/cH75E5ut03P4eRDk/m9W7q7UJEM410IN8ESwAL6mveKpe2FtmMG0PNXGhoFJZwT0ArEi0nztIiAHfSjp2Ks+lWBczal4ZIsxaCVzrfoGtVXV350UsVHqSZEI1nkEFF2EHgoxf63d09llJ9DYfC/E/wZeW60jJB8U=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A0B541-BA63-5A4E-B68F-F26E1E6CD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Minnesota Department of Labor and Industry</dc:creator>
  <cp:lastModifiedBy>Melissa Radeke</cp:lastModifiedBy>
  <cp:revision>2</cp:revision>
  <cp:lastPrinted>2021-06-04T16:21:00Z</cp:lastPrinted>
  <dcterms:created xsi:type="dcterms:W3CDTF">2022-08-28T14:43:00Z</dcterms:created>
  <dcterms:modified xsi:type="dcterms:W3CDTF">2022-08-28T14:43:00Z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ies>
</file>