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DADB3" w14:textId="70533987" w:rsidR="00FD43BF" w:rsidRPr="00B24976" w:rsidRDefault="008409F2" w:rsidP="00B24976">
      <w:pPr>
        <w:jc w:val="center"/>
        <w:rPr>
          <w:b/>
          <w:sz w:val="28"/>
          <w:szCs w:val="28"/>
        </w:rPr>
      </w:pPr>
      <w:r w:rsidRPr="008409F2">
        <w:rPr>
          <w:b/>
          <w:sz w:val="28"/>
          <w:szCs w:val="28"/>
        </w:rPr>
        <w:t>Three-Year Reevaluation Waiver Consideration Form</w:t>
      </w:r>
    </w:p>
    <w:tbl>
      <w:tblPr>
        <w:tblStyle w:val="TableGrid"/>
        <w:tblpPr w:leftFromText="180" w:rightFromText="180" w:vertAnchor="page" w:horzAnchor="page" w:tblpX="829" w:tblpY="2701"/>
        <w:tblW w:w="0" w:type="auto"/>
        <w:tblLook w:val="04A0" w:firstRow="1" w:lastRow="0" w:firstColumn="1" w:lastColumn="0" w:noHBand="0" w:noVBand="1"/>
      </w:tblPr>
      <w:tblGrid>
        <w:gridCol w:w="4878"/>
        <w:gridCol w:w="523"/>
        <w:gridCol w:w="1801"/>
        <w:gridCol w:w="3601"/>
      </w:tblGrid>
      <w:tr w:rsidR="00271420" w14:paraId="691E9D1C" w14:textId="77777777" w:rsidTr="00271420">
        <w:trPr>
          <w:trHeight w:val="347"/>
        </w:trPr>
        <w:tc>
          <w:tcPr>
            <w:tcW w:w="4878" w:type="dxa"/>
          </w:tcPr>
          <w:p w14:paraId="51F437D9" w14:textId="07190ACC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>Student Name: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FD43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  <w:gridSpan w:val="2"/>
          </w:tcPr>
          <w:p w14:paraId="210F61C4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Grade: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1" w:type="dxa"/>
          </w:tcPr>
          <w:p w14:paraId="66265F30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Date: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71420" w14:paraId="68788322" w14:textId="77777777" w:rsidTr="00271420">
        <w:trPr>
          <w:trHeight w:val="347"/>
        </w:trPr>
        <w:tc>
          <w:tcPr>
            <w:tcW w:w="7202" w:type="dxa"/>
            <w:gridSpan w:val="3"/>
          </w:tcPr>
          <w:p w14:paraId="567E31DB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Disability Category: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01" w:type="dxa"/>
          </w:tcPr>
          <w:p w14:paraId="424B93F9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Reevaluation Due: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71420" w14:paraId="74583BC2" w14:textId="77777777" w:rsidTr="00271420">
        <w:trPr>
          <w:trHeight w:val="363"/>
        </w:trPr>
        <w:tc>
          <w:tcPr>
            <w:tcW w:w="5401" w:type="dxa"/>
            <w:gridSpan w:val="2"/>
          </w:tcPr>
          <w:p w14:paraId="724B9AB9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Case Manager: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02" w:type="dxa"/>
            <w:gridSpan w:val="2"/>
          </w:tcPr>
          <w:p w14:paraId="597B9036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Coordinator/Asst. Director: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71420" w14:paraId="03D6DB4C" w14:textId="77777777" w:rsidTr="00271420">
        <w:trPr>
          <w:trHeight w:val="363"/>
        </w:trPr>
        <w:tc>
          <w:tcPr>
            <w:tcW w:w="7202" w:type="dxa"/>
            <w:gridSpan w:val="3"/>
          </w:tcPr>
          <w:p w14:paraId="77F98100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Case Manager Email: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01" w:type="dxa"/>
          </w:tcPr>
          <w:p w14:paraId="39D6E333" w14:textId="77777777" w:rsidR="00271420" w:rsidRPr="00FD43BF" w:rsidRDefault="00271420" w:rsidP="00271420">
            <w:pPr>
              <w:rPr>
                <w:b/>
                <w:sz w:val="20"/>
                <w:szCs w:val="20"/>
              </w:rPr>
            </w:pPr>
            <w:r w:rsidRPr="00FD43BF">
              <w:rPr>
                <w:b/>
                <w:sz w:val="20"/>
                <w:szCs w:val="20"/>
              </w:rPr>
              <w:t xml:space="preserve">Phone #: </w:t>
            </w:r>
            <w:r w:rsidRPr="00B24976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24976">
              <w:rPr>
                <w:sz w:val="20"/>
                <w:szCs w:val="20"/>
              </w:rPr>
              <w:instrText xml:space="preserve"> FORMTEXT </w:instrText>
            </w:r>
            <w:r w:rsidRPr="00B24976">
              <w:rPr>
                <w:sz w:val="20"/>
                <w:szCs w:val="20"/>
              </w:rPr>
            </w:r>
            <w:r w:rsidRPr="00B2497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24976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F9AD68D" w14:textId="77777777" w:rsidR="003743C2" w:rsidRDefault="003743C2" w:rsidP="00B24976">
      <w:pPr>
        <w:rPr>
          <w:b/>
          <w:sz w:val="22"/>
          <w:szCs w:val="22"/>
        </w:rPr>
      </w:pPr>
    </w:p>
    <w:p w14:paraId="1BC19547" w14:textId="3A522A5F" w:rsidR="00B24976" w:rsidRDefault="00B24976" w:rsidP="00B249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 Levels in Reading: </w:t>
      </w:r>
      <w:r w:rsidRPr="00B24976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B24976">
        <w:rPr>
          <w:sz w:val="22"/>
          <w:szCs w:val="22"/>
        </w:rPr>
        <w:instrText xml:space="preserve"> FORMTEXT </w:instrText>
      </w:r>
      <w:r w:rsidRPr="00B24976">
        <w:rPr>
          <w:sz w:val="22"/>
          <w:szCs w:val="22"/>
        </w:rPr>
      </w:r>
      <w:r w:rsidRPr="00B24976">
        <w:rPr>
          <w:sz w:val="22"/>
          <w:szCs w:val="22"/>
        </w:rPr>
        <w:fldChar w:fldCharType="separate"/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sz w:val="22"/>
          <w:szCs w:val="22"/>
        </w:rPr>
        <w:fldChar w:fldCharType="end"/>
      </w:r>
      <w:bookmarkEnd w:id="9"/>
    </w:p>
    <w:p w14:paraId="7E3C4D8B" w14:textId="77777777" w:rsidR="00B24976" w:rsidRDefault="00B24976" w:rsidP="00B24976">
      <w:pPr>
        <w:rPr>
          <w:b/>
          <w:sz w:val="22"/>
          <w:szCs w:val="22"/>
        </w:rPr>
      </w:pPr>
    </w:p>
    <w:p w14:paraId="6C888741" w14:textId="10B2DDCB" w:rsidR="00B24976" w:rsidRDefault="00B24976" w:rsidP="00B249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 Levels in Writing: </w:t>
      </w:r>
      <w:r w:rsidRPr="00B24976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B24976">
        <w:rPr>
          <w:sz w:val="22"/>
          <w:szCs w:val="22"/>
        </w:rPr>
        <w:instrText xml:space="preserve"> FORMTEXT </w:instrText>
      </w:r>
      <w:r w:rsidRPr="00B24976">
        <w:rPr>
          <w:sz w:val="22"/>
          <w:szCs w:val="22"/>
        </w:rPr>
      </w:r>
      <w:r w:rsidRPr="00B24976">
        <w:rPr>
          <w:sz w:val="22"/>
          <w:szCs w:val="22"/>
        </w:rPr>
        <w:fldChar w:fldCharType="separate"/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sz w:val="22"/>
          <w:szCs w:val="22"/>
        </w:rPr>
        <w:fldChar w:fldCharType="end"/>
      </w:r>
      <w:bookmarkEnd w:id="10"/>
    </w:p>
    <w:p w14:paraId="6A77B93E" w14:textId="77777777" w:rsidR="00B24976" w:rsidRDefault="00B24976" w:rsidP="00B24976">
      <w:pPr>
        <w:rPr>
          <w:b/>
          <w:sz w:val="22"/>
          <w:szCs w:val="22"/>
        </w:rPr>
      </w:pPr>
    </w:p>
    <w:p w14:paraId="4CB9A6DF" w14:textId="7D5520C2" w:rsidR="00B24976" w:rsidRDefault="00B24976" w:rsidP="00B249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 Levels in Math: </w:t>
      </w:r>
      <w:r w:rsidRPr="00B24976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Pr="00B24976">
        <w:rPr>
          <w:sz w:val="22"/>
          <w:szCs w:val="22"/>
        </w:rPr>
        <w:instrText xml:space="preserve"> FORMTEXT </w:instrText>
      </w:r>
      <w:r w:rsidRPr="00B24976">
        <w:rPr>
          <w:sz w:val="22"/>
          <w:szCs w:val="22"/>
        </w:rPr>
      </w:r>
      <w:r w:rsidRPr="00B24976">
        <w:rPr>
          <w:sz w:val="22"/>
          <w:szCs w:val="22"/>
        </w:rPr>
        <w:fldChar w:fldCharType="separate"/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noProof/>
          <w:sz w:val="22"/>
          <w:szCs w:val="22"/>
        </w:rPr>
        <w:t> </w:t>
      </w:r>
      <w:r w:rsidRPr="00B24976">
        <w:rPr>
          <w:sz w:val="22"/>
          <w:szCs w:val="22"/>
        </w:rPr>
        <w:fldChar w:fldCharType="end"/>
      </w:r>
      <w:bookmarkEnd w:id="11"/>
    </w:p>
    <w:p w14:paraId="706042D3" w14:textId="77777777" w:rsidR="00FD43BF" w:rsidRDefault="00FD43BF">
      <w:pPr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52"/>
        <w:gridCol w:w="2226"/>
        <w:gridCol w:w="2226"/>
        <w:gridCol w:w="2226"/>
      </w:tblGrid>
      <w:tr w:rsidR="00031C80" w14:paraId="20144A20" w14:textId="77777777" w:rsidTr="00031C80">
        <w:trPr>
          <w:trHeight w:val="261"/>
          <w:jc w:val="center"/>
        </w:trPr>
        <w:tc>
          <w:tcPr>
            <w:tcW w:w="10730" w:type="dxa"/>
            <w:gridSpan w:val="4"/>
          </w:tcPr>
          <w:p w14:paraId="37F07DBB" w14:textId="77777777" w:rsidR="00031C80" w:rsidRPr="00FD43BF" w:rsidRDefault="00031C80" w:rsidP="00031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Wide Assessments</w:t>
            </w:r>
          </w:p>
        </w:tc>
      </w:tr>
      <w:tr w:rsidR="00031C80" w14:paraId="495970A0" w14:textId="77777777" w:rsidTr="00031C80">
        <w:trPr>
          <w:trHeight w:val="261"/>
          <w:jc w:val="center"/>
        </w:trPr>
        <w:tc>
          <w:tcPr>
            <w:tcW w:w="4052" w:type="dxa"/>
          </w:tcPr>
          <w:p w14:paraId="456C6346" w14:textId="77777777" w:rsidR="00031C80" w:rsidRDefault="00031C80" w:rsidP="00031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Used</w:t>
            </w:r>
          </w:p>
        </w:tc>
        <w:tc>
          <w:tcPr>
            <w:tcW w:w="2226" w:type="dxa"/>
          </w:tcPr>
          <w:p w14:paraId="6A29505D" w14:textId="77777777" w:rsidR="00031C80" w:rsidRPr="00FD43BF" w:rsidRDefault="00031C80" w:rsidP="00031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2226" w:type="dxa"/>
          </w:tcPr>
          <w:p w14:paraId="4DFCFB1E" w14:textId="77777777" w:rsidR="00031C80" w:rsidRPr="00FD43BF" w:rsidRDefault="00031C80" w:rsidP="00031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</w:t>
            </w:r>
          </w:p>
        </w:tc>
        <w:tc>
          <w:tcPr>
            <w:tcW w:w="2226" w:type="dxa"/>
          </w:tcPr>
          <w:p w14:paraId="7D3A86FC" w14:textId="77777777" w:rsidR="00031C80" w:rsidRPr="00FD43BF" w:rsidRDefault="00031C80" w:rsidP="00031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</w:t>
            </w:r>
          </w:p>
        </w:tc>
      </w:tr>
      <w:tr w:rsidR="00031C80" w14:paraId="47355828" w14:textId="77777777" w:rsidTr="00031C80">
        <w:trPr>
          <w:trHeight w:val="72"/>
          <w:jc w:val="center"/>
        </w:trPr>
        <w:tc>
          <w:tcPr>
            <w:tcW w:w="4052" w:type="dxa"/>
          </w:tcPr>
          <w:p w14:paraId="0742865E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26" w:type="dxa"/>
          </w:tcPr>
          <w:p w14:paraId="1E296844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26" w:type="dxa"/>
          </w:tcPr>
          <w:p w14:paraId="3591C14F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226" w:type="dxa"/>
          </w:tcPr>
          <w:p w14:paraId="33B1CDEA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031C80" w14:paraId="5749FB7E" w14:textId="77777777" w:rsidTr="00031C80">
        <w:trPr>
          <w:trHeight w:val="72"/>
          <w:jc w:val="center"/>
        </w:trPr>
        <w:tc>
          <w:tcPr>
            <w:tcW w:w="4052" w:type="dxa"/>
          </w:tcPr>
          <w:p w14:paraId="6483E1AD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26" w:type="dxa"/>
          </w:tcPr>
          <w:p w14:paraId="3275A04F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26" w:type="dxa"/>
          </w:tcPr>
          <w:p w14:paraId="6593D734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26" w:type="dxa"/>
          </w:tcPr>
          <w:p w14:paraId="73B3E44B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031C80" w14:paraId="511FAB9F" w14:textId="77777777" w:rsidTr="00031C80">
        <w:trPr>
          <w:trHeight w:val="71"/>
          <w:jc w:val="center"/>
        </w:trPr>
        <w:tc>
          <w:tcPr>
            <w:tcW w:w="4052" w:type="dxa"/>
          </w:tcPr>
          <w:p w14:paraId="4C42007E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26" w:type="dxa"/>
          </w:tcPr>
          <w:p w14:paraId="1B19B4F2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26" w:type="dxa"/>
          </w:tcPr>
          <w:p w14:paraId="443F7338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26" w:type="dxa"/>
          </w:tcPr>
          <w:p w14:paraId="5133F3E0" w14:textId="77777777" w:rsidR="00031C80" w:rsidRPr="007E147A" w:rsidRDefault="00031C80" w:rsidP="00031C80">
            <w:pPr>
              <w:jc w:val="center"/>
              <w:rPr>
                <w:sz w:val="20"/>
                <w:szCs w:val="20"/>
              </w:rPr>
            </w:pPr>
            <w:r w:rsidRPr="007E147A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7E147A">
              <w:rPr>
                <w:sz w:val="20"/>
                <w:szCs w:val="20"/>
              </w:rPr>
              <w:instrText xml:space="preserve"> FORMTEXT </w:instrText>
            </w:r>
            <w:r w:rsidRPr="007E147A">
              <w:rPr>
                <w:sz w:val="20"/>
                <w:szCs w:val="20"/>
              </w:rPr>
            </w:r>
            <w:r w:rsidRPr="007E147A">
              <w:rPr>
                <w:sz w:val="20"/>
                <w:szCs w:val="20"/>
              </w:rPr>
              <w:fldChar w:fldCharType="separate"/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noProof/>
                <w:sz w:val="20"/>
                <w:szCs w:val="20"/>
              </w:rPr>
              <w:t> </w:t>
            </w:r>
            <w:r w:rsidRPr="007E147A"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4707C508" w14:textId="77777777" w:rsidR="00031C80" w:rsidRDefault="00031C80" w:rsidP="00FD43BF">
      <w:pPr>
        <w:tabs>
          <w:tab w:val="left" w:pos="1107"/>
        </w:tabs>
        <w:rPr>
          <w:b/>
          <w:sz w:val="22"/>
          <w:szCs w:val="22"/>
        </w:rPr>
      </w:pPr>
    </w:p>
    <w:p w14:paraId="101EAEAF" w14:textId="77777777" w:rsidR="00031C80" w:rsidRDefault="00031C80" w:rsidP="00FD43BF">
      <w:pPr>
        <w:tabs>
          <w:tab w:val="left" w:pos="1107"/>
        </w:tabs>
      </w:pPr>
    </w:p>
    <w:tbl>
      <w:tblPr>
        <w:tblStyle w:val="TableGrid"/>
        <w:tblW w:w="4864" w:type="pct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6"/>
        <w:gridCol w:w="3577"/>
        <w:gridCol w:w="3577"/>
      </w:tblGrid>
      <w:tr w:rsidR="00031C80" w14:paraId="74291206" w14:textId="77777777" w:rsidTr="00031C80">
        <w:trPr>
          <w:trHeight w:val="283"/>
          <w:jc w:val="center"/>
        </w:trPr>
        <w:tc>
          <w:tcPr>
            <w:tcW w:w="3576" w:type="dxa"/>
            <w:vAlign w:val="center"/>
          </w:tcPr>
          <w:p w14:paraId="04201CD6" w14:textId="77777777" w:rsidR="00031C80" w:rsidRPr="00031C80" w:rsidRDefault="00031C80" w:rsidP="00031C80">
            <w:pPr>
              <w:tabs>
                <w:tab w:val="left" w:pos="11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Area(s) of Need</w:t>
            </w:r>
          </w:p>
        </w:tc>
        <w:tc>
          <w:tcPr>
            <w:tcW w:w="3577" w:type="dxa"/>
            <w:vAlign w:val="center"/>
          </w:tcPr>
          <w:p w14:paraId="5EFEE621" w14:textId="77777777" w:rsidR="00031C80" w:rsidRPr="00031C80" w:rsidRDefault="00031C80" w:rsidP="00031C80">
            <w:pPr>
              <w:tabs>
                <w:tab w:val="left" w:pos="11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Sources of Information</w:t>
            </w:r>
          </w:p>
        </w:tc>
        <w:tc>
          <w:tcPr>
            <w:tcW w:w="3577" w:type="dxa"/>
            <w:vAlign w:val="center"/>
          </w:tcPr>
          <w:p w14:paraId="73CF5627" w14:textId="77777777" w:rsidR="00031C80" w:rsidRPr="00031C80" w:rsidRDefault="00031C80" w:rsidP="00031C80">
            <w:pPr>
              <w:tabs>
                <w:tab w:val="left" w:pos="11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additional data needed to implement the IEP?</w:t>
            </w:r>
          </w:p>
        </w:tc>
      </w:tr>
      <w:tr w:rsidR="00031C80" w14:paraId="5261B9F3" w14:textId="77777777" w:rsidTr="00031C80">
        <w:trPr>
          <w:trHeight w:val="283"/>
          <w:jc w:val="center"/>
        </w:trPr>
        <w:tc>
          <w:tcPr>
            <w:tcW w:w="3576" w:type="dxa"/>
            <w:vAlign w:val="center"/>
          </w:tcPr>
          <w:p w14:paraId="66A553C2" w14:textId="77777777" w:rsidR="00031C80" w:rsidRPr="007E147A" w:rsidRDefault="0052103F" w:rsidP="0052103F">
            <w:pPr>
              <w:tabs>
                <w:tab w:val="left" w:pos="1107"/>
              </w:tabs>
              <w:jc w:val="center"/>
            </w:pPr>
            <w:r w:rsidRPr="007E147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E147A">
              <w:instrText xml:space="preserve"> FORMTEXT </w:instrText>
            </w:r>
            <w:r w:rsidRPr="007E147A">
              <w:fldChar w:fldCharType="separate"/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fldChar w:fldCharType="end"/>
            </w:r>
            <w:bookmarkEnd w:id="24"/>
          </w:p>
        </w:tc>
        <w:tc>
          <w:tcPr>
            <w:tcW w:w="3577" w:type="dxa"/>
            <w:vAlign w:val="center"/>
          </w:tcPr>
          <w:p w14:paraId="6F8B22C0" w14:textId="77777777" w:rsidR="00031C80" w:rsidRPr="007E147A" w:rsidRDefault="0052103F" w:rsidP="0052103F">
            <w:pPr>
              <w:tabs>
                <w:tab w:val="left" w:pos="1107"/>
              </w:tabs>
              <w:jc w:val="center"/>
            </w:pPr>
            <w:r w:rsidRPr="007E147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7E147A">
              <w:instrText xml:space="preserve"> FORMTEXT </w:instrText>
            </w:r>
            <w:r w:rsidRPr="007E147A">
              <w:fldChar w:fldCharType="separate"/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fldChar w:fldCharType="end"/>
            </w:r>
            <w:bookmarkEnd w:id="25"/>
          </w:p>
        </w:tc>
        <w:tc>
          <w:tcPr>
            <w:tcW w:w="3577" w:type="dxa"/>
            <w:vAlign w:val="center"/>
          </w:tcPr>
          <w:p w14:paraId="47C10175" w14:textId="77777777" w:rsidR="00031C80" w:rsidRPr="00031C80" w:rsidRDefault="00031C80" w:rsidP="00031C80">
            <w:pPr>
              <w:tabs>
                <w:tab w:val="left" w:pos="11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031C80" w14:paraId="2FE15AFA" w14:textId="77777777" w:rsidTr="00031C80">
        <w:trPr>
          <w:trHeight w:val="283"/>
          <w:jc w:val="center"/>
        </w:trPr>
        <w:tc>
          <w:tcPr>
            <w:tcW w:w="3576" w:type="dxa"/>
            <w:vAlign w:val="center"/>
          </w:tcPr>
          <w:p w14:paraId="0A276DF5" w14:textId="77777777" w:rsidR="00031C80" w:rsidRPr="007E147A" w:rsidRDefault="0052103F" w:rsidP="0052103F">
            <w:pPr>
              <w:tabs>
                <w:tab w:val="left" w:pos="1107"/>
              </w:tabs>
              <w:jc w:val="center"/>
            </w:pPr>
            <w:r w:rsidRPr="007E147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7E147A">
              <w:instrText xml:space="preserve"> FORMTEXT </w:instrText>
            </w:r>
            <w:r w:rsidRPr="007E147A">
              <w:fldChar w:fldCharType="separate"/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fldChar w:fldCharType="end"/>
            </w:r>
            <w:bookmarkEnd w:id="26"/>
          </w:p>
        </w:tc>
        <w:tc>
          <w:tcPr>
            <w:tcW w:w="3577" w:type="dxa"/>
            <w:vAlign w:val="center"/>
          </w:tcPr>
          <w:p w14:paraId="25B1F8D7" w14:textId="77777777" w:rsidR="00031C80" w:rsidRDefault="0052103F" w:rsidP="0052103F">
            <w:pPr>
              <w:tabs>
                <w:tab w:val="left" w:pos="1107"/>
              </w:tabs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77" w:type="dxa"/>
            <w:vAlign w:val="center"/>
          </w:tcPr>
          <w:p w14:paraId="37A429B8" w14:textId="77777777" w:rsidR="00031C80" w:rsidRPr="00031C80" w:rsidRDefault="00031C80" w:rsidP="00031C80">
            <w:pPr>
              <w:tabs>
                <w:tab w:val="left" w:pos="11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031C80" w14:paraId="0A709933" w14:textId="77777777" w:rsidTr="00031C80">
        <w:trPr>
          <w:trHeight w:val="297"/>
          <w:jc w:val="center"/>
        </w:trPr>
        <w:tc>
          <w:tcPr>
            <w:tcW w:w="3576" w:type="dxa"/>
            <w:vAlign w:val="center"/>
          </w:tcPr>
          <w:p w14:paraId="736BE835" w14:textId="77777777" w:rsidR="00031C80" w:rsidRPr="007E147A" w:rsidRDefault="0052103F" w:rsidP="0052103F">
            <w:pPr>
              <w:tabs>
                <w:tab w:val="left" w:pos="1107"/>
              </w:tabs>
              <w:jc w:val="center"/>
            </w:pPr>
            <w:r w:rsidRPr="007E147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7E147A">
              <w:instrText xml:space="preserve"> FORMTEXT </w:instrText>
            </w:r>
            <w:r w:rsidRPr="007E147A">
              <w:fldChar w:fldCharType="separate"/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rPr>
                <w:noProof/>
              </w:rPr>
              <w:t> </w:t>
            </w:r>
            <w:r w:rsidRPr="007E147A">
              <w:fldChar w:fldCharType="end"/>
            </w:r>
            <w:bookmarkEnd w:id="28"/>
          </w:p>
        </w:tc>
        <w:tc>
          <w:tcPr>
            <w:tcW w:w="3577" w:type="dxa"/>
            <w:vAlign w:val="center"/>
          </w:tcPr>
          <w:p w14:paraId="0DB82CB9" w14:textId="77777777" w:rsidR="00031C80" w:rsidRDefault="0052103F" w:rsidP="0052103F">
            <w:pPr>
              <w:tabs>
                <w:tab w:val="left" w:pos="1107"/>
              </w:tabs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577" w:type="dxa"/>
            <w:vAlign w:val="center"/>
          </w:tcPr>
          <w:p w14:paraId="6D98653C" w14:textId="77777777" w:rsidR="00031C80" w:rsidRPr="00031C80" w:rsidRDefault="00031C80" w:rsidP="00031C80">
            <w:pPr>
              <w:tabs>
                <w:tab w:val="left" w:pos="11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p w14:paraId="1CB1EA4F" w14:textId="77777777" w:rsidR="0052103F" w:rsidRDefault="00FD43BF" w:rsidP="00FD43BF">
      <w:pPr>
        <w:tabs>
          <w:tab w:val="left" w:pos="1107"/>
        </w:tabs>
      </w:pPr>
      <w:r>
        <w:tab/>
      </w:r>
    </w:p>
    <w:p w14:paraId="2EF9705D" w14:textId="098F3679" w:rsidR="007E147A" w:rsidRDefault="007E147A" w:rsidP="007E147A">
      <w:pPr>
        <w:rPr>
          <w:b/>
          <w:sz w:val="22"/>
          <w:szCs w:val="22"/>
        </w:rPr>
      </w:pPr>
      <w:r>
        <w:rPr>
          <w:b/>
          <w:sz w:val="22"/>
          <w:szCs w:val="22"/>
        </w:rPr>
        <w:t>Indicate Present Levels</w:t>
      </w:r>
      <w:r w:rsidR="00D2349D">
        <w:rPr>
          <w:b/>
          <w:sz w:val="22"/>
          <w:szCs w:val="22"/>
        </w:rPr>
        <w:t xml:space="preserve"> of Measurable Postsecondary Goals and Transition</w:t>
      </w:r>
      <w:r>
        <w:rPr>
          <w:b/>
          <w:sz w:val="22"/>
          <w:szCs w:val="22"/>
        </w:rPr>
        <w:t xml:space="preserve">. If not applicable to the student, please indicate. </w:t>
      </w:r>
    </w:p>
    <w:p w14:paraId="32586F23" w14:textId="1BB8D6A3" w:rsidR="007E147A" w:rsidRDefault="007E147A" w:rsidP="007E147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Post-Secondary Education:</w:t>
      </w:r>
      <w:r w:rsidR="00271420">
        <w:rPr>
          <w:b/>
          <w:sz w:val="22"/>
          <w:szCs w:val="22"/>
        </w:rPr>
        <w:t xml:space="preserve"> </w:t>
      </w:r>
      <w:r w:rsidR="00271420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 w:rsidR="00271420">
        <w:rPr>
          <w:sz w:val="22"/>
          <w:szCs w:val="22"/>
        </w:rPr>
        <w:instrText xml:space="preserve"> FORMTEXT </w:instrText>
      </w:r>
      <w:r w:rsidR="00271420">
        <w:rPr>
          <w:sz w:val="22"/>
          <w:szCs w:val="22"/>
        </w:rPr>
      </w:r>
      <w:r w:rsidR="00271420">
        <w:rPr>
          <w:sz w:val="22"/>
          <w:szCs w:val="22"/>
        </w:rPr>
        <w:fldChar w:fldCharType="separate"/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sz w:val="22"/>
          <w:szCs w:val="22"/>
        </w:rPr>
        <w:fldChar w:fldCharType="end"/>
      </w:r>
      <w:bookmarkEnd w:id="30"/>
    </w:p>
    <w:p w14:paraId="05AC52E8" w14:textId="64887FE0" w:rsidR="007E147A" w:rsidRDefault="00D2349D" w:rsidP="007E147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Employment</w:t>
      </w:r>
      <w:r w:rsidR="007E147A">
        <w:rPr>
          <w:b/>
          <w:sz w:val="22"/>
          <w:szCs w:val="22"/>
        </w:rPr>
        <w:t>:</w:t>
      </w:r>
      <w:r w:rsidR="00271420">
        <w:rPr>
          <w:b/>
          <w:sz w:val="22"/>
          <w:szCs w:val="22"/>
        </w:rPr>
        <w:t xml:space="preserve"> </w:t>
      </w:r>
      <w:r w:rsidR="00271420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="00271420">
        <w:rPr>
          <w:sz w:val="22"/>
          <w:szCs w:val="22"/>
        </w:rPr>
        <w:instrText xml:space="preserve"> FORMTEXT </w:instrText>
      </w:r>
      <w:r w:rsidR="00271420">
        <w:rPr>
          <w:sz w:val="22"/>
          <w:szCs w:val="22"/>
        </w:rPr>
      </w:r>
      <w:r w:rsidR="00271420">
        <w:rPr>
          <w:sz w:val="22"/>
          <w:szCs w:val="22"/>
        </w:rPr>
        <w:fldChar w:fldCharType="separate"/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sz w:val="22"/>
          <w:szCs w:val="22"/>
        </w:rPr>
        <w:fldChar w:fldCharType="end"/>
      </w:r>
      <w:bookmarkEnd w:id="31"/>
    </w:p>
    <w:p w14:paraId="3EF542CE" w14:textId="59EFCA08" w:rsidR="007E147A" w:rsidRDefault="00D2349D" w:rsidP="007E147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Independent Living</w:t>
      </w:r>
      <w:r w:rsidR="007E147A">
        <w:rPr>
          <w:b/>
          <w:sz w:val="22"/>
          <w:szCs w:val="22"/>
        </w:rPr>
        <w:t>:</w:t>
      </w:r>
      <w:r w:rsidR="00271420">
        <w:rPr>
          <w:b/>
          <w:sz w:val="22"/>
          <w:szCs w:val="22"/>
        </w:rPr>
        <w:t xml:space="preserve"> </w:t>
      </w:r>
      <w:r w:rsidR="00271420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="00271420">
        <w:rPr>
          <w:sz w:val="22"/>
          <w:szCs w:val="22"/>
        </w:rPr>
        <w:instrText xml:space="preserve"> FORMTEXT </w:instrText>
      </w:r>
      <w:r w:rsidR="00271420">
        <w:rPr>
          <w:sz w:val="22"/>
          <w:szCs w:val="22"/>
        </w:rPr>
      </w:r>
      <w:r w:rsidR="00271420">
        <w:rPr>
          <w:sz w:val="22"/>
          <w:szCs w:val="22"/>
        </w:rPr>
        <w:fldChar w:fldCharType="separate"/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sz w:val="22"/>
          <w:szCs w:val="22"/>
        </w:rPr>
        <w:fldChar w:fldCharType="end"/>
      </w:r>
      <w:bookmarkEnd w:id="32"/>
    </w:p>
    <w:p w14:paraId="6210BF56" w14:textId="63226826" w:rsidR="007E147A" w:rsidRDefault="00D2349D" w:rsidP="007E147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Courses of Study</w:t>
      </w:r>
      <w:r w:rsidR="007E147A">
        <w:rPr>
          <w:b/>
          <w:sz w:val="22"/>
          <w:szCs w:val="22"/>
        </w:rPr>
        <w:t>:</w:t>
      </w:r>
      <w:r w:rsidR="00271420">
        <w:rPr>
          <w:b/>
          <w:sz w:val="22"/>
          <w:szCs w:val="22"/>
        </w:rPr>
        <w:t xml:space="preserve"> </w:t>
      </w:r>
      <w:r w:rsidR="00271420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="00271420">
        <w:rPr>
          <w:sz w:val="22"/>
          <w:szCs w:val="22"/>
        </w:rPr>
        <w:instrText xml:space="preserve"> FORMTEXT </w:instrText>
      </w:r>
      <w:r w:rsidR="00271420">
        <w:rPr>
          <w:sz w:val="22"/>
          <w:szCs w:val="22"/>
        </w:rPr>
      </w:r>
      <w:r w:rsidR="00271420">
        <w:rPr>
          <w:sz w:val="22"/>
          <w:szCs w:val="22"/>
        </w:rPr>
        <w:fldChar w:fldCharType="separate"/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sz w:val="22"/>
          <w:szCs w:val="22"/>
        </w:rPr>
        <w:fldChar w:fldCharType="end"/>
      </w:r>
      <w:bookmarkEnd w:id="33"/>
    </w:p>
    <w:p w14:paraId="3AC8DB05" w14:textId="5814B413" w:rsidR="00D2349D" w:rsidRPr="00D2349D" w:rsidRDefault="00D2349D" w:rsidP="0027142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Transition Services</w:t>
      </w:r>
      <w:r w:rsidR="007E147A">
        <w:rPr>
          <w:b/>
          <w:sz w:val="22"/>
          <w:szCs w:val="22"/>
        </w:rPr>
        <w:t xml:space="preserve">: </w:t>
      </w:r>
      <w:r w:rsidR="00271420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 w:rsidR="00271420">
        <w:rPr>
          <w:sz w:val="22"/>
          <w:szCs w:val="22"/>
        </w:rPr>
        <w:instrText xml:space="preserve"> FORMTEXT </w:instrText>
      </w:r>
      <w:r w:rsidR="00271420">
        <w:rPr>
          <w:sz w:val="22"/>
          <w:szCs w:val="22"/>
        </w:rPr>
      </w:r>
      <w:r w:rsidR="00271420">
        <w:rPr>
          <w:sz w:val="22"/>
          <w:szCs w:val="22"/>
        </w:rPr>
        <w:fldChar w:fldCharType="separate"/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noProof/>
          <w:sz w:val="22"/>
          <w:szCs w:val="22"/>
        </w:rPr>
        <w:t> </w:t>
      </w:r>
      <w:r w:rsidR="00271420">
        <w:rPr>
          <w:sz w:val="22"/>
          <w:szCs w:val="22"/>
        </w:rPr>
        <w:fldChar w:fldCharType="end"/>
      </w:r>
      <w:bookmarkEnd w:id="34"/>
    </w:p>
    <w:p w14:paraId="0C3E9486" w14:textId="77777777" w:rsidR="00D2349D" w:rsidRDefault="00D2349D" w:rsidP="00271420">
      <w:pPr>
        <w:rPr>
          <w:b/>
          <w:sz w:val="22"/>
          <w:szCs w:val="22"/>
        </w:rPr>
      </w:pPr>
    </w:p>
    <w:p w14:paraId="20F627A0" w14:textId="1B873976" w:rsidR="00271420" w:rsidRDefault="00D2349D" w:rsidP="00271420">
      <w:pPr>
        <w:rPr>
          <w:b/>
          <w:sz w:val="22"/>
          <w:szCs w:val="22"/>
        </w:rPr>
      </w:pPr>
      <w:bookmarkStart w:id="35" w:name="_GoBack"/>
      <w:r>
        <w:rPr>
          <w:b/>
          <w:sz w:val="22"/>
          <w:szCs w:val="22"/>
        </w:rPr>
        <w:br w:type="column"/>
      </w:r>
      <w:bookmarkEnd w:id="35"/>
      <w:r w:rsidR="003743C2">
        <w:rPr>
          <w:b/>
          <w:sz w:val="22"/>
          <w:szCs w:val="22"/>
        </w:rPr>
        <w:lastRenderedPageBreak/>
        <w:t>PROGRESS NOTE DATA</w:t>
      </w:r>
      <w:r w:rsidR="00271420">
        <w:rPr>
          <w:b/>
          <w:sz w:val="22"/>
          <w:szCs w:val="22"/>
        </w:rPr>
        <w:t>:</w:t>
      </w:r>
    </w:p>
    <w:p w14:paraId="3D82C6D1" w14:textId="77777777" w:rsidR="003743C2" w:rsidRDefault="003743C2" w:rsidP="00271420">
      <w:pPr>
        <w:rPr>
          <w:b/>
          <w:sz w:val="22"/>
          <w:szCs w:val="22"/>
        </w:rPr>
      </w:pPr>
    </w:p>
    <w:p w14:paraId="13D5B483" w14:textId="669938AA" w:rsidR="001E186F" w:rsidRDefault="001E186F" w:rsidP="00271420">
      <w:pPr>
        <w:rPr>
          <w:b/>
          <w:sz w:val="22"/>
          <w:szCs w:val="22"/>
        </w:rPr>
      </w:pPr>
      <w:r>
        <w:rPr>
          <w:b/>
          <w:sz w:val="22"/>
          <w:szCs w:val="22"/>
        </w:rPr>
        <w:t>*Instructions for completing fillable graphs.</w:t>
      </w:r>
    </w:p>
    <w:p w14:paraId="087AB5B3" w14:textId="29EAC785" w:rsidR="001E186F" w:rsidRPr="001E186F" w:rsidRDefault="001E186F" w:rsidP="001E186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Click on graph label area and rename your graph to match your goal. </w:t>
      </w:r>
    </w:p>
    <w:p w14:paraId="5FC88031" w14:textId="7C332A83" w:rsidR="001E186F" w:rsidRPr="001E186F" w:rsidRDefault="001E186F" w:rsidP="001E186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Right click on graph area. From drop down choose </w:t>
      </w:r>
      <w:r>
        <w:rPr>
          <w:sz w:val="22"/>
          <w:szCs w:val="22"/>
          <w:u w:val="single"/>
        </w:rPr>
        <w:t>Edit Data</w:t>
      </w:r>
      <w:r>
        <w:rPr>
          <w:sz w:val="22"/>
          <w:szCs w:val="22"/>
        </w:rPr>
        <w:t xml:space="preserve"> and it will open Excel.</w:t>
      </w:r>
    </w:p>
    <w:p w14:paraId="3C5DF956" w14:textId="6AE3997A" w:rsidR="001E186F" w:rsidRPr="001E186F" w:rsidRDefault="001E186F" w:rsidP="001E186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Excel chart comes up. </w:t>
      </w:r>
    </w:p>
    <w:p w14:paraId="51F2CE5D" w14:textId="4A1D046C" w:rsidR="001E186F" w:rsidRPr="003743C2" w:rsidRDefault="00117E1F" w:rsidP="001E186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Using Column B, Baseline Data</w:t>
      </w:r>
      <w:r w:rsidR="001E186F">
        <w:rPr>
          <w:sz w:val="22"/>
          <w:szCs w:val="22"/>
        </w:rPr>
        <w:t xml:space="preserve">, fill in appropriate baseline </w:t>
      </w:r>
      <w:r w:rsidR="00991A5B">
        <w:rPr>
          <w:sz w:val="22"/>
          <w:szCs w:val="22"/>
        </w:rPr>
        <w:t>data points.</w:t>
      </w:r>
      <w:r w:rsidR="003743C2">
        <w:rPr>
          <w:sz w:val="22"/>
          <w:szCs w:val="22"/>
        </w:rPr>
        <w:t xml:space="preserve"> Charts will adjust automatically. </w:t>
      </w:r>
    </w:p>
    <w:p w14:paraId="1DDE0411" w14:textId="13711943" w:rsidR="003743C2" w:rsidRPr="001E186F" w:rsidRDefault="00991A5B" w:rsidP="001E186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Using Column </w:t>
      </w:r>
      <w:r w:rsidR="00117E1F">
        <w:rPr>
          <w:sz w:val="22"/>
          <w:szCs w:val="22"/>
        </w:rPr>
        <w:t>C, Data Collection Points, fill in appropriate data from collection points. Charts will adjust automatically.</w:t>
      </w:r>
    </w:p>
    <w:p w14:paraId="57D498BE" w14:textId="77777777" w:rsidR="00D2349D" w:rsidRDefault="00D2349D" w:rsidP="00271420">
      <w:pPr>
        <w:rPr>
          <w:b/>
          <w:sz w:val="22"/>
          <w:szCs w:val="2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D2349D" w14:paraId="50436E4A" w14:textId="77777777" w:rsidTr="00D2349D">
        <w:trPr>
          <w:trHeight w:val="494"/>
        </w:trPr>
        <w:tc>
          <w:tcPr>
            <w:tcW w:w="10908" w:type="dxa"/>
          </w:tcPr>
          <w:p w14:paraId="60FC75E3" w14:textId="222427FD" w:rsidR="00D2349D" w:rsidRPr="00D2349D" w:rsidRDefault="00D2349D" w:rsidP="002714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Goal: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 w:rsidR="00D2349D" w14:paraId="52DBB0AD" w14:textId="77777777" w:rsidTr="00D2349D">
        <w:trPr>
          <w:trHeight w:val="3770"/>
        </w:trPr>
        <w:tc>
          <w:tcPr>
            <w:tcW w:w="10908" w:type="dxa"/>
          </w:tcPr>
          <w:p w14:paraId="604BB13F" w14:textId="2EA1A771" w:rsidR="00D2349D" w:rsidRDefault="00D2349D" w:rsidP="00D234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AA15686" wp14:editId="79A5A0B1">
                  <wp:extent cx="5816600" cy="2332355"/>
                  <wp:effectExtent l="0" t="0" r="25400" b="29845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6768AEBD" w14:textId="77777777" w:rsidR="00D2349D" w:rsidRPr="00271420" w:rsidRDefault="00D2349D" w:rsidP="00271420">
      <w:pPr>
        <w:rPr>
          <w:b/>
          <w:sz w:val="22"/>
          <w:szCs w:val="2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117E1F" w14:paraId="29B61EE3" w14:textId="77777777" w:rsidTr="00B200F5">
        <w:trPr>
          <w:trHeight w:val="494"/>
        </w:trPr>
        <w:tc>
          <w:tcPr>
            <w:tcW w:w="10908" w:type="dxa"/>
          </w:tcPr>
          <w:p w14:paraId="6AB48097" w14:textId="77777777" w:rsidR="00117E1F" w:rsidRPr="00D2349D" w:rsidRDefault="00117E1F" w:rsidP="00B200F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Goal: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17E1F" w14:paraId="037395D3" w14:textId="77777777" w:rsidTr="00B200F5">
        <w:trPr>
          <w:trHeight w:val="3770"/>
        </w:trPr>
        <w:tc>
          <w:tcPr>
            <w:tcW w:w="10908" w:type="dxa"/>
          </w:tcPr>
          <w:p w14:paraId="4ACBB1DF" w14:textId="77777777" w:rsidR="00117E1F" w:rsidRDefault="00117E1F" w:rsidP="00B200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4478304" wp14:editId="4679EF3E">
                  <wp:extent cx="5816600" cy="2332355"/>
                  <wp:effectExtent l="0" t="0" r="25400" b="29845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707695B0" w14:textId="48DDD677" w:rsidR="00117E1F" w:rsidRDefault="00117E1F" w:rsidP="00FD43BF">
      <w:pPr>
        <w:tabs>
          <w:tab w:val="left" w:pos="1107"/>
        </w:tabs>
      </w:pPr>
    </w:p>
    <w:p w14:paraId="2BD2AC45" w14:textId="77777777" w:rsidR="00117E1F" w:rsidRPr="00FD43BF" w:rsidRDefault="00117E1F" w:rsidP="00FD43BF">
      <w:pPr>
        <w:tabs>
          <w:tab w:val="left" w:pos="1107"/>
        </w:tabs>
      </w:pPr>
      <w:r>
        <w:br w:type="column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117E1F" w14:paraId="28A58304" w14:textId="77777777" w:rsidTr="00B200F5">
        <w:trPr>
          <w:trHeight w:val="494"/>
        </w:trPr>
        <w:tc>
          <w:tcPr>
            <w:tcW w:w="10908" w:type="dxa"/>
          </w:tcPr>
          <w:p w14:paraId="4C27A9AF" w14:textId="77777777" w:rsidR="00117E1F" w:rsidRPr="00D2349D" w:rsidRDefault="00117E1F" w:rsidP="00B200F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Goal: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17E1F" w14:paraId="46A95191" w14:textId="77777777" w:rsidTr="00B200F5">
        <w:trPr>
          <w:trHeight w:val="3770"/>
        </w:trPr>
        <w:tc>
          <w:tcPr>
            <w:tcW w:w="10908" w:type="dxa"/>
          </w:tcPr>
          <w:p w14:paraId="70A009EA" w14:textId="77777777" w:rsidR="00117E1F" w:rsidRDefault="00117E1F" w:rsidP="00B200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8AAEF61" wp14:editId="00AE55ED">
                  <wp:extent cx="5816600" cy="2332355"/>
                  <wp:effectExtent l="0" t="0" r="25400" b="29845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2309C52B" w14:textId="017976E4" w:rsidR="0052103F" w:rsidRDefault="0052103F" w:rsidP="00FD43BF">
      <w:pPr>
        <w:tabs>
          <w:tab w:val="left" w:pos="1107"/>
        </w:tabs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117E1F" w14:paraId="5DCD121A" w14:textId="77777777" w:rsidTr="00B200F5">
        <w:trPr>
          <w:trHeight w:val="494"/>
        </w:trPr>
        <w:tc>
          <w:tcPr>
            <w:tcW w:w="10908" w:type="dxa"/>
          </w:tcPr>
          <w:p w14:paraId="758DD90F" w14:textId="77777777" w:rsidR="00117E1F" w:rsidRPr="00D2349D" w:rsidRDefault="00117E1F" w:rsidP="00B200F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Goal: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17E1F" w14:paraId="6A5ADE95" w14:textId="77777777" w:rsidTr="00B200F5">
        <w:trPr>
          <w:trHeight w:val="3770"/>
        </w:trPr>
        <w:tc>
          <w:tcPr>
            <w:tcW w:w="10908" w:type="dxa"/>
          </w:tcPr>
          <w:p w14:paraId="1F3C60D0" w14:textId="77777777" w:rsidR="00117E1F" w:rsidRDefault="00117E1F" w:rsidP="00B200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B19DDDC" wp14:editId="6A6111B1">
                  <wp:extent cx="5816600" cy="2332355"/>
                  <wp:effectExtent l="0" t="0" r="25400" b="29845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0011BA1" w14:textId="77777777" w:rsidR="00117E1F" w:rsidRPr="00FD43BF" w:rsidRDefault="00117E1F" w:rsidP="00FD43BF">
      <w:pPr>
        <w:tabs>
          <w:tab w:val="left" w:pos="1107"/>
        </w:tabs>
      </w:pPr>
    </w:p>
    <w:sectPr w:rsidR="00117E1F" w:rsidRPr="00FD43BF" w:rsidSect="00FC38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A4810" w14:textId="77777777" w:rsidR="00991A5B" w:rsidRDefault="00991A5B" w:rsidP="00FC386E">
      <w:r>
        <w:separator/>
      </w:r>
    </w:p>
  </w:endnote>
  <w:endnote w:type="continuationSeparator" w:id="0">
    <w:p w14:paraId="67DF0620" w14:textId="77777777" w:rsidR="00991A5B" w:rsidRDefault="00991A5B" w:rsidP="00FC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61CA4" w14:textId="68E7A257" w:rsidR="00117E1F" w:rsidRPr="00117E1F" w:rsidRDefault="00117E1F" w:rsidP="00117E1F">
    <w:pPr>
      <w:pStyle w:val="Footer"/>
      <w:jc w:val="right"/>
      <w:rPr>
        <w:i/>
      </w:rPr>
    </w:pPr>
    <w:r>
      <w:rPr>
        <w:i/>
      </w:rPr>
      <w:t>January 11, 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97B99" w14:textId="77777777" w:rsidR="00991A5B" w:rsidRDefault="00991A5B" w:rsidP="00FC386E">
      <w:r>
        <w:separator/>
      </w:r>
    </w:p>
  </w:footnote>
  <w:footnote w:type="continuationSeparator" w:id="0">
    <w:p w14:paraId="6DF6CA19" w14:textId="77777777" w:rsidR="00991A5B" w:rsidRDefault="00991A5B" w:rsidP="00FC38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831AD" w14:textId="09666025" w:rsidR="00991A5B" w:rsidRPr="008409F2" w:rsidRDefault="00991A5B" w:rsidP="008409F2">
    <w:pPr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" w:eastAsia="Times New Roman" w:hAnsi="Times" w:cs="Times New Roman"/>
        <w:noProof/>
        <w:sz w:val="20"/>
        <w:szCs w:val="20"/>
      </w:rPr>
      <w:drawing>
        <wp:inline distT="0" distB="0" distL="0" distR="0" wp14:anchorId="5C6FE8F0" wp14:editId="7D75AB6F">
          <wp:extent cx="366712" cy="772026"/>
          <wp:effectExtent l="0" t="0" r="0" b="0"/>
          <wp:docPr id="25" name="Picture 25" descr="https://lh6.googleusercontent.com/0U2jylF_4ybaX5QHkJTLevuYeedmH3YIXGuFyw_iAPg-cHRD9VhOZxp7RE4rPflHhoTQDRtRZvETljIQozBHZKvX4lR0xJlVRoJi_C25WRyaadB0vfByp2tDMIeTLDyb17wVohy23DAI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lh6.googleusercontent.com/0U2jylF_4ybaX5QHkJTLevuYeedmH3YIXGuFyw_iAPg-cHRD9VhOZxp7RE4rPflHhoTQDRtRZvETljIQozBHZKvX4lR0xJlVRoJi_C25WRyaadB0vfByp2tDMIeTLDyb17wVohy23DAI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66863" cy="77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8317A6" wp14:editId="3B2F1B97">
          <wp:extent cx="2971800" cy="685800"/>
          <wp:effectExtent l="0" t="0" r="0" b="0"/>
          <wp:docPr id="1" name="Picture 1" descr="NLC Centere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pe 4" descr="NLC Centered Logo"/>
                  <pic:cNvPicPr preferRelativeResize="0"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3A6A20A6" w14:textId="0B424BE6" w:rsidR="00991A5B" w:rsidRDefault="00991A5B" w:rsidP="001874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21C0"/>
    <w:multiLevelType w:val="hybridMultilevel"/>
    <w:tmpl w:val="4DA2BD5A"/>
    <w:lvl w:ilvl="0" w:tplc="B7527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5129"/>
    <w:multiLevelType w:val="hybridMultilevel"/>
    <w:tmpl w:val="9EAA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6E"/>
    <w:rsid w:val="00031C80"/>
    <w:rsid w:val="000F0B9C"/>
    <w:rsid w:val="00117E1F"/>
    <w:rsid w:val="001874B3"/>
    <w:rsid w:val="001E186F"/>
    <w:rsid w:val="00271420"/>
    <w:rsid w:val="003270DB"/>
    <w:rsid w:val="003743C2"/>
    <w:rsid w:val="0052103F"/>
    <w:rsid w:val="0061669C"/>
    <w:rsid w:val="007E147A"/>
    <w:rsid w:val="008409F2"/>
    <w:rsid w:val="008563AE"/>
    <w:rsid w:val="008F388B"/>
    <w:rsid w:val="00991A5B"/>
    <w:rsid w:val="00B24976"/>
    <w:rsid w:val="00BF4C6E"/>
    <w:rsid w:val="00D2349D"/>
    <w:rsid w:val="00DE5B59"/>
    <w:rsid w:val="00E83591"/>
    <w:rsid w:val="00FC386E"/>
    <w:rsid w:val="00F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9B2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86E"/>
  </w:style>
  <w:style w:type="paragraph" w:styleId="Footer">
    <w:name w:val="footer"/>
    <w:basedOn w:val="Normal"/>
    <w:link w:val="FooterChar"/>
    <w:uiPriority w:val="99"/>
    <w:unhideWhenUsed/>
    <w:rsid w:val="00FC3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86E"/>
  </w:style>
  <w:style w:type="table" w:styleId="TableGrid">
    <w:name w:val="Table Grid"/>
    <w:basedOn w:val="TableNormal"/>
    <w:uiPriority w:val="59"/>
    <w:rsid w:val="00FC3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86E"/>
  </w:style>
  <w:style w:type="paragraph" w:styleId="Footer">
    <w:name w:val="footer"/>
    <w:basedOn w:val="Normal"/>
    <w:link w:val="FooterChar"/>
    <w:uiPriority w:val="99"/>
    <w:unhideWhenUsed/>
    <w:rsid w:val="00FC3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86E"/>
  </w:style>
  <w:style w:type="table" w:styleId="TableGrid">
    <w:name w:val="Table Grid"/>
    <w:basedOn w:val="TableNormal"/>
    <w:uiPriority w:val="59"/>
    <w:rsid w:val="00FC3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3.xml"/><Relationship Id="rId12" Type="http://schemas.openxmlformats.org/officeDocument/2006/relationships/chart" Target="charts/chart4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Click here to</a:t>
            </a:r>
            <a:r>
              <a:rPr lang="en-US" baseline="0"/>
              <a:t> </a:t>
            </a:r>
            <a:r>
              <a:rPr lang="en-US"/>
              <a:t>Label</a:t>
            </a:r>
            <a:r>
              <a:rPr lang="en-US" baseline="0"/>
              <a:t> Graph (e.g. Instances of Blurting, WCPM, % Correct, etc)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 Data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356-8243-8080-73B03E1F88D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Data Collection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56-8243-8080-73B03E1F8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7885752"/>
        <c:axId val="-211681813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Sheet1!$A$2:$A$12</c15:sqref>
                        </c15:formulaRef>
                      </c:ext>
                    </c:extLst>
                    <c:strCache>
                      <c:ptCount val="11"/>
                      <c:pt idx="0">
                        <c:v>Base 1</c:v>
                      </c:pt>
                      <c:pt idx="1">
                        <c:v>Base 2</c:v>
                      </c:pt>
                      <c:pt idx="2">
                        <c:v>Base 3</c:v>
                      </c:pt>
                      <c:pt idx="3">
                        <c:v>Interv 1</c:v>
                      </c:pt>
                      <c:pt idx="4">
                        <c:v>Interv 2</c:v>
                      </c:pt>
                      <c:pt idx="5">
                        <c:v>Interv 3</c:v>
                      </c:pt>
                      <c:pt idx="6">
                        <c:v>Interv 4</c:v>
                      </c:pt>
                      <c:pt idx="7">
                        <c:v>Interv 5</c:v>
                      </c:pt>
                      <c:pt idx="8">
                        <c:v>Interv 6</c:v>
                      </c:pt>
                      <c:pt idx="9">
                        <c:v>Interv 7</c:v>
                      </c:pt>
                      <c:pt idx="10">
                        <c:v>Interv 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Sheet1!$D$2:$D$12</c15:sqref>
                        </c15:formulaRef>
                      </c:ext>
                    </c:extLst>
                    <c:numCache>
                      <c:formatCode>General</c:formatCode>
                      <c:ptCount val="11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E356-8243-8080-73B03E1F88D0}"/>
                  </c:ext>
                </c:extLst>
              </c15:ser>
            </c15:filteredLineSeries>
          </c:ext>
        </c:extLst>
      </c:lineChart>
      <c:catAx>
        <c:axId val="212788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818136"/>
        <c:crosses val="autoZero"/>
        <c:auto val="1"/>
        <c:lblAlgn val="ctr"/>
        <c:lblOffset val="100"/>
        <c:noMultiLvlLbl val="0"/>
      </c:catAx>
      <c:valAx>
        <c:axId val="-2116818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788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Click here to</a:t>
            </a:r>
            <a:r>
              <a:rPr lang="en-US" baseline="0"/>
              <a:t> </a:t>
            </a:r>
            <a:r>
              <a:rPr lang="en-US"/>
              <a:t>Label</a:t>
            </a:r>
            <a:r>
              <a:rPr lang="en-US" baseline="0"/>
              <a:t> Graph (e.g. Instances of Blurting, WCPM, % Correct, etc)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 Data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356-8243-8080-73B03E1F88D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Data Collection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56-8243-8080-73B03E1F8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11429976"/>
        <c:axId val="-211132439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Sheet1!$A$2:$A$12</c15:sqref>
                        </c15:formulaRef>
                      </c:ext>
                    </c:extLst>
                    <c:strCache>
                      <c:ptCount val="11"/>
                      <c:pt idx="0">
                        <c:v>Base 1</c:v>
                      </c:pt>
                      <c:pt idx="1">
                        <c:v>Base 2</c:v>
                      </c:pt>
                      <c:pt idx="2">
                        <c:v>Base 3</c:v>
                      </c:pt>
                      <c:pt idx="3">
                        <c:v>Interv 1</c:v>
                      </c:pt>
                      <c:pt idx="4">
                        <c:v>Interv 2</c:v>
                      </c:pt>
                      <c:pt idx="5">
                        <c:v>Interv 3</c:v>
                      </c:pt>
                      <c:pt idx="6">
                        <c:v>Interv 4</c:v>
                      </c:pt>
                      <c:pt idx="7">
                        <c:v>Interv 5</c:v>
                      </c:pt>
                      <c:pt idx="8">
                        <c:v>Interv 6</c:v>
                      </c:pt>
                      <c:pt idx="9">
                        <c:v>Interv 7</c:v>
                      </c:pt>
                      <c:pt idx="10">
                        <c:v>Interv 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Sheet1!$D$2:$D$12</c15:sqref>
                        </c15:formulaRef>
                      </c:ext>
                    </c:extLst>
                    <c:numCache>
                      <c:formatCode>General</c:formatCode>
                      <c:ptCount val="11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E356-8243-8080-73B03E1F88D0}"/>
                  </c:ext>
                </c:extLst>
              </c15:ser>
            </c15:filteredLineSeries>
          </c:ext>
        </c:extLst>
      </c:lineChart>
      <c:catAx>
        <c:axId val="-2111429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1324392"/>
        <c:crosses val="autoZero"/>
        <c:auto val="1"/>
        <c:lblAlgn val="ctr"/>
        <c:lblOffset val="100"/>
        <c:noMultiLvlLbl val="0"/>
      </c:catAx>
      <c:valAx>
        <c:axId val="-2111324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1429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Click here to</a:t>
            </a:r>
            <a:r>
              <a:rPr lang="en-US" baseline="0"/>
              <a:t> </a:t>
            </a:r>
            <a:r>
              <a:rPr lang="en-US"/>
              <a:t>Label</a:t>
            </a:r>
            <a:r>
              <a:rPr lang="en-US" baseline="0"/>
              <a:t> Graph (e.g. Instances of Blurting, WCPM, % Correct, etc)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 Data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356-8243-8080-73B03E1F88D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Data Collection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56-8243-8080-73B03E1F8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16187000"/>
        <c:axId val="-211624047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Sheet1!$A$2:$A$12</c15:sqref>
                        </c15:formulaRef>
                      </c:ext>
                    </c:extLst>
                    <c:strCache>
                      <c:ptCount val="11"/>
                      <c:pt idx="0">
                        <c:v>Base 1</c:v>
                      </c:pt>
                      <c:pt idx="1">
                        <c:v>Base 2</c:v>
                      </c:pt>
                      <c:pt idx="2">
                        <c:v>Base 3</c:v>
                      </c:pt>
                      <c:pt idx="3">
                        <c:v>Interv 1</c:v>
                      </c:pt>
                      <c:pt idx="4">
                        <c:v>Interv 2</c:v>
                      </c:pt>
                      <c:pt idx="5">
                        <c:v>Interv 3</c:v>
                      </c:pt>
                      <c:pt idx="6">
                        <c:v>Interv 4</c:v>
                      </c:pt>
                      <c:pt idx="7">
                        <c:v>Interv 5</c:v>
                      </c:pt>
                      <c:pt idx="8">
                        <c:v>Interv 6</c:v>
                      </c:pt>
                      <c:pt idx="9">
                        <c:v>Interv 7</c:v>
                      </c:pt>
                      <c:pt idx="10">
                        <c:v>Interv 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Sheet1!$D$2:$D$12</c15:sqref>
                        </c15:formulaRef>
                      </c:ext>
                    </c:extLst>
                    <c:numCache>
                      <c:formatCode>General</c:formatCode>
                      <c:ptCount val="11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E356-8243-8080-73B03E1F88D0}"/>
                  </c:ext>
                </c:extLst>
              </c15:ser>
            </c15:filteredLineSeries>
          </c:ext>
        </c:extLst>
      </c:lineChart>
      <c:catAx>
        <c:axId val="-211618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240472"/>
        <c:crosses val="autoZero"/>
        <c:auto val="1"/>
        <c:lblAlgn val="ctr"/>
        <c:lblOffset val="100"/>
        <c:noMultiLvlLbl val="0"/>
      </c:catAx>
      <c:valAx>
        <c:axId val="-2116240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187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Click here to</a:t>
            </a:r>
            <a:r>
              <a:rPr lang="en-US" baseline="0"/>
              <a:t> </a:t>
            </a:r>
            <a:r>
              <a:rPr lang="en-US"/>
              <a:t>Label</a:t>
            </a:r>
            <a:r>
              <a:rPr lang="en-US" baseline="0"/>
              <a:t> Graph (e.g. Instances of Blurting, WCPM, % Correct, etc)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 Data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356-8243-8080-73B03E1F88D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Data Collection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  <c:pt idx="8">
                  <c:v>Data 9</c:v>
                </c:pt>
                <c:pt idx="9">
                  <c:v>Data 10</c:v>
                </c:pt>
                <c:pt idx="10">
                  <c:v>Data 11</c:v>
                </c:pt>
                <c:pt idx="11">
                  <c:v>Data 12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56-8243-8080-73B03E1F8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9336152"/>
        <c:axId val="-2112479880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Sheet1!$A$2:$A$12</c15:sqref>
                        </c15:formulaRef>
                      </c:ext>
                    </c:extLst>
                    <c:strCache>
                      <c:ptCount val="11"/>
                      <c:pt idx="0">
                        <c:v>Base 1</c:v>
                      </c:pt>
                      <c:pt idx="1">
                        <c:v>Base 2</c:v>
                      </c:pt>
                      <c:pt idx="2">
                        <c:v>Base 3</c:v>
                      </c:pt>
                      <c:pt idx="3">
                        <c:v>Interv 1</c:v>
                      </c:pt>
                      <c:pt idx="4">
                        <c:v>Interv 2</c:v>
                      </c:pt>
                      <c:pt idx="5">
                        <c:v>Interv 3</c:v>
                      </c:pt>
                      <c:pt idx="6">
                        <c:v>Interv 4</c:v>
                      </c:pt>
                      <c:pt idx="7">
                        <c:v>Interv 5</c:v>
                      </c:pt>
                      <c:pt idx="8">
                        <c:v>Interv 6</c:v>
                      </c:pt>
                      <c:pt idx="9">
                        <c:v>Interv 7</c:v>
                      </c:pt>
                      <c:pt idx="10">
                        <c:v>Interv 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Sheet1!$D$2:$D$12</c15:sqref>
                        </c15:formulaRef>
                      </c:ext>
                    </c:extLst>
                    <c:numCache>
                      <c:formatCode>General</c:formatCode>
                      <c:ptCount val="11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E356-8243-8080-73B03E1F88D0}"/>
                  </c:ext>
                </c:extLst>
              </c15:ser>
            </c15:filteredLineSeries>
          </c:ext>
        </c:extLst>
      </c:lineChart>
      <c:catAx>
        <c:axId val="-2109336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2479880"/>
        <c:crosses val="autoZero"/>
        <c:auto val="1"/>
        <c:lblAlgn val="ctr"/>
        <c:lblOffset val="100"/>
        <c:noMultiLvlLbl val="0"/>
      </c:catAx>
      <c:valAx>
        <c:axId val="-2112479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9336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7F59A-288B-A444-A19C-EAE0F2D3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3</Pages>
  <Words>295</Words>
  <Characters>1686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NSEC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Landmark</dc:creator>
  <cp:keywords/>
  <dc:description/>
  <cp:lastModifiedBy>Christa Landmark</cp:lastModifiedBy>
  <cp:revision>7</cp:revision>
  <dcterms:created xsi:type="dcterms:W3CDTF">2021-01-11T20:08:00Z</dcterms:created>
  <dcterms:modified xsi:type="dcterms:W3CDTF">2021-01-13T16:03:00Z</dcterms:modified>
</cp:coreProperties>
</file>