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44C2C" w:rsidRDefault="00A62153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Kensington Lakes Activities Association</w:t>
      </w:r>
    </w:p>
    <w:p w14:paraId="00000002" w14:textId="77777777" w:rsidR="00E44C2C" w:rsidRDefault="00A621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Sports Commissioner Job Description/Responsibilities</w:t>
      </w:r>
    </w:p>
    <w:p w14:paraId="00000003" w14:textId="77777777" w:rsidR="00E44C2C" w:rsidRDefault="00E44C2C">
      <w:pPr>
        <w:spacing w:line="240" w:lineRule="auto"/>
        <w:jc w:val="center"/>
        <w:rPr>
          <w:sz w:val="28"/>
          <w:szCs w:val="28"/>
        </w:rPr>
      </w:pPr>
    </w:p>
    <w:p w14:paraId="00000004" w14:textId="77777777" w:rsidR="00E44C2C" w:rsidRDefault="00E44C2C">
      <w:pPr>
        <w:spacing w:line="240" w:lineRule="auto"/>
        <w:jc w:val="center"/>
        <w:rPr>
          <w:sz w:val="28"/>
          <w:szCs w:val="28"/>
        </w:rPr>
      </w:pPr>
    </w:p>
    <w:p w14:paraId="00000005" w14:textId="77777777" w:rsidR="00E44C2C" w:rsidRDefault="00A62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Scheduling:</w:t>
      </w:r>
    </w:p>
    <w:p w14:paraId="00000006" w14:textId="77777777" w:rsidR="00E44C2C" w:rsidRDefault="00A62153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 a league schedule for all varsity and sub-varsity KLAA contests that is in concert with the association scheduling philosophy. (Excel format preferred. List visitor team on left, home team on right).</w:t>
      </w:r>
    </w:p>
    <w:p w14:paraId="00000007" w14:textId="77777777" w:rsidR="00E44C2C" w:rsidRDefault="00E44C2C">
      <w:pPr>
        <w:spacing w:line="240" w:lineRule="auto"/>
        <w:ind w:left="720"/>
        <w:rPr>
          <w:sz w:val="24"/>
          <w:szCs w:val="24"/>
        </w:rPr>
      </w:pPr>
    </w:p>
    <w:p w14:paraId="00000008" w14:textId="77777777" w:rsidR="00E44C2C" w:rsidRDefault="00E44C2C">
      <w:pPr>
        <w:spacing w:line="240" w:lineRule="auto"/>
        <w:rPr>
          <w:sz w:val="24"/>
          <w:szCs w:val="24"/>
        </w:rPr>
      </w:pPr>
    </w:p>
    <w:p w14:paraId="00000009" w14:textId="77777777" w:rsidR="00E44C2C" w:rsidRDefault="00A62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Pre-Post Season Meetings:</w:t>
      </w:r>
    </w:p>
    <w:p w14:paraId="0000000A" w14:textId="77777777" w:rsidR="00E44C2C" w:rsidRDefault="00A62153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Host sport specific c</w:t>
      </w:r>
      <w:r>
        <w:rPr>
          <w:sz w:val="24"/>
          <w:szCs w:val="24"/>
        </w:rPr>
        <w:t>oaches meetings during the pre and post season (when applicable). At the very least pre and post communication should be taking place. Include all KLAA AD’s on communication to coaches.</w:t>
      </w:r>
    </w:p>
    <w:p w14:paraId="0000000B" w14:textId="77777777" w:rsidR="00E44C2C" w:rsidRDefault="00A62153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Encourage coaches to discuss sport specific issues via their Athletic </w:t>
      </w:r>
      <w:r>
        <w:rPr>
          <w:sz w:val="24"/>
          <w:szCs w:val="24"/>
        </w:rPr>
        <w:t>Director.</w:t>
      </w:r>
    </w:p>
    <w:p w14:paraId="0000000C" w14:textId="77777777" w:rsidR="00E44C2C" w:rsidRDefault="00E44C2C">
      <w:pPr>
        <w:spacing w:line="240" w:lineRule="auto"/>
        <w:ind w:left="720"/>
        <w:rPr>
          <w:sz w:val="24"/>
          <w:szCs w:val="24"/>
        </w:rPr>
      </w:pPr>
    </w:p>
    <w:p w14:paraId="0000000D" w14:textId="77777777" w:rsidR="00E44C2C" w:rsidRDefault="00E44C2C">
      <w:pPr>
        <w:spacing w:line="240" w:lineRule="auto"/>
        <w:rPr>
          <w:sz w:val="24"/>
          <w:szCs w:val="24"/>
        </w:rPr>
      </w:pPr>
    </w:p>
    <w:p w14:paraId="0000000E" w14:textId="77777777" w:rsidR="00E44C2C" w:rsidRDefault="00A62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By-Law/Rule Changes:</w:t>
      </w:r>
    </w:p>
    <w:p w14:paraId="0000000F" w14:textId="77777777" w:rsidR="00E44C2C" w:rsidRDefault="00A62153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Bring any by-laws request/changes to the KLAA AD’s for discussion and vote.</w:t>
      </w:r>
    </w:p>
    <w:p w14:paraId="00000010" w14:textId="77777777" w:rsidR="00E44C2C" w:rsidRDefault="00A6215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Keep sport specific by-laws up to date. Provide final copy to the KLAA Commissioner.</w:t>
      </w:r>
    </w:p>
    <w:p w14:paraId="00000011" w14:textId="77777777" w:rsidR="00E44C2C" w:rsidRDefault="00A62153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Represent the KLAA at MHSAA sport specific meetings when possi</w:t>
      </w:r>
      <w:r>
        <w:rPr>
          <w:sz w:val="24"/>
          <w:szCs w:val="24"/>
        </w:rPr>
        <w:t>ble.</w:t>
      </w:r>
    </w:p>
    <w:p w14:paraId="00000012" w14:textId="77777777" w:rsidR="00E44C2C" w:rsidRDefault="00A62153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Work with KLAA association approved official’s assignors when necessary.</w:t>
      </w:r>
    </w:p>
    <w:p w14:paraId="00000013" w14:textId="77777777" w:rsidR="00E44C2C" w:rsidRDefault="00A62153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the lead role in the support and enhancement of the KLAA sportsmanship initiative for the specific sport.</w:t>
      </w:r>
    </w:p>
    <w:p w14:paraId="00000014" w14:textId="77777777" w:rsidR="00E44C2C" w:rsidRDefault="00E44C2C">
      <w:pPr>
        <w:spacing w:line="240" w:lineRule="auto"/>
        <w:ind w:left="720"/>
        <w:rPr>
          <w:sz w:val="24"/>
          <w:szCs w:val="24"/>
        </w:rPr>
      </w:pPr>
    </w:p>
    <w:p w14:paraId="00000015" w14:textId="77777777" w:rsidR="00E44C2C" w:rsidRDefault="00E44C2C">
      <w:pPr>
        <w:spacing w:line="240" w:lineRule="auto"/>
        <w:rPr>
          <w:sz w:val="24"/>
          <w:szCs w:val="24"/>
        </w:rPr>
      </w:pPr>
    </w:p>
    <w:p w14:paraId="00000016" w14:textId="77777777" w:rsidR="00E44C2C" w:rsidRDefault="00A62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KLAA Division/Conference Championships:</w:t>
      </w:r>
    </w:p>
    <w:p w14:paraId="00000017" w14:textId="77777777" w:rsidR="00E44C2C" w:rsidRDefault="00A6215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results and rankings prior to Divisional/Conference Championship when applicable.</w:t>
      </w:r>
    </w:p>
    <w:p w14:paraId="00000018" w14:textId="77777777" w:rsidR="00E44C2C" w:rsidRDefault="00A6215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Facilitate KLAA pairings for cross-over match ups.</w:t>
      </w:r>
    </w:p>
    <w:p w14:paraId="00000019" w14:textId="77777777" w:rsidR="00E44C2C" w:rsidRDefault="00A6215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Report KLAA All-Division, All-Conference and Championships to Coaches, AD’s and media sources.</w:t>
      </w:r>
    </w:p>
    <w:p w14:paraId="0000001A" w14:textId="77777777" w:rsidR="00E44C2C" w:rsidRDefault="00E44C2C">
      <w:pPr>
        <w:spacing w:line="240" w:lineRule="auto"/>
        <w:ind w:left="720"/>
        <w:rPr>
          <w:sz w:val="24"/>
          <w:szCs w:val="24"/>
        </w:rPr>
      </w:pPr>
    </w:p>
    <w:p w14:paraId="0000001B" w14:textId="77777777" w:rsidR="00E44C2C" w:rsidRDefault="00E44C2C">
      <w:pPr>
        <w:spacing w:line="240" w:lineRule="auto"/>
        <w:rPr>
          <w:sz w:val="24"/>
          <w:szCs w:val="24"/>
        </w:rPr>
      </w:pPr>
    </w:p>
    <w:p w14:paraId="0000001C" w14:textId="77777777" w:rsidR="00E44C2C" w:rsidRDefault="00A62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KLAA Website:</w:t>
      </w:r>
    </w:p>
    <w:p w14:paraId="0000001D" w14:textId="77777777" w:rsidR="00E44C2C" w:rsidRDefault="00A6215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</w:t>
      </w:r>
      <w:r>
        <w:rPr>
          <w:sz w:val="24"/>
          <w:szCs w:val="24"/>
        </w:rPr>
        <w:t xml:space="preserve">de final schedule to KLAA webmaster (Brian </w:t>
      </w:r>
      <w:proofErr w:type="spellStart"/>
      <w:r>
        <w:rPr>
          <w:sz w:val="24"/>
          <w:szCs w:val="24"/>
        </w:rPr>
        <w:t>Samulski</w:t>
      </w:r>
      <w:proofErr w:type="spellEnd"/>
      <w:r>
        <w:rPr>
          <w:sz w:val="24"/>
          <w:szCs w:val="24"/>
        </w:rPr>
        <w:t>)</w:t>
      </w:r>
    </w:p>
    <w:p w14:paraId="0000001E" w14:textId="77777777" w:rsidR="00E44C2C" w:rsidRDefault="00A6215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final by-law changes to KLAA Commissioner (Bryan Masi)</w:t>
      </w:r>
    </w:p>
    <w:p w14:paraId="0000001F" w14:textId="77777777" w:rsidR="00E44C2C" w:rsidRDefault="00A6215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Instruct coaches to email/report scores to webmaster (Brian </w:t>
      </w:r>
      <w:proofErr w:type="spellStart"/>
      <w:r>
        <w:rPr>
          <w:sz w:val="24"/>
          <w:szCs w:val="24"/>
        </w:rPr>
        <w:t>Samulski</w:t>
      </w:r>
      <w:proofErr w:type="spellEnd"/>
      <w:r>
        <w:rPr>
          <w:sz w:val="24"/>
          <w:szCs w:val="24"/>
        </w:rPr>
        <w:t>)</w:t>
      </w:r>
    </w:p>
    <w:p w14:paraId="00000020" w14:textId="77777777" w:rsidR="00E44C2C" w:rsidRDefault="00E44C2C">
      <w:pPr>
        <w:spacing w:line="240" w:lineRule="auto"/>
        <w:rPr>
          <w:sz w:val="24"/>
          <w:szCs w:val="24"/>
        </w:rPr>
      </w:pPr>
    </w:p>
    <w:p w14:paraId="00000021" w14:textId="77777777" w:rsidR="00E44C2C" w:rsidRDefault="00E44C2C">
      <w:pPr>
        <w:spacing w:line="240" w:lineRule="auto"/>
        <w:rPr>
          <w:sz w:val="24"/>
          <w:szCs w:val="24"/>
        </w:rPr>
      </w:pPr>
    </w:p>
    <w:p w14:paraId="00000022" w14:textId="77777777" w:rsidR="00E44C2C" w:rsidRDefault="00E44C2C">
      <w:pPr>
        <w:spacing w:line="240" w:lineRule="auto"/>
        <w:jc w:val="right"/>
        <w:rPr>
          <w:sz w:val="24"/>
          <w:szCs w:val="24"/>
        </w:rPr>
      </w:pPr>
    </w:p>
    <w:p w14:paraId="00000023" w14:textId="77777777" w:rsidR="00E44C2C" w:rsidRDefault="00E44C2C">
      <w:pPr>
        <w:spacing w:line="240" w:lineRule="auto"/>
        <w:jc w:val="right"/>
        <w:rPr>
          <w:sz w:val="24"/>
          <w:szCs w:val="24"/>
        </w:rPr>
      </w:pPr>
    </w:p>
    <w:p w14:paraId="00000024" w14:textId="77777777" w:rsidR="00E44C2C" w:rsidRDefault="00A6215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June, 2022</w:t>
      </w:r>
    </w:p>
    <w:p w14:paraId="00000025" w14:textId="77777777" w:rsidR="00E44C2C" w:rsidRDefault="00E44C2C">
      <w:pPr>
        <w:spacing w:line="240" w:lineRule="auto"/>
        <w:jc w:val="center"/>
        <w:rPr>
          <w:sz w:val="28"/>
          <w:szCs w:val="28"/>
        </w:rPr>
      </w:pPr>
    </w:p>
    <w:sectPr w:rsidR="00E44C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C9"/>
    <w:multiLevelType w:val="multilevel"/>
    <w:tmpl w:val="F07AF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F7604E"/>
    <w:multiLevelType w:val="multilevel"/>
    <w:tmpl w:val="BE728E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DE69BC"/>
    <w:multiLevelType w:val="multilevel"/>
    <w:tmpl w:val="2CC04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6400BF"/>
    <w:multiLevelType w:val="multilevel"/>
    <w:tmpl w:val="A05C5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E62294"/>
    <w:multiLevelType w:val="multilevel"/>
    <w:tmpl w:val="6B0E5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B832D2"/>
    <w:multiLevelType w:val="multilevel"/>
    <w:tmpl w:val="9A5C2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AE7224"/>
    <w:multiLevelType w:val="multilevel"/>
    <w:tmpl w:val="1A7A2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2C"/>
    <w:rsid w:val="00A62153"/>
    <w:rsid w:val="00E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FB660-B924-41BA-AE3E-6546A428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Masi</dc:creator>
  <cp:lastModifiedBy>Bryan Masi</cp:lastModifiedBy>
  <cp:revision>2</cp:revision>
  <dcterms:created xsi:type="dcterms:W3CDTF">2022-08-11T17:19:00Z</dcterms:created>
  <dcterms:modified xsi:type="dcterms:W3CDTF">2022-08-11T17:19:00Z</dcterms:modified>
</cp:coreProperties>
</file>