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82969" w14:textId="77777777" w:rsidR="009958EF" w:rsidRDefault="009958EF" w:rsidP="006B4A77">
      <w:pPr>
        <w:spacing w:before="120" w:after="120"/>
      </w:pPr>
    </w:p>
    <w:p w14:paraId="3F8CD796" w14:textId="63A3854D" w:rsidR="009958EF" w:rsidRDefault="009958EF" w:rsidP="006B4A77">
      <w:pPr>
        <w:spacing w:before="120" w:after="120"/>
      </w:pPr>
      <w:r w:rsidRPr="00730BAE">
        <w:rPr>
          <w:b/>
          <w:noProof/>
        </w:rPr>
        <w:drawing>
          <wp:inline distT="0" distB="0" distL="0" distR="0" wp14:anchorId="7FC34BAD" wp14:editId="431C4C19">
            <wp:extent cx="13430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581025"/>
                    </a:xfrm>
                    <a:prstGeom prst="rect">
                      <a:avLst/>
                    </a:prstGeom>
                    <a:noFill/>
                    <a:ln>
                      <a:noFill/>
                    </a:ln>
                  </pic:spPr>
                </pic:pic>
              </a:graphicData>
            </a:graphic>
          </wp:inline>
        </w:drawing>
      </w:r>
    </w:p>
    <w:p w14:paraId="7FA856AF" w14:textId="77777777" w:rsidR="009958EF" w:rsidRDefault="009958EF" w:rsidP="006B4A77">
      <w:pPr>
        <w:spacing w:before="120" w:after="120"/>
      </w:pPr>
    </w:p>
    <w:p w14:paraId="6208E3D8" w14:textId="193775A1" w:rsidR="002E1290" w:rsidRPr="004760DF" w:rsidRDefault="002E1290" w:rsidP="006B4A77">
      <w:pPr>
        <w:spacing w:before="120" w:after="120"/>
        <w:rPr>
          <w:rFonts w:cs="Calibri"/>
          <w:sz w:val="20"/>
          <w:szCs w:val="20"/>
        </w:rPr>
      </w:pPr>
      <w:r w:rsidRPr="004760DF">
        <w:rPr>
          <w:rFonts w:cs="Calibri"/>
          <w:sz w:val="20"/>
          <w:szCs w:val="20"/>
        </w:rPr>
        <w:t>Dear Parent/Guardian:</w:t>
      </w:r>
    </w:p>
    <w:p w14:paraId="1A948B44" w14:textId="5A6BA2B8" w:rsidR="002339C0" w:rsidRPr="004760DF" w:rsidRDefault="002E1290" w:rsidP="006B4A77">
      <w:pPr>
        <w:spacing w:before="120" w:after="120" w:line="240" w:lineRule="auto"/>
        <w:rPr>
          <w:rFonts w:cs="Calibri"/>
          <w:sz w:val="20"/>
          <w:szCs w:val="20"/>
        </w:rPr>
      </w:pPr>
      <w:r w:rsidRPr="004760DF">
        <w:rPr>
          <w:rFonts w:cs="Calibri"/>
          <w:sz w:val="20"/>
          <w:szCs w:val="20"/>
        </w:rPr>
        <w:t xml:space="preserve">Our school </w:t>
      </w:r>
      <w:r w:rsidR="005F1EF5" w:rsidRPr="004760DF">
        <w:rPr>
          <w:rFonts w:cs="Calibri"/>
          <w:sz w:val="20"/>
          <w:szCs w:val="20"/>
        </w:rPr>
        <w:t>offers</w:t>
      </w:r>
      <w:r w:rsidRPr="004760DF">
        <w:rPr>
          <w:rFonts w:cs="Calibri"/>
          <w:sz w:val="20"/>
          <w:szCs w:val="20"/>
        </w:rPr>
        <w:t xml:space="preserve"> healthy meals each day. </w:t>
      </w:r>
      <w:r w:rsidR="0088314B" w:rsidRPr="004760DF">
        <w:rPr>
          <w:rFonts w:cs="Calibri"/>
          <w:sz w:val="20"/>
          <w:szCs w:val="20"/>
        </w:rPr>
        <w:t xml:space="preserve">All students can get one breakfast and one lunch free of charge each day at school. </w:t>
      </w:r>
      <w:r w:rsidR="000F2D45" w:rsidRPr="004760DF">
        <w:rPr>
          <w:rFonts w:cs="Calibri"/>
          <w:sz w:val="20"/>
          <w:szCs w:val="20"/>
        </w:rPr>
        <w:t>Although n</w:t>
      </w:r>
      <w:r w:rsidR="008A308D" w:rsidRPr="004760DF">
        <w:rPr>
          <w:rFonts w:cs="Calibri"/>
          <w:sz w:val="20"/>
          <w:szCs w:val="20"/>
        </w:rPr>
        <w:t xml:space="preserve">o application is required to </w:t>
      </w:r>
      <w:r w:rsidR="000F2D45" w:rsidRPr="004760DF">
        <w:rPr>
          <w:rFonts w:cs="Calibri"/>
          <w:sz w:val="20"/>
          <w:szCs w:val="20"/>
        </w:rPr>
        <w:t>receive this free meal benefit, f</w:t>
      </w:r>
      <w:r w:rsidR="0071616F" w:rsidRPr="004760DF">
        <w:rPr>
          <w:rFonts w:cs="Calibri"/>
          <w:sz w:val="20"/>
          <w:szCs w:val="20"/>
        </w:rPr>
        <w:t xml:space="preserve">illing out the Application for Educational Benefits is still important! </w:t>
      </w:r>
      <w:r w:rsidR="00753BB7" w:rsidRPr="004760DF">
        <w:rPr>
          <w:rFonts w:cs="Calibri"/>
          <w:sz w:val="20"/>
          <w:szCs w:val="20"/>
        </w:rPr>
        <w:t>Y</w:t>
      </w:r>
      <w:r w:rsidR="002339C0" w:rsidRPr="004760DF">
        <w:rPr>
          <w:rFonts w:cs="Calibri"/>
          <w:sz w:val="20"/>
          <w:szCs w:val="20"/>
        </w:rPr>
        <w:t xml:space="preserve">our application </w:t>
      </w:r>
      <w:r w:rsidR="00753BB7" w:rsidRPr="004760DF">
        <w:rPr>
          <w:rFonts w:cs="Calibri"/>
          <w:sz w:val="20"/>
          <w:szCs w:val="20"/>
        </w:rPr>
        <w:t>may help</w:t>
      </w:r>
      <w:r w:rsidR="002339C0" w:rsidRPr="004760DF">
        <w:rPr>
          <w:rFonts w:cs="Calibri"/>
          <w:sz w:val="20"/>
          <w:szCs w:val="20"/>
        </w:rPr>
        <w:t xml:space="preserve"> the sch</w:t>
      </w:r>
      <w:r w:rsidR="00753BB7" w:rsidRPr="004760DF">
        <w:rPr>
          <w:rFonts w:cs="Calibri"/>
          <w:sz w:val="20"/>
          <w:szCs w:val="20"/>
        </w:rPr>
        <w:t>ool qualify for education funds</w:t>
      </w:r>
      <w:r w:rsidR="00AE19E1" w:rsidRPr="004760DF">
        <w:rPr>
          <w:rFonts w:cs="Calibri"/>
          <w:sz w:val="20"/>
          <w:szCs w:val="20"/>
        </w:rPr>
        <w:t xml:space="preserve">. </w:t>
      </w:r>
    </w:p>
    <w:p w14:paraId="4FAF643A" w14:textId="009570DA" w:rsidR="008A308D" w:rsidRPr="004760DF" w:rsidRDefault="008A308D" w:rsidP="008A308D">
      <w:pPr>
        <w:spacing w:before="120" w:after="120" w:line="240" w:lineRule="auto"/>
        <w:rPr>
          <w:rFonts w:cs="Calibri"/>
          <w:sz w:val="20"/>
          <w:szCs w:val="20"/>
        </w:rPr>
      </w:pPr>
      <w:r w:rsidRPr="004760DF">
        <w:rPr>
          <w:rFonts w:cs="Calibri"/>
          <w:sz w:val="20"/>
          <w:szCs w:val="20"/>
        </w:rPr>
        <w:t xml:space="preserve">To apply, </w:t>
      </w:r>
      <w:r w:rsidR="00F54A05" w:rsidRPr="004760DF">
        <w:rPr>
          <w:rFonts w:cs="Calibri"/>
          <w:sz w:val="20"/>
          <w:szCs w:val="20"/>
        </w:rPr>
        <w:t>complete t</w:t>
      </w:r>
      <w:r w:rsidR="00541B74" w:rsidRPr="004760DF">
        <w:rPr>
          <w:rFonts w:cs="Calibri"/>
          <w:sz w:val="20"/>
          <w:szCs w:val="20"/>
        </w:rPr>
        <w:t>he</w:t>
      </w:r>
      <w:r w:rsidRPr="004760DF">
        <w:rPr>
          <w:rFonts w:cs="Calibri"/>
          <w:sz w:val="20"/>
          <w:szCs w:val="20"/>
        </w:rPr>
        <w:t xml:space="preserve"> enclosed</w:t>
      </w:r>
      <w:r w:rsidR="00541B74" w:rsidRPr="004760DF">
        <w:rPr>
          <w:rFonts w:cs="Calibri"/>
          <w:sz w:val="20"/>
          <w:szCs w:val="20"/>
        </w:rPr>
        <w:t xml:space="preserve"> Application</w:t>
      </w:r>
      <w:r w:rsidRPr="004760DF">
        <w:rPr>
          <w:rFonts w:cs="Calibri"/>
          <w:sz w:val="20"/>
          <w:szCs w:val="20"/>
        </w:rPr>
        <w:t xml:space="preserve"> for Educational Benefits</w:t>
      </w:r>
      <w:r w:rsidR="0071616F" w:rsidRPr="004760DF">
        <w:rPr>
          <w:rFonts w:cs="Calibri"/>
          <w:sz w:val="20"/>
          <w:szCs w:val="20"/>
        </w:rPr>
        <w:t xml:space="preserve"> and return it to:</w:t>
      </w:r>
      <w:r w:rsidRPr="004760DF">
        <w:rPr>
          <w:rFonts w:cs="Calibri"/>
          <w:sz w:val="20"/>
          <w:szCs w:val="20"/>
        </w:rPr>
        <w:t xml:space="preserve"> </w:t>
      </w:r>
    </w:p>
    <w:p w14:paraId="4FEE2C76" w14:textId="3A928C9A" w:rsidR="002339C0" w:rsidRPr="004760DF" w:rsidRDefault="009958EF" w:rsidP="009958EF">
      <w:pPr>
        <w:spacing w:before="0" w:after="0" w:line="240" w:lineRule="auto"/>
        <w:jc w:val="center"/>
        <w:rPr>
          <w:rFonts w:cs="Calibri"/>
          <w:sz w:val="20"/>
          <w:szCs w:val="20"/>
        </w:rPr>
      </w:pPr>
      <w:r w:rsidRPr="004760DF">
        <w:rPr>
          <w:rFonts w:cs="Calibri"/>
          <w:sz w:val="20"/>
          <w:szCs w:val="20"/>
        </w:rPr>
        <w:t>Red Wing Public Schools</w:t>
      </w:r>
    </w:p>
    <w:p w14:paraId="6D5C4680" w14:textId="2C5B51F6" w:rsidR="009958EF" w:rsidRPr="004760DF" w:rsidRDefault="009958EF" w:rsidP="009958EF">
      <w:pPr>
        <w:spacing w:before="0" w:after="0" w:line="240" w:lineRule="auto"/>
        <w:jc w:val="center"/>
        <w:rPr>
          <w:rFonts w:cs="Calibri"/>
          <w:sz w:val="20"/>
          <w:szCs w:val="20"/>
        </w:rPr>
      </w:pPr>
      <w:r w:rsidRPr="004760DF">
        <w:rPr>
          <w:rFonts w:cs="Calibri"/>
          <w:sz w:val="20"/>
          <w:szCs w:val="20"/>
        </w:rPr>
        <w:t>2451 Eagle Ridge Drive, Red Wing MN 55066</w:t>
      </w:r>
    </w:p>
    <w:p w14:paraId="07CE5976" w14:textId="40755B3F" w:rsidR="009958EF" w:rsidRPr="004760DF" w:rsidRDefault="009958EF" w:rsidP="009958EF">
      <w:pPr>
        <w:spacing w:before="0" w:after="0" w:line="240" w:lineRule="auto"/>
        <w:jc w:val="center"/>
        <w:rPr>
          <w:rFonts w:cs="Calibri"/>
          <w:sz w:val="20"/>
          <w:szCs w:val="20"/>
        </w:rPr>
      </w:pPr>
      <w:r w:rsidRPr="004760DF">
        <w:rPr>
          <w:rFonts w:cs="Calibri"/>
          <w:sz w:val="20"/>
          <w:szCs w:val="20"/>
        </w:rPr>
        <w:t>Fax: 651-385-4510</w:t>
      </w:r>
    </w:p>
    <w:p w14:paraId="67519D93" w14:textId="73C49AA8" w:rsidR="009958EF" w:rsidRPr="004760DF" w:rsidRDefault="009958EF" w:rsidP="009958EF">
      <w:pPr>
        <w:spacing w:before="0" w:after="0" w:line="240" w:lineRule="auto"/>
        <w:jc w:val="center"/>
        <w:rPr>
          <w:rFonts w:cs="Calibri"/>
          <w:sz w:val="20"/>
          <w:szCs w:val="20"/>
        </w:rPr>
      </w:pPr>
      <w:r w:rsidRPr="004760DF">
        <w:rPr>
          <w:rFonts w:cs="Calibri"/>
          <w:sz w:val="20"/>
          <w:szCs w:val="20"/>
        </w:rPr>
        <w:t xml:space="preserve">Email: </w:t>
      </w:r>
      <w:hyperlink r:id="rId12" w:history="1">
        <w:r w:rsidR="00E23B7F" w:rsidRPr="004760DF">
          <w:rPr>
            <w:rStyle w:val="Hyperlink"/>
            <w:rFonts w:cs="Calibri"/>
            <w:sz w:val="20"/>
            <w:szCs w:val="20"/>
          </w:rPr>
          <w:t>districtstudentsupport@rwps.org</w:t>
        </w:r>
      </w:hyperlink>
    </w:p>
    <w:p w14:paraId="1454613B" w14:textId="509B9D0B" w:rsidR="00E23B7F" w:rsidRPr="004760DF" w:rsidRDefault="00E23B7F" w:rsidP="00E23B7F">
      <w:pPr>
        <w:spacing w:before="0" w:after="0" w:line="240" w:lineRule="auto"/>
        <w:rPr>
          <w:rFonts w:cs="Calibri"/>
          <w:sz w:val="20"/>
          <w:szCs w:val="20"/>
        </w:rPr>
      </w:pPr>
    </w:p>
    <w:p w14:paraId="68F7906B" w14:textId="732EA364" w:rsidR="00541B74" w:rsidRPr="004760DF" w:rsidRDefault="002339C0" w:rsidP="00753BB7">
      <w:pPr>
        <w:spacing w:before="0"/>
        <w:rPr>
          <w:rFonts w:cs="Calibri"/>
          <w:sz w:val="20"/>
          <w:szCs w:val="20"/>
        </w:rPr>
      </w:pPr>
      <w:r w:rsidRPr="004760DF">
        <w:rPr>
          <w:rFonts w:cs="Calibri"/>
          <w:b/>
          <w:sz w:val="20"/>
          <w:szCs w:val="20"/>
        </w:rPr>
        <w:t xml:space="preserve">Who should complete this application? </w:t>
      </w:r>
      <w:r w:rsidRPr="004760DF">
        <w:rPr>
          <w:rFonts w:cs="Calibri"/>
          <w:sz w:val="20"/>
          <w:szCs w:val="20"/>
        </w:rPr>
        <w:t>Children in households participating in the Supplemental Nutrition Assistance Program (SNAP), Minnesota Family Investment Program (MFIP) or Food Distribution Program on Indian Reservations (FDPIR), and foster, homeless, migrant and runaway children qualify without reporting household income. Alternatively, children can qualify if their household income is within the maximum income shown for their household size on the instructions.</w:t>
      </w:r>
    </w:p>
    <w:p w14:paraId="7C6C375A" w14:textId="77777777" w:rsidR="00703CBC" w:rsidRPr="004760DF" w:rsidRDefault="00703CBC" w:rsidP="002C4E0A">
      <w:pPr>
        <w:pStyle w:val="Heading7Smallcaps"/>
        <w:spacing w:after="120"/>
        <w:rPr>
          <w:rFonts w:cs="Calibri"/>
          <w:sz w:val="20"/>
          <w:szCs w:val="20"/>
        </w:rPr>
      </w:pPr>
      <w:r w:rsidRPr="004760DF">
        <w:rPr>
          <w:rFonts w:cs="Calibri"/>
          <w:sz w:val="20"/>
          <w:szCs w:val="20"/>
        </w:rPr>
        <w:t>COMMON QUESTIONS:</w:t>
      </w:r>
    </w:p>
    <w:p w14:paraId="5E9479C5" w14:textId="77777777" w:rsidR="002E1290" w:rsidRPr="004760DF" w:rsidRDefault="002E1290" w:rsidP="00FE0241">
      <w:pPr>
        <w:spacing w:before="120" w:after="120" w:line="240" w:lineRule="auto"/>
        <w:rPr>
          <w:rFonts w:cs="Calibri"/>
          <w:sz w:val="20"/>
          <w:szCs w:val="20"/>
        </w:rPr>
      </w:pPr>
      <w:r w:rsidRPr="004760DF">
        <w:rPr>
          <w:rStyle w:val="Strong"/>
          <w:rFonts w:cs="Calibri"/>
          <w:sz w:val="20"/>
          <w:szCs w:val="20"/>
        </w:rPr>
        <w:t xml:space="preserve">I get WIC or Medical Assistance. Can my children </w:t>
      </w:r>
      <w:r w:rsidR="002339C0" w:rsidRPr="004760DF">
        <w:rPr>
          <w:rStyle w:val="Strong"/>
          <w:rFonts w:cs="Calibri"/>
          <w:sz w:val="20"/>
          <w:szCs w:val="20"/>
        </w:rPr>
        <w:t>qualify</w:t>
      </w:r>
      <w:r w:rsidRPr="004760DF">
        <w:rPr>
          <w:rStyle w:val="Strong"/>
          <w:rFonts w:cs="Calibri"/>
          <w:sz w:val="20"/>
          <w:szCs w:val="20"/>
        </w:rPr>
        <w:t xml:space="preserve">? </w:t>
      </w:r>
      <w:r w:rsidRPr="004760DF">
        <w:rPr>
          <w:rFonts w:cs="Calibri"/>
          <w:sz w:val="20"/>
          <w:szCs w:val="20"/>
        </w:rPr>
        <w:t xml:space="preserve">Children in households participating in WIC or Medical Assistance </w:t>
      </w:r>
      <w:r w:rsidR="00703CBC" w:rsidRPr="004760DF">
        <w:rPr>
          <w:rFonts w:cs="Calibri"/>
          <w:sz w:val="20"/>
          <w:szCs w:val="20"/>
        </w:rPr>
        <w:t>do not automat</w:t>
      </w:r>
      <w:r w:rsidR="00A51CC6" w:rsidRPr="004760DF">
        <w:rPr>
          <w:rFonts w:cs="Calibri"/>
          <w:sz w:val="20"/>
          <w:szCs w:val="20"/>
        </w:rPr>
        <w:t xml:space="preserve">ically qualify. </w:t>
      </w:r>
      <w:r w:rsidR="00703CBC" w:rsidRPr="004760DF">
        <w:rPr>
          <w:rFonts w:cs="Calibri"/>
          <w:sz w:val="20"/>
          <w:szCs w:val="20"/>
        </w:rPr>
        <w:t xml:space="preserve">Children </w:t>
      </w:r>
      <w:r w:rsidRPr="004760DF">
        <w:rPr>
          <w:rFonts w:cs="Calibri"/>
          <w:sz w:val="20"/>
          <w:szCs w:val="20"/>
        </w:rPr>
        <w:t xml:space="preserve">may be eligible </w:t>
      </w:r>
      <w:r w:rsidR="00703CBC" w:rsidRPr="004760DF">
        <w:rPr>
          <w:rFonts w:cs="Calibri"/>
          <w:sz w:val="20"/>
          <w:szCs w:val="20"/>
        </w:rPr>
        <w:t>depending on other household financial information</w:t>
      </w:r>
      <w:r w:rsidRPr="004760DF">
        <w:rPr>
          <w:rFonts w:cs="Calibri"/>
          <w:sz w:val="20"/>
          <w:szCs w:val="20"/>
        </w:rPr>
        <w:t xml:space="preserve">. Please fill out an application.  </w:t>
      </w:r>
    </w:p>
    <w:p w14:paraId="011060FF" w14:textId="77777777" w:rsidR="002E1290" w:rsidRPr="004760DF" w:rsidRDefault="002E1290" w:rsidP="00FE0241">
      <w:pPr>
        <w:spacing w:before="120" w:after="120" w:line="240" w:lineRule="auto"/>
        <w:rPr>
          <w:rFonts w:cs="Calibri"/>
          <w:sz w:val="20"/>
          <w:szCs w:val="20"/>
        </w:rPr>
      </w:pPr>
      <w:r w:rsidRPr="004760DF">
        <w:rPr>
          <w:rStyle w:val="Strong"/>
          <w:rFonts w:cs="Calibri"/>
          <w:sz w:val="20"/>
          <w:szCs w:val="20"/>
        </w:rPr>
        <w:t>Who should I include as household members?</w:t>
      </w:r>
      <w:r w:rsidRPr="004760DF">
        <w:rPr>
          <w:rFonts w:cs="Calibri"/>
          <w:b/>
          <w:sz w:val="20"/>
          <w:szCs w:val="20"/>
        </w:rPr>
        <w:t xml:space="preserve"> </w:t>
      </w:r>
      <w:r w:rsidRPr="004760DF">
        <w:rPr>
          <w:rFonts w:cs="Calibri"/>
          <w:sz w:val="20"/>
          <w:szCs w:val="20"/>
        </w:rPr>
        <w:t>Include yourself and all other people living in the household, related or not (such as grandparents, other relatives, or friends).</w:t>
      </w:r>
    </w:p>
    <w:p w14:paraId="6C65D5B9" w14:textId="77777777" w:rsidR="002E1290" w:rsidRPr="004760DF" w:rsidRDefault="002E1290" w:rsidP="00FE0241">
      <w:pPr>
        <w:spacing w:before="120" w:after="120" w:line="240" w:lineRule="auto"/>
        <w:rPr>
          <w:rFonts w:cs="Calibri"/>
          <w:sz w:val="20"/>
          <w:szCs w:val="20"/>
        </w:rPr>
      </w:pPr>
      <w:r w:rsidRPr="004760DF">
        <w:rPr>
          <w:rStyle w:val="Strong"/>
          <w:rFonts w:cs="Calibri"/>
          <w:sz w:val="20"/>
          <w:szCs w:val="20"/>
        </w:rPr>
        <w:t>May I apply if someone in my household is not a U.S. citizen?</w:t>
      </w:r>
      <w:r w:rsidRPr="004760DF">
        <w:rPr>
          <w:rFonts w:cs="Calibri"/>
          <w:b/>
          <w:sz w:val="20"/>
          <w:szCs w:val="20"/>
        </w:rPr>
        <w:t xml:space="preserve"> </w:t>
      </w:r>
      <w:r w:rsidRPr="004760DF">
        <w:rPr>
          <w:rFonts w:cs="Calibri"/>
          <w:sz w:val="20"/>
          <w:szCs w:val="20"/>
        </w:rPr>
        <w:t xml:space="preserve">Yes. You or your children do not have to be U.S. citizens for </w:t>
      </w:r>
      <w:r w:rsidR="002339C0" w:rsidRPr="004760DF">
        <w:rPr>
          <w:rFonts w:cs="Calibri"/>
          <w:sz w:val="20"/>
          <w:szCs w:val="20"/>
        </w:rPr>
        <w:t>you to complete an application.</w:t>
      </w:r>
    </w:p>
    <w:p w14:paraId="19C5182A" w14:textId="77777777" w:rsidR="002E1290" w:rsidRPr="004760DF" w:rsidRDefault="002E1290" w:rsidP="00FE0241">
      <w:pPr>
        <w:spacing w:before="120" w:after="120" w:line="240" w:lineRule="auto"/>
        <w:rPr>
          <w:rFonts w:cs="Calibri"/>
          <w:sz w:val="20"/>
          <w:szCs w:val="20"/>
        </w:rPr>
      </w:pPr>
      <w:r w:rsidRPr="004760DF">
        <w:rPr>
          <w:rStyle w:val="Strong"/>
          <w:rFonts w:cs="Calibri"/>
          <w:sz w:val="20"/>
          <w:szCs w:val="20"/>
        </w:rPr>
        <w:t>What if my income is not always the same?</w:t>
      </w:r>
      <w:r w:rsidRPr="004760DF">
        <w:rPr>
          <w:rFonts w:cs="Calibri"/>
          <w:sz w:val="20"/>
          <w:szCs w:val="20"/>
        </w:rPr>
        <w:t xml:space="preserve"> List the amount that you normally get. If you normally get overtime, include it, but not if you get overtime only sometimes. For seasonal work, write in the total annual income.</w:t>
      </w:r>
    </w:p>
    <w:p w14:paraId="393CCF50" w14:textId="77777777" w:rsidR="002E1290" w:rsidRPr="004760DF" w:rsidRDefault="002E1290" w:rsidP="00FE0241">
      <w:pPr>
        <w:spacing w:before="120" w:after="120" w:line="240" w:lineRule="auto"/>
        <w:rPr>
          <w:rFonts w:cs="Calibri"/>
          <w:sz w:val="20"/>
          <w:szCs w:val="20"/>
        </w:rPr>
      </w:pPr>
      <w:r w:rsidRPr="004760DF">
        <w:rPr>
          <w:rStyle w:val="Strong"/>
          <w:rFonts w:cs="Calibri"/>
          <w:sz w:val="20"/>
          <w:szCs w:val="20"/>
        </w:rPr>
        <w:t xml:space="preserve">Will the </w:t>
      </w:r>
      <w:r w:rsidR="00491CD2" w:rsidRPr="004760DF">
        <w:rPr>
          <w:rStyle w:val="Strong"/>
          <w:rFonts w:cs="Calibri"/>
          <w:sz w:val="20"/>
          <w:szCs w:val="20"/>
        </w:rPr>
        <w:t xml:space="preserve">income </w:t>
      </w:r>
      <w:r w:rsidRPr="004760DF">
        <w:rPr>
          <w:rStyle w:val="Strong"/>
          <w:rFonts w:cs="Calibri"/>
          <w:sz w:val="20"/>
          <w:szCs w:val="20"/>
        </w:rPr>
        <w:t>information</w:t>
      </w:r>
      <w:r w:rsidR="00491CD2" w:rsidRPr="004760DF">
        <w:rPr>
          <w:rStyle w:val="Strong"/>
          <w:rFonts w:cs="Calibri"/>
          <w:sz w:val="20"/>
          <w:szCs w:val="20"/>
        </w:rPr>
        <w:t xml:space="preserve"> or case number</w:t>
      </w:r>
      <w:r w:rsidRPr="004760DF">
        <w:rPr>
          <w:rStyle w:val="Strong"/>
          <w:rFonts w:cs="Calibri"/>
          <w:sz w:val="20"/>
          <w:szCs w:val="20"/>
        </w:rPr>
        <w:t xml:space="preserve"> I give be checked?</w:t>
      </w:r>
      <w:r w:rsidR="00491CD2" w:rsidRPr="004760DF">
        <w:rPr>
          <w:rFonts w:cs="Calibri"/>
          <w:sz w:val="20"/>
          <w:szCs w:val="20"/>
        </w:rPr>
        <w:t xml:space="preserve"> It may be. W</w:t>
      </w:r>
      <w:r w:rsidRPr="004760DF">
        <w:rPr>
          <w:rFonts w:cs="Calibri"/>
          <w:sz w:val="20"/>
          <w:szCs w:val="20"/>
        </w:rPr>
        <w:t>e may also ask you to send written proof.</w:t>
      </w:r>
    </w:p>
    <w:p w14:paraId="6CE9F18C" w14:textId="77777777" w:rsidR="002E1290" w:rsidRPr="004760DF" w:rsidRDefault="002E1290" w:rsidP="00FE0241">
      <w:pPr>
        <w:spacing w:before="120" w:after="120" w:line="240" w:lineRule="auto"/>
        <w:rPr>
          <w:rFonts w:cs="Calibri"/>
          <w:sz w:val="20"/>
          <w:szCs w:val="20"/>
        </w:rPr>
      </w:pPr>
      <w:r w:rsidRPr="004760DF">
        <w:rPr>
          <w:rStyle w:val="Strong"/>
          <w:rFonts w:cs="Calibri"/>
          <w:sz w:val="20"/>
          <w:szCs w:val="20"/>
        </w:rPr>
        <w:t>How will the information be kept?</w:t>
      </w:r>
      <w:r w:rsidRPr="004760DF">
        <w:rPr>
          <w:rFonts w:cs="Calibri"/>
          <w:sz w:val="20"/>
          <w:szCs w:val="20"/>
        </w:rPr>
        <w:t xml:space="preserve"> Information you provide on the form, and your child’s approval, will be protected as private data. For more information</w:t>
      </w:r>
      <w:r w:rsidR="002339C0" w:rsidRPr="004760DF">
        <w:rPr>
          <w:rFonts w:cs="Calibri"/>
          <w:sz w:val="20"/>
          <w:szCs w:val="20"/>
        </w:rPr>
        <w:t>,</w:t>
      </w:r>
      <w:r w:rsidRPr="004760DF">
        <w:rPr>
          <w:rFonts w:cs="Calibri"/>
          <w:sz w:val="20"/>
          <w:szCs w:val="20"/>
        </w:rPr>
        <w:t xml:space="preserve"> see the back page of the Application for Educational Benefits. </w:t>
      </w:r>
    </w:p>
    <w:p w14:paraId="38881E32" w14:textId="77777777" w:rsidR="00E23B7F" w:rsidRPr="004760DF" w:rsidRDefault="002E1290" w:rsidP="00E23B7F">
      <w:pPr>
        <w:spacing w:before="120" w:after="120" w:line="240" w:lineRule="auto"/>
        <w:rPr>
          <w:rFonts w:cs="Calibri"/>
          <w:sz w:val="20"/>
          <w:szCs w:val="20"/>
        </w:rPr>
      </w:pPr>
      <w:r w:rsidRPr="004760DF">
        <w:rPr>
          <w:rStyle w:val="Strong"/>
          <w:rFonts w:cs="Calibri"/>
          <w:sz w:val="20"/>
          <w:szCs w:val="20"/>
        </w:rPr>
        <w:t>If I don’t qualify now, may I apply later?</w:t>
      </w:r>
      <w:r w:rsidRPr="004760DF">
        <w:rPr>
          <w:rFonts w:cs="Calibri"/>
          <w:sz w:val="20"/>
          <w:szCs w:val="20"/>
        </w:rPr>
        <w:t xml:space="preserve"> Yes. Please complete an application at any time if your income goes down, your household size goes up, or you start getting SNAP, MFIP or FDPIR benefits.</w:t>
      </w:r>
    </w:p>
    <w:p w14:paraId="681FD75E" w14:textId="5385367C" w:rsidR="00E23B7F" w:rsidRPr="004760DF" w:rsidRDefault="00E23B7F" w:rsidP="004760DF">
      <w:pPr>
        <w:spacing w:before="120" w:after="120" w:line="240" w:lineRule="auto"/>
        <w:rPr>
          <w:rFonts w:cs="Calibri"/>
          <w:sz w:val="20"/>
          <w:szCs w:val="20"/>
        </w:rPr>
      </w:pPr>
      <w:r w:rsidRPr="004760DF">
        <w:rPr>
          <w:rFonts w:cs="Calibri"/>
          <w:b/>
          <w:bCs/>
          <w:sz w:val="20"/>
          <w:szCs w:val="20"/>
        </w:rPr>
        <w:t>If your application is approved, your child could be eligible for reduced or free rates on:</w:t>
      </w:r>
    </w:p>
    <w:p w14:paraId="35C1278C" w14:textId="58FB3443" w:rsidR="00E23B7F" w:rsidRPr="004760DF" w:rsidRDefault="00E23B7F" w:rsidP="004760DF">
      <w:pPr>
        <w:spacing w:before="0" w:after="0" w:line="240" w:lineRule="auto"/>
        <w:rPr>
          <w:rFonts w:cs="Calibri"/>
          <w:sz w:val="20"/>
          <w:szCs w:val="20"/>
        </w:rPr>
      </w:pPr>
      <w:r w:rsidRPr="004760DF">
        <w:rPr>
          <w:rFonts w:cs="Calibri"/>
          <w:sz w:val="20"/>
          <w:szCs w:val="20"/>
        </w:rPr>
        <w:t>-School activity registration</w:t>
      </w:r>
    </w:p>
    <w:p w14:paraId="510A6122" w14:textId="3810CED9" w:rsidR="00E23B7F" w:rsidRPr="004760DF" w:rsidRDefault="00E23B7F" w:rsidP="004760DF">
      <w:pPr>
        <w:spacing w:before="0" w:after="0" w:line="240" w:lineRule="auto"/>
        <w:rPr>
          <w:rFonts w:cs="Calibri"/>
          <w:sz w:val="20"/>
          <w:szCs w:val="20"/>
        </w:rPr>
      </w:pPr>
      <w:r w:rsidRPr="004760DF">
        <w:rPr>
          <w:rFonts w:cs="Calibri"/>
          <w:sz w:val="20"/>
          <w:szCs w:val="20"/>
        </w:rPr>
        <w:t>-ChromeBook Protection</w:t>
      </w:r>
    </w:p>
    <w:p w14:paraId="21924817" w14:textId="77DC32DF" w:rsidR="00E23B7F" w:rsidRPr="004760DF" w:rsidRDefault="00E23B7F" w:rsidP="004760DF">
      <w:pPr>
        <w:spacing w:before="0" w:after="0" w:line="240" w:lineRule="auto"/>
        <w:rPr>
          <w:rFonts w:cs="Calibri"/>
          <w:sz w:val="20"/>
          <w:szCs w:val="20"/>
        </w:rPr>
      </w:pPr>
      <w:r w:rsidRPr="004760DF">
        <w:rPr>
          <w:rFonts w:cs="Calibri"/>
          <w:sz w:val="20"/>
          <w:szCs w:val="20"/>
        </w:rPr>
        <w:t>-Home Internet Subscription (check with your internet provider)</w:t>
      </w:r>
    </w:p>
    <w:p w14:paraId="60BA645A" w14:textId="6142DDD5" w:rsidR="00E23B7F" w:rsidRPr="004760DF" w:rsidRDefault="00E23B7F" w:rsidP="004760DF">
      <w:pPr>
        <w:spacing w:before="0" w:after="0" w:line="240" w:lineRule="auto"/>
        <w:rPr>
          <w:rFonts w:cs="Calibri"/>
          <w:sz w:val="20"/>
          <w:szCs w:val="20"/>
        </w:rPr>
      </w:pPr>
      <w:r w:rsidRPr="004760DF">
        <w:rPr>
          <w:rFonts w:cs="Calibri"/>
          <w:sz w:val="20"/>
          <w:szCs w:val="20"/>
        </w:rPr>
        <w:t>-Academic tests</w:t>
      </w:r>
    </w:p>
    <w:p w14:paraId="28347DF7" w14:textId="5D45260B" w:rsidR="00E23B7F" w:rsidRPr="004760DF" w:rsidRDefault="00E23B7F" w:rsidP="004760DF">
      <w:pPr>
        <w:spacing w:before="0" w:after="0" w:line="240" w:lineRule="auto"/>
        <w:rPr>
          <w:rFonts w:cs="Calibri"/>
          <w:sz w:val="20"/>
          <w:szCs w:val="20"/>
        </w:rPr>
      </w:pPr>
      <w:r w:rsidRPr="004760DF">
        <w:rPr>
          <w:rFonts w:cs="Calibri"/>
          <w:sz w:val="20"/>
          <w:szCs w:val="20"/>
        </w:rPr>
        <w:t>-College applications</w:t>
      </w:r>
    </w:p>
    <w:p w14:paraId="57DFCEA0" w14:textId="40D162E4" w:rsidR="00E23B7F" w:rsidRPr="004760DF" w:rsidRDefault="00E23B7F" w:rsidP="004760DF">
      <w:pPr>
        <w:spacing w:before="0" w:after="0" w:line="240" w:lineRule="auto"/>
        <w:rPr>
          <w:rFonts w:cs="Calibri"/>
          <w:sz w:val="20"/>
          <w:szCs w:val="20"/>
        </w:rPr>
      </w:pPr>
      <w:r w:rsidRPr="004760DF">
        <w:rPr>
          <w:rFonts w:cs="Calibri"/>
          <w:sz w:val="20"/>
          <w:szCs w:val="20"/>
        </w:rPr>
        <w:t>-Red Wing Water Park Passes (Red Wing Residents ONLY)</w:t>
      </w:r>
    </w:p>
    <w:p w14:paraId="58E71E32" w14:textId="3BCB9813" w:rsidR="00E23B7F" w:rsidRPr="004760DF" w:rsidRDefault="00E23B7F" w:rsidP="004760DF">
      <w:pPr>
        <w:spacing w:before="0" w:after="0" w:line="240" w:lineRule="auto"/>
        <w:rPr>
          <w:rFonts w:cs="Calibri"/>
          <w:sz w:val="20"/>
          <w:szCs w:val="20"/>
        </w:rPr>
      </w:pPr>
      <w:r w:rsidRPr="004760DF">
        <w:rPr>
          <w:rFonts w:cs="Calibri"/>
          <w:sz w:val="20"/>
          <w:szCs w:val="20"/>
        </w:rPr>
        <w:t>-Dental exams at School</w:t>
      </w:r>
    </w:p>
    <w:p w14:paraId="746AF23A" w14:textId="77777777" w:rsidR="004760DF" w:rsidRDefault="004760DF" w:rsidP="00E23B7F">
      <w:pPr>
        <w:spacing w:before="0" w:after="0" w:line="240" w:lineRule="auto"/>
        <w:rPr>
          <w:rFonts w:cs="Calibri"/>
          <w:sz w:val="20"/>
          <w:szCs w:val="20"/>
        </w:rPr>
      </w:pPr>
    </w:p>
    <w:p w14:paraId="75F534B4" w14:textId="22870700" w:rsidR="00E23B7F" w:rsidRPr="004760DF" w:rsidRDefault="002E1290" w:rsidP="00E23B7F">
      <w:pPr>
        <w:spacing w:before="0" w:after="0" w:line="240" w:lineRule="auto"/>
        <w:rPr>
          <w:rFonts w:cs="Calibri"/>
          <w:b/>
          <w:bCs/>
          <w:sz w:val="20"/>
          <w:szCs w:val="20"/>
        </w:rPr>
      </w:pPr>
      <w:r w:rsidRPr="004760DF">
        <w:rPr>
          <w:rFonts w:cs="Calibri"/>
          <w:b/>
          <w:bCs/>
          <w:sz w:val="20"/>
          <w:szCs w:val="20"/>
        </w:rPr>
        <w:t xml:space="preserve">If you have other questions or need help, call </w:t>
      </w:r>
      <w:r w:rsidR="009958EF" w:rsidRPr="004760DF">
        <w:rPr>
          <w:rFonts w:cs="Calibri"/>
          <w:b/>
          <w:bCs/>
          <w:sz w:val="20"/>
          <w:szCs w:val="20"/>
        </w:rPr>
        <w:t>651-385-45</w:t>
      </w:r>
      <w:r w:rsidR="009C708F">
        <w:rPr>
          <w:rFonts w:cs="Calibri"/>
          <w:b/>
          <w:bCs/>
          <w:sz w:val="20"/>
          <w:szCs w:val="20"/>
        </w:rPr>
        <w:t>03 (Sandi Popp) or 651-385-4520 (Melinda Johnson)</w:t>
      </w:r>
      <w:r w:rsidRPr="004760DF">
        <w:rPr>
          <w:rFonts w:cs="Calibri"/>
          <w:b/>
          <w:bCs/>
          <w:sz w:val="20"/>
          <w:szCs w:val="20"/>
        </w:rPr>
        <w:t>.</w:t>
      </w:r>
    </w:p>
    <w:p w14:paraId="55024A93" w14:textId="77777777" w:rsidR="00E23B7F" w:rsidRPr="004760DF" w:rsidRDefault="00E23B7F" w:rsidP="00E23B7F">
      <w:pPr>
        <w:spacing w:before="0" w:after="0" w:line="240" w:lineRule="auto"/>
        <w:rPr>
          <w:rFonts w:cs="Calibri"/>
          <w:sz w:val="20"/>
          <w:szCs w:val="20"/>
        </w:rPr>
      </w:pPr>
    </w:p>
    <w:p w14:paraId="3ACB434A" w14:textId="5AF3C610" w:rsidR="00E23B7F" w:rsidRPr="004760DF" w:rsidRDefault="002E1290" w:rsidP="00E23B7F">
      <w:pPr>
        <w:spacing w:before="0" w:after="0" w:line="240" w:lineRule="auto"/>
        <w:rPr>
          <w:rFonts w:cs="Calibri"/>
          <w:sz w:val="20"/>
          <w:szCs w:val="20"/>
        </w:rPr>
      </w:pPr>
      <w:r w:rsidRPr="004760DF">
        <w:rPr>
          <w:rFonts w:cs="Calibri"/>
          <w:sz w:val="20"/>
          <w:szCs w:val="20"/>
        </w:rPr>
        <w:t xml:space="preserve">Sincerely, </w:t>
      </w:r>
    </w:p>
    <w:p w14:paraId="165E8179" w14:textId="77777777" w:rsidR="00E23B7F" w:rsidRPr="004760DF" w:rsidRDefault="00E23B7F" w:rsidP="00E23B7F">
      <w:pPr>
        <w:spacing w:before="0" w:after="0" w:line="240" w:lineRule="auto"/>
        <w:rPr>
          <w:rFonts w:cs="Calibri"/>
          <w:sz w:val="20"/>
          <w:szCs w:val="20"/>
        </w:rPr>
      </w:pPr>
      <w:r w:rsidRPr="004760DF">
        <w:rPr>
          <w:rFonts w:cs="Calibri"/>
          <w:sz w:val="20"/>
          <w:szCs w:val="20"/>
        </w:rPr>
        <w:t>Marianne Thole</w:t>
      </w:r>
    </w:p>
    <w:p w14:paraId="7B5C71A9" w14:textId="77777777" w:rsidR="00E23B7F" w:rsidRPr="004760DF" w:rsidRDefault="00E23B7F" w:rsidP="00E23B7F">
      <w:pPr>
        <w:spacing w:before="0" w:after="0" w:line="240" w:lineRule="auto"/>
        <w:rPr>
          <w:rFonts w:cs="Calibri"/>
          <w:sz w:val="20"/>
          <w:szCs w:val="20"/>
        </w:rPr>
      </w:pPr>
      <w:r w:rsidRPr="004760DF">
        <w:rPr>
          <w:rFonts w:cs="Calibri"/>
          <w:sz w:val="20"/>
          <w:szCs w:val="20"/>
        </w:rPr>
        <w:t>RWPS Director of Nutrition Services</w:t>
      </w:r>
    </w:p>
    <w:p w14:paraId="11D75442" w14:textId="1D95180B" w:rsidR="002E1290" w:rsidRPr="004760DF" w:rsidRDefault="00E23B7F" w:rsidP="00E23B7F">
      <w:pPr>
        <w:spacing w:before="0" w:after="0" w:line="240" w:lineRule="auto"/>
        <w:rPr>
          <w:rFonts w:cs="Calibri"/>
          <w:b/>
          <w:sz w:val="20"/>
          <w:szCs w:val="20"/>
        </w:rPr>
      </w:pPr>
      <w:r w:rsidRPr="004760DF">
        <w:rPr>
          <w:rFonts w:cs="Calibri"/>
          <w:sz w:val="20"/>
          <w:szCs w:val="20"/>
        </w:rPr>
        <w:t>mcthole@rwps.org</w:t>
      </w:r>
      <w:r w:rsidR="002E1290" w:rsidRPr="004760DF">
        <w:rPr>
          <w:rFonts w:cs="Calibri"/>
          <w:b/>
          <w:sz w:val="20"/>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48F5E453"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w:t>
      </w:r>
      <w:r w:rsidR="005F7420">
        <w:rPr>
          <w:sz w:val="20"/>
          <w:szCs w:val="20"/>
        </w:rPr>
        <w:t>6</w:t>
      </w:r>
      <w:r w:rsidR="00B702AF">
        <w:rPr>
          <w:sz w:val="20"/>
          <w:szCs w:val="20"/>
        </w:rPr>
        <w:t>-</w:t>
      </w:r>
      <w:r w:rsidR="00840597">
        <w:rPr>
          <w:sz w:val="20"/>
          <w:szCs w:val="20"/>
        </w:rPr>
        <w:t>2</w:t>
      </w:r>
      <w:r w:rsidR="005F7420">
        <w:rPr>
          <w:sz w:val="20"/>
          <w:szCs w:val="20"/>
        </w:rPr>
        <w:t>7</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00E9691A"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r w:rsidR="00840597">
        <w:rPr>
          <w:sz w:val="20"/>
          <w:szCs w:val="20"/>
        </w:rPr>
        <w:t>202</w:t>
      </w:r>
      <w:r w:rsidR="005F7420">
        <w:rPr>
          <w:sz w:val="20"/>
          <w:szCs w:val="20"/>
        </w:rPr>
        <w:t>6</w:t>
      </w:r>
      <w:r w:rsidR="002541A0">
        <w:rPr>
          <w:sz w:val="20"/>
          <w:szCs w:val="20"/>
        </w:rPr>
        <w:t>,</w:t>
      </w:r>
      <w:r w:rsidR="00840597">
        <w:rPr>
          <w:sz w:val="20"/>
          <w:szCs w:val="20"/>
        </w:rPr>
        <w:t xml:space="preserve"> </w:t>
      </w:r>
      <w:r w:rsidR="007D1CA2">
        <w:rPr>
          <w:sz w:val="20"/>
          <w:szCs w:val="20"/>
        </w:rPr>
        <w:t xml:space="preserve">through June 30, </w:t>
      </w:r>
      <w:r w:rsidR="00840597">
        <w:rPr>
          <w:sz w:val="20"/>
          <w:szCs w:val="20"/>
        </w:rPr>
        <w:t>202</w:t>
      </w:r>
      <w:r w:rsidR="005F7420">
        <w:rPr>
          <w:sz w:val="20"/>
          <w:szCs w:val="20"/>
        </w:rPr>
        <w:t>7</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AB21EA">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tcBorders>
              <w:bottom w:val="single" w:sz="4" w:space="0" w:color="003865" w:themeColor="text1"/>
            </w:tcBorders>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tcBorders>
              <w:bottom w:val="single" w:sz="4" w:space="0" w:color="003865" w:themeColor="text1"/>
            </w:tcBorders>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tcBorders>
              <w:bottom w:val="single" w:sz="4" w:space="0" w:color="003865" w:themeColor="text1"/>
            </w:tcBorders>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tcBorders>
              <w:bottom w:val="single" w:sz="4" w:space="0" w:color="003865" w:themeColor="text1"/>
            </w:tcBorders>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tcBorders>
              <w:bottom w:val="single" w:sz="4" w:space="0" w:color="003865" w:themeColor="text1"/>
            </w:tcBorders>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8768AE" w:rsidRPr="002C4E0A" w14:paraId="013B3738" w14:textId="77777777" w:rsidTr="00A43DA1">
        <w:trPr>
          <w:jc w:val="center"/>
        </w:trPr>
        <w:tc>
          <w:tcPr>
            <w:tcW w:w="952" w:type="pct"/>
            <w:vAlign w:val="center"/>
          </w:tcPr>
          <w:p w14:paraId="77049214"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Pr>
          <w:p w14:paraId="0564EF3F" w14:textId="1F4318D0" w:rsidR="008768AE" w:rsidRPr="00AB21EA" w:rsidRDefault="008768AE" w:rsidP="008768AE">
            <w:pPr>
              <w:spacing w:before="0" w:after="0" w:line="240" w:lineRule="auto"/>
              <w:jc w:val="center"/>
              <w:rPr>
                <w:sz w:val="20"/>
                <w:szCs w:val="20"/>
              </w:rPr>
            </w:pPr>
            <w:r w:rsidRPr="00AB21EA">
              <w:rPr>
                <w:spacing w:val="-2"/>
                <w:w w:val="105"/>
                <w:sz w:val="20"/>
                <w:szCs w:val="20"/>
              </w:rPr>
              <w:t>29,526</w:t>
            </w:r>
          </w:p>
        </w:tc>
        <w:tc>
          <w:tcPr>
            <w:tcW w:w="810" w:type="pct"/>
            <w:tcBorders>
              <w:right w:val="single" w:sz="2" w:space="0" w:color="000000"/>
            </w:tcBorders>
          </w:tcPr>
          <w:p w14:paraId="0C3AFF9C" w14:textId="7A10C5B5" w:rsidR="008768AE" w:rsidRPr="00AB21EA" w:rsidRDefault="008768AE" w:rsidP="008768AE">
            <w:pPr>
              <w:spacing w:before="0" w:after="0" w:line="240" w:lineRule="auto"/>
              <w:jc w:val="center"/>
              <w:rPr>
                <w:sz w:val="20"/>
                <w:szCs w:val="20"/>
              </w:rPr>
            </w:pPr>
            <w:r w:rsidRPr="00AB21EA">
              <w:rPr>
                <w:spacing w:val="-2"/>
                <w:w w:val="105"/>
                <w:sz w:val="20"/>
                <w:szCs w:val="20"/>
              </w:rPr>
              <w:t>2,461</w:t>
            </w:r>
          </w:p>
        </w:tc>
        <w:tc>
          <w:tcPr>
            <w:tcW w:w="810" w:type="pct"/>
            <w:tcBorders>
              <w:left w:val="single" w:sz="2" w:space="0" w:color="000000"/>
            </w:tcBorders>
          </w:tcPr>
          <w:p w14:paraId="4E6CAE3B" w14:textId="1E2BD916" w:rsidR="008768AE" w:rsidRPr="00AB21EA" w:rsidRDefault="008768AE" w:rsidP="008768AE">
            <w:pPr>
              <w:spacing w:before="0" w:after="0" w:line="240" w:lineRule="auto"/>
              <w:jc w:val="center"/>
              <w:rPr>
                <w:sz w:val="20"/>
                <w:szCs w:val="20"/>
              </w:rPr>
            </w:pPr>
            <w:r w:rsidRPr="00AB21EA">
              <w:rPr>
                <w:spacing w:val="-2"/>
                <w:w w:val="105"/>
                <w:sz w:val="20"/>
                <w:szCs w:val="20"/>
              </w:rPr>
              <w:t>1,231</w:t>
            </w:r>
          </w:p>
        </w:tc>
        <w:tc>
          <w:tcPr>
            <w:tcW w:w="810" w:type="pct"/>
            <w:tcBorders>
              <w:right w:val="single" w:sz="2" w:space="0" w:color="000000"/>
            </w:tcBorders>
          </w:tcPr>
          <w:p w14:paraId="3A64EDDE" w14:textId="46930F74" w:rsidR="008768AE" w:rsidRPr="00AB21EA" w:rsidRDefault="008768AE" w:rsidP="008768AE">
            <w:pPr>
              <w:spacing w:before="0" w:after="0" w:line="240" w:lineRule="auto"/>
              <w:jc w:val="center"/>
              <w:rPr>
                <w:sz w:val="20"/>
                <w:szCs w:val="20"/>
              </w:rPr>
            </w:pPr>
            <w:r w:rsidRPr="00AB21EA">
              <w:rPr>
                <w:spacing w:val="-2"/>
                <w:w w:val="105"/>
                <w:sz w:val="20"/>
                <w:szCs w:val="20"/>
              </w:rPr>
              <w:t>1,136</w:t>
            </w:r>
          </w:p>
        </w:tc>
        <w:tc>
          <w:tcPr>
            <w:tcW w:w="808" w:type="pct"/>
            <w:tcBorders>
              <w:left w:val="single" w:sz="2" w:space="0" w:color="000000"/>
            </w:tcBorders>
          </w:tcPr>
          <w:p w14:paraId="4D062EB8" w14:textId="214284C9" w:rsidR="008768AE" w:rsidRPr="00AB21EA" w:rsidRDefault="008768AE" w:rsidP="008768AE">
            <w:pPr>
              <w:spacing w:before="0" w:after="0" w:line="240" w:lineRule="auto"/>
              <w:jc w:val="center"/>
              <w:rPr>
                <w:sz w:val="20"/>
                <w:szCs w:val="20"/>
              </w:rPr>
            </w:pPr>
            <w:r w:rsidRPr="00AB21EA">
              <w:rPr>
                <w:spacing w:val="-5"/>
                <w:w w:val="105"/>
                <w:sz w:val="20"/>
                <w:szCs w:val="20"/>
              </w:rPr>
              <w:t>568</w:t>
            </w:r>
          </w:p>
        </w:tc>
      </w:tr>
      <w:tr w:rsidR="008768AE" w:rsidRPr="002C4E0A" w14:paraId="5EE5D325" w14:textId="77777777" w:rsidTr="00A43DA1">
        <w:trPr>
          <w:jc w:val="center"/>
        </w:trPr>
        <w:tc>
          <w:tcPr>
            <w:tcW w:w="952" w:type="pct"/>
            <w:vAlign w:val="center"/>
          </w:tcPr>
          <w:p w14:paraId="57C201CF"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Pr>
          <w:p w14:paraId="48CC5152" w14:textId="0B8770CB" w:rsidR="008768AE" w:rsidRPr="00AB21EA" w:rsidRDefault="008768AE" w:rsidP="008768AE">
            <w:pPr>
              <w:spacing w:before="0" w:after="0" w:line="240" w:lineRule="auto"/>
              <w:jc w:val="center"/>
              <w:rPr>
                <w:sz w:val="20"/>
                <w:szCs w:val="20"/>
              </w:rPr>
            </w:pPr>
            <w:r w:rsidRPr="00AB21EA">
              <w:rPr>
                <w:spacing w:val="-2"/>
                <w:w w:val="105"/>
                <w:sz w:val="20"/>
                <w:szCs w:val="20"/>
              </w:rPr>
              <w:t>40,034</w:t>
            </w:r>
          </w:p>
        </w:tc>
        <w:tc>
          <w:tcPr>
            <w:tcW w:w="810" w:type="pct"/>
            <w:tcBorders>
              <w:right w:val="single" w:sz="2" w:space="0" w:color="000000"/>
            </w:tcBorders>
          </w:tcPr>
          <w:p w14:paraId="6158840A" w14:textId="7A9D182B" w:rsidR="008768AE" w:rsidRPr="00AB21EA" w:rsidRDefault="008768AE" w:rsidP="008768AE">
            <w:pPr>
              <w:spacing w:before="0" w:after="0" w:line="240" w:lineRule="auto"/>
              <w:jc w:val="center"/>
              <w:rPr>
                <w:sz w:val="20"/>
                <w:szCs w:val="20"/>
              </w:rPr>
            </w:pPr>
            <w:r w:rsidRPr="00AB21EA">
              <w:rPr>
                <w:spacing w:val="-2"/>
                <w:w w:val="105"/>
                <w:sz w:val="20"/>
                <w:szCs w:val="20"/>
              </w:rPr>
              <w:t>3,337</w:t>
            </w:r>
          </w:p>
        </w:tc>
        <w:tc>
          <w:tcPr>
            <w:tcW w:w="810" w:type="pct"/>
            <w:tcBorders>
              <w:left w:val="single" w:sz="2" w:space="0" w:color="000000"/>
            </w:tcBorders>
          </w:tcPr>
          <w:p w14:paraId="1BCE57E4" w14:textId="7DC181FF" w:rsidR="008768AE" w:rsidRPr="00AB21EA" w:rsidRDefault="008768AE" w:rsidP="008768AE">
            <w:pPr>
              <w:spacing w:before="0" w:after="0" w:line="240" w:lineRule="auto"/>
              <w:jc w:val="center"/>
              <w:rPr>
                <w:sz w:val="20"/>
                <w:szCs w:val="20"/>
              </w:rPr>
            </w:pPr>
            <w:r w:rsidRPr="00AB21EA">
              <w:rPr>
                <w:spacing w:val="-2"/>
                <w:w w:val="105"/>
                <w:sz w:val="20"/>
                <w:szCs w:val="20"/>
              </w:rPr>
              <w:t>1,669</w:t>
            </w:r>
          </w:p>
        </w:tc>
        <w:tc>
          <w:tcPr>
            <w:tcW w:w="810" w:type="pct"/>
            <w:tcBorders>
              <w:right w:val="single" w:sz="2" w:space="0" w:color="000000"/>
            </w:tcBorders>
          </w:tcPr>
          <w:p w14:paraId="560E7AA7" w14:textId="6F4D2CF8" w:rsidR="008768AE" w:rsidRPr="00AB21EA" w:rsidRDefault="008768AE" w:rsidP="008768AE">
            <w:pPr>
              <w:spacing w:before="0" w:after="0" w:line="240" w:lineRule="auto"/>
              <w:jc w:val="center"/>
              <w:rPr>
                <w:sz w:val="20"/>
                <w:szCs w:val="20"/>
              </w:rPr>
            </w:pPr>
            <w:r w:rsidRPr="00AB21EA">
              <w:rPr>
                <w:spacing w:val="-2"/>
                <w:w w:val="105"/>
                <w:sz w:val="20"/>
                <w:szCs w:val="20"/>
              </w:rPr>
              <w:t>1,540</w:t>
            </w:r>
          </w:p>
        </w:tc>
        <w:tc>
          <w:tcPr>
            <w:tcW w:w="808" w:type="pct"/>
            <w:tcBorders>
              <w:left w:val="single" w:sz="2" w:space="0" w:color="000000"/>
            </w:tcBorders>
          </w:tcPr>
          <w:p w14:paraId="048434AF" w14:textId="1F5366C6" w:rsidR="008768AE" w:rsidRPr="00AB21EA" w:rsidRDefault="008768AE" w:rsidP="008768AE">
            <w:pPr>
              <w:spacing w:before="0" w:after="0" w:line="240" w:lineRule="auto"/>
              <w:jc w:val="center"/>
              <w:rPr>
                <w:sz w:val="20"/>
                <w:szCs w:val="20"/>
              </w:rPr>
            </w:pPr>
            <w:r w:rsidRPr="00AB21EA">
              <w:rPr>
                <w:spacing w:val="-5"/>
                <w:w w:val="105"/>
                <w:sz w:val="20"/>
                <w:szCs w:val="20"/>
              </w:rPr>
              <w:t>770</w:t>
            </w:r>
          </w:p>
        </w:tc>
      </w:tr>
      <w:tr w:rsidR="008768AE" w:rsidRPr="002C4E0A" w14:paraId="62F6B89D" w14:textId="77777777" w:rsidTr="00A43DA1">
        <w:trPr>
          <w:jc w:val="center"/>
        </w:trPr>
        <w:tc>
          <w:tcPr>
            <w:tcW w:w="952" w:type="pct"/>
            <w:vAlign w:val="center"/>
          </w:tcPr>
          <w:p w14:paraId="31E22DC6"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Pr>
          <w:p w14:paraId="4D02DE05" w14:textId="0D82C57C" w:rsidR="008768AE" w:rsidRPr="00AB21EA" w:rsidRDefault="008768AE" w:rsidP="008768AE">
            <w:pPr>
              <w:spacing w:before="0" w:after="0" w:line="240" w:lineRule="auto"/>
              <w:jc w:val="center"/>
              <w:rPr>
                <w:sz w:val="20"/>
                <w:szCs w:val="20"/>
              </w:rPr>
            </w:pPr>
            <w:r w:rsidRPr="00AB21EA">
              <w:rPr>
                <w:spacing w:val="-2"/>
                <w:w w:val="105"/>
                <w:sz w:val="20"/>
                <w:szCs w:val="20"/>
              </w:rPr>
              <w:t>50,542</w:t>
            </w:r>
          </w:p>
        </w:tc>
        <w:tc>
          <w:tcPr>
            <w:tcW w:w="810" w:type="pct"/>
            <w:tcBorders>
              <w:right w:val="single" w:sz="2" w:space="0" w:color="000000"/>
            </w:tcBorders>
          </w:tcPr>
          <w:p w14:paraId="020C3E89" w14:textId="3C517B18" w:rsidR="008768AE" w:rsidRPr="00AB21EA" w:rsidRDefault="008768AE" w:rsidP="008768AE">
            <w:pPr>
              <w:spacing w:before="0" w:after="0" w:line="240" w:lineRule="auto"/>
              <w:jc w:val="center"/>
              <w:rPr>
                <w:sz w:val="20"/>
                <w:szCs w:val="20"/>
              </w:rPr>
            </w:pPr>
            <w:r w:rsidRPr="00AB21EA">
              <w:rPr>
                <w:spacing w:val="-2"/>
                <w:w w:val="105"/>
                <w:sz w:val="20"/>
                <w:szCs w:val="20"/>
              </w:rPr>
              <w:t>4,212</w:t>
            </w:r>
          </w:p>
        </w:tc>
        <w:tc>
          <w:tcPr>
            <w:tcW w:w="810" w:type="pct"/>
            <w:tcBorders>
              <w:left w:val="single" w:sz="2" w:space="0" w:color="000000"/>
            </w:tcBorders>
          </w:tcPr>
          <w:p w14:paraId="2AC7C3A5" w14:textId="2882CBA0" w:rsidR="008768AE" w:rsidRPr="00AB21EA" w:rsidRDefault="008768AE" w:rsidP="008768AE">
            <w:pPr>
              <w:spacing w:before="0" w:after="0" w:line="240" w:lineRule="auto"/>
              <w:jc w:val="center"/>
              <w:rPr>
                <w:sz w:val="20"/>
                <w:szCs w:val="20"/>
              </w:rPr>
            </w:pPr>
            <w:r w:rsidRPr="00AB21EA">
              <w:rPr>
                <w:spacing w:val="-2"/>
                <w:w w:val="105"/>
                <w:sz w:val="20"/>
                <w:szCs w:val="20"/>
              </w:rPr>
              <w:t>2,106</w:t>
            </w:r>
          </w:p>
        </w:tc>
        <w:tc>
          <w:tcPr>
            <w:tcW w:w="810" w:type="pct"/>
            <w:tcBorders>
              <w:right w:val="single" w:sz="2" w:space="0" w:color="000000"/>
            </w:tcBorders>
          </w:tcPr>
          <w:p w14:paraId="4CA95B6C" w14:textId="3F4A43DF" w:rsidR="008768AE" w:rsidRPr="00AB21EA" w:rsidRDefault="008768AE" w:rsidP="008768AE">
            <w:pPr>
              <w:spacing w:before="0" w:after="0" w:line="240" w:lineRule="auto"/>
              <w:jc w:val="center"/>
              <w:rPr>
                <w:sz w:val="20"/>
                <w:szCs w:val="20"/>
              </w:rPr>
            </w:pPr>
            <w:r w:rsidRPr="00AB21EA">
              <w:rPr>
                <w:spacing w:val="-2"/>
                <w:w w:val="105"/>
                <w:sz w:val="20"/>
                <w:szCs w:val="20"/>
              </w:rPr>
              <w:t>1,944</w:t>
            </w:r>
          </w:p>
        </w:tc>
        <w:tc>
          <w:tcPr>
            <w:tcW w:w="808" w:type="pct"/>
            <w:tcBorders>
              <w:left w:val="single" w:sz="2" w:space="0" w:color="000000"/>
            </w:tcBorders>
          </w:tcPr>
          <w:p w14:paraId="18251DD8" w14:textId="5C77B93E" w:rsidR="008768AE" w:rsidRPr="00AB21EA" w:rsidRDefault="008768AE" w:rsidP="008768AE">
            <w:pPr>
              <w:spacing w:before="0" w:after="0" w:line="240" w:lineRule="auto"/>
              <w:jc w:val="center"/>
              <w:rPr>
                <w:sz w:val="20"/>
                <w:szCs w:val="20"/>
              </w:rPr>
            </w:pPr>
            <w:r w:rsidRPr="00AB21EA">
              <w:rPr>
                <w:spacing w:val="-5"/>
                <w:w w:val="105"/>
                <w:sz w:val="20"/>
                <w:szCs w:val="20"/>
              </w:rPr>
              <w:t>972</w:t>
            </w:r>
          </w:p>
        </w:tc>
      </w:tr>
      <w:tr w:rsidR="008768AE" w:rsidRPr="002C4E0A" w14:paraId="27AEEB1D" w14:textId="77777777" w:rsidTr="00A43DA1">
        <w:trPr>
          <w:jc w:val="center"/>
        </w:trPr>
        <w:tc>
          <w:tcPr>
            <w:tcW w:w="952" w:type="pct"/>
            <w:vAlign w:val="center"/>
          </w:tcPr>
          <w:p w14:paraId="2E155460"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Pr>
          <w:p w14:paraId="0352AB97" w14:textId="430FB40E" w:rsidR="008768AE" w:rsidRPr="00AB21EA" w:rsidRDefault="008768AE" w:rsidP="008768AE">
            <w:pPr>
              <w:spacing w:before="0" w:after="0" w:line="240" w:lineRule="auto"/>
              <w:jc w:val="center"/>
              <w:rPr>
                <w:sz w:val="20"/>
                <w:szCs w:val="20"/>
              </w:rPr>
            </w:pPr>
            <w:r w:rsidRPr="00AB21EA">
              <w:rPr>
                <w:spacing w:val="-2"/>
                <w:w w:val="105"/>
                <w:sz w:val="20"/>
                <w:szCs w:val="20"/>
              </w:rPr>
              <w:t>61,050</w:t>
            </w:r>
          </w:p>
        </w:tc>
        <w:tc>
          <w:tcPr>
            <w:tcW w:w="810" w:type="pct"/>
            <w:tcBorders>
              <w:right w:val="single" w:sz="2" w:space="0" w:color="000000"/>
            </w:tcBorders>
          </w:tcPr>
          <w:p w14:paraId="158D62A0" w14:textId="3523F85A" w:rsidR="008768AE" w:rsidRPr="00AB21EA" w:rsidRDefault="008768AE" w:rsidP="008768AE">
            <w:pPr>
              <w:spacing w:before="0" w:after="0" w:line="240" w:lineRule="auto"/>
              <w:jc w:val="center"/>
              <w:rPr>
                <w:sz w:val="20"/>
                <w:szCs w:val="20"/>
              </w:rPr>
            </w:pPr>
            <w:r w:rsidRPr="00AB21EA">
              <w:rPr>
                <w:spacing w:val="-2"/>
                <w:w w:val="105"/>
                <w:sz w:val="20"/>
                <w:szCs w:val="20"/>
              </w:rPr>
              <w:t>5,088</w:t>
            </w:r>
          </w:p>
        </w:tc>
        <w:tc>
          <w:tcPr>
            <w:tcW w:w="810" w:type="pct"/>
            <w:tcBorders>
              <w:left w:val="single" w:sz="2" w:space="0" w:color="000000"/>
            </w:tcBorders>
          </w:tcPr>
          <w:p w14:paraId="6C0D5264" w14:textId="2D088138" w:rsidR="008768AE" w:rsidRPr="00AB21EA" w:rsidRDefault="008768AE" w:rsidP="008768AE">
            <w:pPr>
              <w:spacing w:before="0" w:after="0" w:line="240" w:lineRule="auto"/>
              <w:jc w:val="center"/>
              <w:rPr>
                <w:sz w:val="20"/>
                <w:szCs w:val="20"/>
              </w:rPr>
            </w:pPr>
            <w:r w:rsidRPr="00AB21EA">
              <w:rPr>
                <w:spacing w:val="-2"/>
                <w:w w:val="105"/>
                <w:sz w:val="20"/>
                <w:szCs w:val="20"/>
              </w:rPr>
              <w:t>2,544</w:t>
            </w:r>
          </w:p>
        </w:tc>
        <w:tc>
          <w:tcPr>
            <w:tcW w:w="810" w:type="pct"/>
            <w:tcBorders>
              <w:right w:val="single" w:sz="2" w:space="0" w:color="000000"/>
            </w:tcBorders>
          </w:tcPr>
          <w:p w14:paraId="561EB4FF" w14:textId="7626E294" w:rsidR="008768AE" w:rsidRPr="00AB21EA" w:rsidRDefault="008768AE" w:rsidP="008768AE">
            <w:pPr>
              <w:spacing w:before="0" w:after="0" w:line="240" w:lineRule="auto"/>
              <w:jc w:val="center"/>
              <w:rPr>
                <w:sz w:val="20"/>
                <w:szCs w:val="20"/>
              </w:rPr>
            </w:pPr>
            <w:r w:rsidRPr="00AB21EA">
              <w:rPr>
                <w:spacing w:val="-2"/>
                <w:w w:val="105"/>
                <w:sz w:val="20"/>
                <w:szCs w:val="20"/>
              </w:rPr>
              <w:t>2,349</w:t>
            </w:r>
          </w:p>
        </w:tc>
        <w:tc>
          <w:tcPr>
            <w:tcW w:w="808" w:type="pct"/>
            <w:tcBorders>
              <w:left w:val="single" w:sz="2" w:space="0" w:color="000000"/>
            </w:tcBorders>
          </w:tcPr>
          <w:p w14:paraId="73127F6A" w14:textId="445CA59F" w:rsidR="008768AE" w:rsidRPr="00AB21EA" w:rsidRDefault="008768AE" w:rsidP="008768AE">
            <w:pPr>
              <w:spacing w:before="0" w:after="0" w:line="240" w:lineRule="auto"/>
              <w:jc w:val="center"/>
              <w:rPr>
                <w:sz w:val="20"/>
                <w:szCs w:val="20"/>
              </w:rPr>
            </w:pPr>
            <w:r w:rsidRPr="00AB21EA">
              <w:rPr>
                <w:spacing w:val="-2"/>
                <w:w w:val="105"/>
                <w:sz w:val="20"/>
                <w:szCs w:val="20"/>
              </w:rPr>
              <w:t>1,175</w:t>
            </w:r>
          </w:p>
        </w:tc>
      </w:tr>
      <w:tr w:rsidR="008768AE" w:rsidRPr="002C4E0A" w14:paraId="19062AAC" w14:textId="77777777" w:rsidTr="00A43DA1">
        <w:trPr>
          <w:jc w:val="center"/>
        </w:trPr>
        <w:tc>
          <w:tcPr>
            <w:tcW w:w="952" w:type="pct"/>
            <w:vAlign w:val="center"/>
          </w:tcPr>
          <w:p w14:paraId="7C7E76B2"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Pr>
          <w:p w14:paraId="1A9C8F97" w14:textId="152F3D14" w:rsidR="008768AE" w:rsidRPr="00AB21EA" w:rsidRDefault="008768AE" w:rsidP="008768AE">
            <w:pPr>
              <w:spacing w:before="0" w:after="0" w:line="240" w:lineRule="auto"/>
              <w:jc w:val="center"/>
              <w:rPr>
                <w:sz w:val="20"/>
                <w:szCs w:val="20"/>
              </w:rPr>
            </w:pPr>
            <w:r w:rsidRPr="00AB21EA">
              <w:rPr>
                <w:spacing w:val="-2"/>
                <w:w w:val="105"/>
                <w:sz w:val="20"/>
                <w:szCs w:val="20"/>
              </w:rPr>
              <w:t>71,558</w:t>
            </w:r>
          </w:p>
        </w:tc>
        <w:tc>
          <w:tcPr>
            <w:tcW w:w="810" w:type="pct"/>
            <w:tcBorders>
              <w:right w:val="single" w:sz="2" w:space="0" w:color="000000"/>
            </w:tcBorders>
          </w:tcPr>
          <w:p w14:paraId="033D5054" w14:textId="4C3A593C" w:rsidR="008768AE" w:rsidRPr="00AB21EA" w:rsidRDefault="008768AE" w:rsidP="008768AE">
            <w:pPr>
              <w:spacing w:before="0" w:after="0" w:line="240" w:lineRule="auto"/>
              <w:jc w:val="center"/>
              <w:rPr>
                <w:sz w:val="20"/>
                <w:szCs w:val="20"/>
              </w:rPr>
            </w:pPr>
            <w:r w:rsidRPr="00AB21EA">
              <w:rPr>
                <w:spacing w:val="-2"/>
                <w:w w:val="105"/>
                <w:sz w:val="20"/>
                <w:szCs w:val="20"/>
              </w:rPr>
              <w:t>5,964</w:t>
            </w:r>
          </w:p>
        </w:tc>
        <w:tc>
          <w:tcPr>
            <w:tcW w:w="810" w:type="pct"/>
            <w:tcBorders>
              <w:left w:val="single" w:sz="2" w:space="0" w:color="000000"/>
            </w:tcBorders>
          </w:tcPr>
          <w:p w14:paraId="623F4A08" w14:textId="04A89936" w:rsidR="008768AE" w:rsidRPr="00AB21EA" w:rsidRDefault="008768AE" w:rsidP="008768AE">
            <w:pPr>
              <w:spacing w:before="0" w:after="0" w:line="240" w:lineRule="auto"/>
              <w:jc w:val="center"/>
              <w:rPr>
                <w:sz w:val="20"/>
                <w:szCs w:val="20"/>
              </w:rPr>
            </w:pPr>
            <w:r w:rsidRPr="00AB21EA">
              <w:rPr>
                <w:spacing w:val="-2"/>
                <w:w w:val="105"/>
                <w:sz w:val="20"/>
                <w:szCs w:val="20"/>
              </w:rPr>
              <w:t>2,982</w:t>
            </w:r>
          </w:p>
        </w:tc>
        <w:tc>
          <w:tcPr>
            <w:tcW w:w="810" w:type="pct"/>
            <w:tcBorders>
              <w:right w:val="single" w:sz="2" w:space="0" w:color="000000"/>
            </w:tcBorders>
          </w:tcPr>
          <w:p w14:paraId="3107F27F" w14:textId="4DBF654A" w:rsidR="008768AE" w:rsidRPr="00AB21EA" w:rsidRDefault="008768AE" w:rsidP="008768AE">
            <w:pPr>
              <w:spacing w:before="0" w:after="0" w:line="240" w:lineRule="auto"/>
              <w:jc w:val="center"/>
              <w:rPr>
                <w:sz w:val="20"/>
                <w:szCs w:val="20"/>
              </w:rPr>
            </w:pPr>
            <w:r w:rsidRPr="00AB21EA">
              <w:rPr>
                <w:spacing w:val="-2"/>
                <w:w w:val="105"/>
                <w:sz w:val="20"/>
                <w:szCs w:val="20"/>
              </w:rPr>
              <w:t>2,753</w:t>
            </w:r>
          </w:p>
        </w:tc>
        <w:tc>
          <w:tcPr>
            <w:tcW w:w="808" w:type="pct"/>
            <w:tcBorders>
              <w:left w:val="single" w:sz="2" w:space="0" w:color="000000"/>
            </w:tcBorders>
          </w:tcPr>
          <w:p w14:paraId="18EEB799" w14:textId="363AB1E5" w:rsidR="008768AE" w:rsidRPr="00AB21EA" w:rsidRDefault="008768AE" w:rsidP="008768AE">
            <w:pPr>
              <w:spacing w:before="0" w:after="0" w:line="240" w:lineRule="auto"/>
              <w:jc w:val="center"/>
              <w:rPr>
                <w:sz w:val="20"/>
                <w:szCs w:val="20"/>
              </w:rPr>
            </w:pPr>
            <w:r w:rsidRPr="00AB21EA">
              <w:rPr>
                <w:spacing w:val="-2"/>
                <w:w w:val="105"/>
                <w:sz w:val="20"/>
                <w:szCs w:val="20"/>
              </w:rPr>
              <w:t>1,377</w:t>
            </w:r>
          </w:p>
        </w:tc>
      </w:tr>
      <w:tr w:rsidR="008768AE" w:rsidRPr="002C4E0A" w14:paraId="4216B2ED" w14:textId="77777777" w:rsidTr="00A43DA1">
        <w:trPr>
          <w:jc w:val="center"/>
        </w:trPr>
        <w:tc>
          <w:tcPr>
            <w:tcW w:w="952" w:type="pct"/>
            <w:vAlign w:val="center"/>
          </w:tcPr>
          <w:p w14:paraId="1C9FC3E8"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Pr>
          <w:p w14:paraId="382B5055" w14:textId="71C22EAE" w:rsidR="008768AE" w:rsidRPr="00AB21EA" w:rsidRDefault="008768AE" w:rsidP="008768AE">
            <w:pPr>
              <w:spacing w:before="0" w:after="0" w:line="240" w:lineRule="auto"/>
              <w:jc w:val="center"/>
              <w:rPr>
                <w:sz w:val="20"/>
                <w:szCs w:val="20"/>
              </w:rPr>
            </w:pPr>
            <w:r w:rsidRPr="00AB21EA">
              <w:rPr>
                <w:spacing w:val="-2"/>
                <w:w w:val="105"/>
                <w:sz w:val="20"/>
                <w:szCs w:val="20"/>
              </w:rPr>
              <w:t>82,066</w:t>
            </w:r>
          </w:p>
        </w:tc>
        <w:tc>
          <w:tcPr>
            <w:tcW w:w="810" w:type="pct"/>
            <w:tcBorders>
              <w:right w:val="single" w:sz="2" w:space="0" w:color="000000"/>
            </w:tcBorders>
          </w:tcPr>
          <w:p w14:paraId="70B5976E" w14:textId="44B4F772" w:rsidR="008768AE" w:rsidRPr="00AB21EA" w:rsidRDefault="008768AE" w:rsidP="008768AE">
            <w:pPr>
              <w:spacing w:before="0" w:after="0" w:line="240" w:lineRule="auto"/>
              <w:jc w:val="center"/>
              <w:rPr>
                <w:sz w:val="20"/>
                <w:szCs w:val="20"/>
              </w:rPr>
            </w:pPr>
            <w:r w:rsidRPr="00AB21EA">
              <w:rPr>
                <w:spacing w:val="-2"/>
                <w:w w:val="105"/>
                <w:sz w:val="20"/>
                <w:szCs w:val="20"/>
              </w:rPr>
              <w:t>6,839</w:t>
            </w:r>
          </w:p>
        </w:tc>
        <w:tc>
          <w:tcPr>
            <w:tcW w:w="810" w:type="pct"/>
            <w:tcBorders>
              <w:left w:val="single" w:sz="2" w:space="0" w:color="000000"/>
            </w:tcBorders>
          </w:tcPr>
          <w:p w14:paraId="017F4CE7" w14:textId="39F5C767" w:rsidR="008768AE" w:rsidRPr="00AB21EA" w:rsidRDefault="008768AE" w:rsidP="008768AE">
            <w:pPr>
              <w:spacing w:before="0" w:after="0" w:line="240" w:lineRule="auto"/>
              <w:jc w:val="center"/>
              <w:rPr>
                <w:sz w:val="20"/>
                <w:szCs w:val="20"/>
              </w:rPr>
            </w:pPr>
            <w:r w:rsidRPr="00AB21EA">
              <w:rPr>
                <w:spacing w:val="-2"/>
                <w:w w:val="105"/>
                <w:sz w:val="20"/>
                <w:szCs w:val="20"/>
              </w:rPr>
              <w:t>3,420</w:t>
            </w:r>
          </w:p>
        </w:tc>
        <w:tc>
          <w:tcPr>
            <w:tcW w:w="810" w:type="pct"/>
            <w:tcBorders>
              <w:right w:val="single" w:sz="2" w:space="0" w:color="000000"/>
            </w:tcBorders>
          </w:tcPr>
          <w:p w14:paraId="0BB5E9CD" w14:textId="1268A412" w:rsidR="008768AE" w:rsidRPr="00AB21EA" w:rsidRDefault="008768AE" w:rsidP="008768AE">
            <w:pPr>
              <w:spacing w:before="0" w:after="0" w:line="240" w:lineRule="auto"/>
              <w:jc w:val="center"/>
              <w:rPr>
                <w:sz w:val="20"/>
                <w:szCs w:val="20"/>
              </w:rPr>
            </w:pPr>
            <w:r w:rsidRPr="00AB21EA">
              <w:rPr>
                <w:spacing w:val="-2"/>
                <w:w w:val="105"/>
                <w:sz w:val="20"/>
                <w:szCs w:val="20"/>
              </w:rPr>
              <w:t>3,157</w:t>
            </w:r>
          </w:p>
        </w:tc>
        <w:tc>
          <w:tcPr>
            <w:tcW w:w="808" w:type="pct"/>
            <w:tcBorders>
              <w:left w:val="single" w:sz="2" w:space="0" w:color="000000"/>
            </w:tcBorders>
          </w:tcPr>
          <w:p w14:paraId="5CD71392" w14:textId="4B4DEE62" w:rsidR="008768AE" w:rsidRPr="00AB21EA" w:rsidRDefault="008768AE" w:rsidP="008768AE">
            <w:pPr>
              <w:spacing w:before="0" w:after="0" w:line="240" w:lineRule="auto"/>
              <w:jc w:val="center"/>
              <w:rPr>
                <w:sz w:val="20"/>
                <w:szCs w:val="20"/>
              </w:rPr>
            </w:pPr>
            <w:r w:rsidRPr="00AB21EA">
              <w:rPr>
                <w:spacing w:val="-2"/>
                <w:w w:val="105"/>
                <w:sz w:val="20"/>
                <w:szCs w:val="20"/>
              </w:rPr>
              <w:t>1,579</w:t>
            </w:r>
          </w:p>
        </w:tc>
      </w:tr>
      <w:tr w:rsidR="008768AE" w:rsidRPr="002C4E0A" w14:paraId="73D94750" w14:textId="77777777" w:rsidTr="00A43DA1">
        <w:trPr>
          <w:jc w:val="center"/>
        </w:trPr>
        <w:tc>
          <w:tcPr>
            <w:tcW w:w="952" w:type="pct"/>
            <w:vAlign w:val="center"/>
          </w:tcPr>
          <w:p w14:paraId="7BDAF906"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Pr>
          <w:p w14:paraId="1A904D99" w14:textId="43DEF4CB" w:rsidR="008768AE" w:rsidRPr="00AB21EA" w:rsidRDefault="008768AE" w:rsidP="008768AE">
            <w:pPr>
              <w:spacing w:before="0" w:after="0" w:line="240" w:lineRule="auto"/>
              <w:jc w:val="center"/>
              <w:rPr>
                <w:sz w:val="20"/>
                <w:szCs w:val="20"/>
              </w:rPr>
            </w:pPr>
            <w:r w:rsidRPr="00AB21EA">
              <w:rPr>
                <w:spacing w:val="-2"/>
                <w:w w:val="105"/>
                <w:sz w:val="20"/>
                <w:szCs w:val="20"/>
              </w:rPr>
              <w:t>92,574</w:t>
            </w:r>
          </w:p>
        </w:tc>
        <w:tc>
          <w:tcPr>
            <w:tcW w:w="810" w:type="pct"/>
            <w:tcBorders>
              <w:right w:val="single" w:sz="2" w:space="0" w:color="000000"/>
            </w:tcBorders>
          </w:tcPr>
          <w:p w14:paraId="2CFDA825" w14:textId="5742260A" w:rsidR="008768AE" w:rsidRPr="00AB21EA" w:rsidRDefault="008768AE" w:rsidP="008768AE">
            <w:pPr>
              <w:spacing w:before="0" w:after="0" w:line="240" w:lineRule="auto"/>
              <w:jc w:val="center"/>
              <w:rPr>
                <w:sz w:val="20"/>
                <w:szCs w:val="20"/>
              </w:rPr>
            </w:pPr>
            <w:r w:rsidRPr="00AB21EA">
              <w:rPr>
                <w:spacing w:val="-2"/>
                <w:w w:val="105"/>
                <w:sz w:val="20"/>
                <w:szCs w:val="20"/>
              </w:rPr>
              <w:t>7,715</w:t>
            </w:r>
          </w:p>
        </w:tc>
        <w:tc>
          <w:tcPr>
            <w:tcW w:w="810" w:type="pct"/>
            <w:tcBorders>
              <w:left w:val="single" w:sz="2" w:space="0" w:color="000000"/>
            </w:tcBorders>
          </w:tcPr>
          <w:p w14:paraId="1A286ACF" w14:textId="47D8ECF8" w:rsidR="008768AE" w:rsidRPr="00AB21EA" w:rsidRDefault="008768AE" w:rsidP="008768AE">
            <w:pPr>
              <w:spacing w:before="0" w:after="0" w:line="240" w:lineRule="auto"/>
              <w:jc w:val="center"/>
              <w:rPr>
                <w:sz w:val="20"/>
                <w:szCs w:val="20"/>
              </w:rPr>
            </w:pPr>
            <w:r w:rsidRPr="00AB21EA">
              <w:rPr>
                <w:spacing w:val="-2"/>
                <w:w w:val="105"/>
                <w:sz w:val="20"/>
                <w:szCs w:val="20"/>
              </w:rPr>
              <w:t>3,858</w:t>
            </w:r>
          </w:p>
        </w:tc>
        <w:tc>
          <w:tcPr>
            <w:tcW w:w="810" w:type="pct"/>
            <w:tcBorders>
              <w:right w:val="single" w:sz="2" w:space="0" w:color="000000"/>
            </w:tcBorders>
          </w:tcPr>
          <w:p w14:paraId="1B965919" w14:textId="0AD9D6D4" w:rsidR="008768AE" w:rsidRPr="00AB21EA" w:rsidRDefault="008768AE" w:rsidP="008768AE">
            <w:pPr>
              <w:spacing w:before="0" w:after="0" w:line="240" w:lineRule="auto"/>
              <w:jc w:val="center"/>
              <w:rPr>
                <w:sz w:val="20"/>
                <w:szCs w:val="20"/>
              </w:rPr>
            </w:pPr>
            <w:r w:rsidRPr="00AB21EA">
              <w:rPr>
                <w:spacing w:val="-2"/>
                <w:w w:val="105"/>
                <w:sz w:val="20"/>
                <w:szCs w:val="20"/>
              </w:rPr>
              <w:t>3,561</w:t>
            </w:r>
          </w:p>
        </w:tc>
        <w:tc>
          <w:tcPr>
            <w:tcW w:w="808" w:type="pct"/>
            <w:tcBorders>
              <w:left w:val="single" w:sz="2" w:space="0" w:color="000000"/>
            </w:tcBorders>
          </w:tcPr>
          <w:p w14:paraId="71E4DC03" w14:textId="1851B81A" w:rsidR="008768AE" w:rsidRPr="00AB21EA" w:rsidRDefault="008768AE" w:rsidP="008768AE">
            <w:pPr>
              <w:spacing w:before="0" w:after="0" w:line="240" w:lineRule="auto"/>
              <w:jc w:val="center"/>
              <w:rPr>
                <w:sz w:val="20"/>
                <w:szCs w:val="20"/>
              </w:rPr>
            </w:pPr>
            <w:r w:rsidRPr="00AB21EA">
              <w:rPr>
                <w:spacing w:val="-2"/>
                <w:w w:val="105"/>
                <w:sz w:val="20"/>
                <w:szCs w:val="20"/>
              </w:rPr>
              <w:t>1,781</w:t>
            </w:r>
          </w:p>
        </w:tc>
      </w:tr>
      <w:tr w:rsidR="008768AE" w:rsidRPr="002C4E0A" w14:paraId="117D26CD" w14:textId="77777777" w:rsidTr="00A43DA1">
        <w:trPr>
          <w:jc w:val="center"/>
        </w:trPr>
        <w:tc>
          <w:tcPr>
            <w:tcW w:w="952" w:type="pct"/>
            <w:vAlign w:val="center"/>
          </w:tcPr>
          <w:p w14:paraId="7191BB60"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Pr>
          <w:p w14:paraId="7ECE40B1" w14:textId="1B6723CE" w:rsidR="008768AE" w:rsidRPr="00AB21EA" w:rsidRDefault="008768AE" w:rsidP="008768AE">
            <w:pPr>
              <w:spacing w:before="0" w:after="0" w:line="240" w:lineRule="auto"/>
              <w:jc w:val="center"/>
              <w:rPr>
                <w:sz w:val="20"/>
                <w:szCs w:val="20"/>
              </w:rPr>
            </w:pPr>
            <w:r w:rsidRPr="00AB21EA">
              <w:rPr>
                <w:spacing w:val="-2"/>
                <w:w w:val="105"/>
                <w:sz w:val="20"/>
                <w:szCs w:val="20"/>
              </w:rPr>
              <w:t>103,082</w:t>
            </w:r>
          </w:p>
        </w:tc>
        <w:tc>
          <w:tcPr>
            <w:tcW w:w="810" w:type="pct"/>
            <w:tcBorders>
              <w:right w:val="single" w:sz="2" w:space="0" w:color="000000"/>
            </w:tcBorders>
          </w:tcPr>
          <w:p w14:paraId="4994B904" w14:textId="3B192951" w:rsidR="008768AE" w:rsidRPr="00AB21EA" w:rsidRDefault="008768AE" w:rsidP="008768AE">
            <w:pPr>
              <w:spacing w:before="0" w:after="0" w:line="240" w:lineRule="auto"/>
              <w:jc w:val="center"/>
              <w:rPr>
                <w:sz w:val="20"/>
                <w:szCs w:val="20"/>
              </w:rPr>
            </w:pPr>
            <w:r w:rsidRPr="00AB21EA">
              <w:rPr>
                <w:spacing w:val="-2"/>
                <w:w w:val="105"/>
                <w:sz w:val="20"/>
                <w:szCs w:val="20"/>
              </w:rPr>
              <w:t>8,591</w:t>
            </w:r>
          </w:p>
        </w:tc>
        <w:tc>
          <w:tcPr>
            <w:tcW w:w="810" w:type="pct"/>
            <w:tcBorders>
              <w:left w:val="single" w:sz="2" w:space="0" w:color="000000"/>
            </w:tcBorders>
          </w:tcPr>
          <w:p w14:paraId="698AABE3" w14:textId="3854ECAC" w:rsidR="008768AE" w:rsidRPr="00AB21EA" w:rsidRDefault="008768AE" w:rsidP="008768AE">
            <w:pPr>
              <w:spacing w:before="0" w:after="0" w:line="240" w:lineRule="auto"/>
              <w:jc w:val="center"/>
              <w:rPr>
                <w:sz w:val="20"/>
                <w:szCs w:val="20"/>
              </w:rPr>
            </w:pPr>
            <w:r w:rsidRPr="00AB21EA">
              <w:rPr>
                <w:spacing w:val="-2"/>
                <w:w w:val="105"/>
                <w:sz w:val="20"/>
                <w:szCs w:val="20"/>
              </w:rPr>
              <w:t>4,296</w:t>
            </w:r>
          </w:p>
        </w:tc>
        <w:tc>
          <w:tcPr>
            <w:tcW w:w="810" w:type="pct"/>
            <w:tcBorders>
              <w:right w:val="single" w:sz="2" w:space="0" w:color="000000"/>
            </w:tcBorders>
          </w:tcPr>
          <w:p w14:paraId="07F110B7" w14:textId="320D4D62" w:rsidR="008768AE" w:rsidRPr="00AB21EA" w:rsidRDefault="008768AE" w:rsidP="008768AE">
            <w:pPr>
              <w:spacing w:before="0" w:after="0" w:line="240" w:lineRule="auto"/>
              <w:jc w:val="center"/>
              <w:rPr>
                <w:sz w:val="20"/>
                <w:szCs w:val="20"/>
              </w:rPr>
            </w:pPr>
            <w:r w:rsidRPr="00AB21EA">
              <w:rPr>
                <w:spacing w:val="-2"/>
                <w:w w:val="105"/>
                <w:sz w:val="20"/>
                <w:szCs w:val="20"/>
              </w:rPr>
              <w:t>3,965</w:t>
            </w:r>
          </w:p>
        </w:tc>
        <w:tc>
          <w:tcPr>
            <w:tcW w:w="808" w:type="pct"/>
            <w:tcBorders>
              <w:left w:val="single" w:sz="2" w:space="0" w:color="000000"/>
            </w:tcBorders>
          </w:tcPr>
          <w:p w14:paraId="461AE983" w14:textId="17246FC0" w:rsidR="008768AE" w:rsidRPr="00AB21EA" w:rsidRDefault="008768AE" w:rsidP="008768AE">
            <w:pPr>
              <w:spacing w:before="0" w:after="0" w:line="240" w:lineRule="auto"/>
              <w:jc w:val="center"/>
              <w:rPr>
                <w:sz w:val="20"/>
                <w:szCs w:val="20"/>
              </w:rPr>
            </w:pPr>
            <w:r w:rsidRPr="00AB21EA">
              <w:rPr>
                <w:spacing w:val="-2"/>
                <w:w w:val="105"/>
                <w:sz w:val="20"/>
                <w:szCs w:val="20"/>
              </w:rPr>
              <w:t>1,983</w:t>
            </w:r>
          </w:p>
        </w:tc>
      </w:tr>
      <w:tr w:rsidR="008768AE" w:rsidRPr="007F0EAE" w14:paraId="276A330B" w14:textId="77777777" w:rsidTr="00AB21EA">
        <w:trPr>
          <w:jc w:val="center"/>
        </w:trPr>
        <w:tc>
          <w:tcPr>
            <w:tcW w:w="952" w:type="pct"/>
            <w:vAlign w:val="center"/>
          </w:tcPr>
          <w:p w14:paraId="094642A5" w14:textId="77777777" w:rsidR="008768AE" w:rsidRPr="002C4E0A" w:rsidRDefault="008768AE" w:rsidP="008768AE">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bottom w:val="single" w:sz="2" w:space="0" w:color="auto"/>
            </w:tcBorders>
          </w:tcPr>
          <w:p w14:paraId="03D89CAD" w14:textId="77777777" w:rsidR="008768AE" w:rsidRPr="00AB21EA" w:rsidRDefault="008768AE" w:rsidP="008768AE">
            <w:pPr>
              <w:pStyle w:val="TableParagraph"/>
              <w:spacing w:before="43"/>
              <w:jc w:val="left"/>
              <w:rPr>
                <w:b/>
                <w:sz w:val="20"/>
                <w:szCs w:val="20"/>
              </w:rPr>
            </w:pPr>
          </w:p>
          <w:p w14:paraId="677761F2" w14:textId="27FF56D1" w:rsidR="008768AE" w:rsidRPr="00AB21EA" w:rsidRDefault="008768AE" w:rsidP="008768AE">
            <w:pPr>
              <w:spacing w:before="0" w:after="0" w:line="240" w:lineRule="auto"/>
              <w:jc w:val="center"/>
              <w:rPr>
                <w:sz w:val="20"/>
                <w:szCs w:val="20"/>
              </w:rPr>
            </w:pPr>
            <w:r w:rsidRPr="00AB21EA">
              <w:rPr>
                <w:spacing w:val="-2"/>
                <w:w w:val="105"/>
                <w:sz w:val="20"/>
                <w:szCs w:val="20"/>
              </w:rPr>
              <w:t>10,508</w:t>
            </w:r>
          </w:p>
        </w:tc>
        <w:tc>
          <w:tcPr>
            <w:tcW w:w="810" w:type="pct"/>
            <w:tcBorders>
              <w:bottom w:val="single" w:sz="2" w:space="0" w:color="auto"/>
              <w:right w:val="single" w:sz="2" w:space="0" w:color="000000"/>
            </w:tcBorders>
          </w:tcPr>
          <w:p w14:paraId="180FA9BD" w14:textId="77777777" w:rsidR="008768AE" w:rsidRPr="00AB21EA" w:rsidRDefault="008768AE" w:rsidP="008768AE">
            <w:pPr>
              <w:pStyle w:val="TableParagraph"/>
              <w:spacing w:before="38"/>
              <w:jc w:val="left"/>
              <w:rPr>
                <w:b/>
                <w:sz w:val="20"/>
                <w:szCs w:val="20"/>
              </w:rPr>
            </w:pPr>
          </w:p>
          <w:p w14:paraId="69F56EFB" w14:textId="2BEF6D9C" w:rsidR="008768AE" w:rsidRPr="00AB21EA" w:rsidRDefault="008768AE" w:rsidP="008768AE">
            <w:pPr>
              <w:spacing w:before="0" w:after="0" w:line="240" w:lineRule="auto"/>
              <w:jc w:val="center"/>
              <w:rPr>
                <w:sz w:val="20"/>
                <w:szCs w:val="20"/>
              </w:rPr>
            </w:pPr>
            <w:r w:rsidRPr="00AB21EA">
              <w:rPr>
                <w:spacing w:val="-5"/>
                <w:w w:val="105"/>
                <w:sz w:val="20"/>
                <w:szCs w:val="20"/>
              </w:rPr>
              <w:t>876</w:t>
            </w:r>
          </w:p>
        </w:tc>
        <w:tc>
          <w:tcPr>
            <w:tcW w:w="810" w:type="pct"/>
            <w:tcBorders>
              <w:left w:val="single" w:sz="2" w:space="0" w:color="000000"/>
              <w:bottom w:val="single" w:sz="2" w:space="0" w:color="auto"/>
            </w:tcBorders>
          </w:tcPr>
          <w:p w14:paraId="6C1928BE" w14:textId="77777777" w:rsidR="008768AE" w:rsidRPr="00AB21EA" w:rsidRDefault="008768AE" w:rsidP="008768AE">
            <w:pPr>
              <w:pStyle w:val="TableParagraph"/>
              <w:spacing w:before="38"/>
              <w:jc w:val="left"/>
              <w:rPr>
                <w:b/>
                <w:sz w:val="20"/>
                <w:szCs w:val="20"/>
              </w:rPr>
            </w:pPr>
          </w:p>
          <w:p w14:paraId="07AF8CDF" w14:textId="1C3D01FA" w:rsidR="008768AE" w:rsidRPr="00AB21EA" w:rsidRDefault="008768AE" w:rsidP="008768AE">
            <w:pPr>
              <w:spacing w:before="0" w:after="0" w:line="240" w:lineRule="auto"/>
              <w:jc w:val="center"/>
              <w:rPr>
                <w:sz w:val="20"/>
                <w:szCs w:val="20"/>
              </w:rPr>
            </w:pPr>
            <w:r w:rsidRPr="00AB21EA">
              <w:rPr>
                <w:spacing w:val="-5"/>
                <w:w w:val="105"/>
                <w:sz w:val="20"/>
                <w:szCs w:val="20"/>
              </w:rPr>
              <w:t>438</w:t>
            </w:r>
          </w:p>
        </w:tc>
        <w:tc>
          <w:tcPr>
            <w:tcW w:w="810" w:type="pct"/>
            <w:tcBorders>
              <w:bottom w:val="single" w:sz="2" w:space="0" w:color="auto"/>
              <w:right w:val="single" w:sz="2" w:space="0" w:color="000000"/>
            </w:tcBorders>
          </w:tcPr>
          <w:p w14:paraId="66AB5830" w14:textId="77777777" w:rsidR="008768AE" w:rsidRPr="00AB21EA" w:rsidRDefault="008768AE" w:rsidP="008768AE">
            <w:pPr>
              <w:pStyle w:val="TableParagraph"/>
              <w:spacing w:before="38"/>
              <w:jc w:val="left"/>
              <w:rPr>
                <w:b/>
                <w:sz w:val="20"/>
                <w:szCs w:val="20"/>
              </w:rPr>
            </w:pPr>
          </w:p>
          <w:p w14:paraId="74BBF9E3" w14:textId="56631DA6" w:rsidR="008768AE" w:rsidRPr="00AB21EA" w:rsidRDefault="008768AE" w:rsidP="008768AE">
            <w:pPr>
              <w:spacing w:before="0" w:after="0" w:line="240" w:lineRule="auto"/>
              <w:jc w:val="center"/>
              <w:rPr>
                <w:sz w:val="20"/>
                <w:szCs w:val="20"/>
              </w:rPr>
            </w:pPr>
            <w:r w:rsidRPr="00AB21EA">
              <w:rPr>
                <w:spacing w:val="-5"/>
                <w:w w:val="105"/>
                <w:sz w:val="20"/>
                <w:szCs w:val="20"/>
              </w:rPr>
              <w:t>405</w:t>
            </w:r>
          </w:p>
        </w:tc>
        <w:tc>
          <w:tcPr>
            <w:tcW w:w="808" w:type="pct"/>
            <w:tcBorders>
              <w:left w:val="single" w:sz="2" w:space="0" w:color="000000"/>
              <w:bottom w:val="single" w:sz="2" w:space="0" w:color="auto"/>
            </w:tcBorders>
          </w:tcPr>
          <w:p w14:paraId="38C82422" w14:textId="77777777" w:rsidR="008768AE" w:rsidRPr="00AB21EA" w:rsidRDefault="008768AE" w:rsidP="008768AE">
            <w:pPr>
              <w:pStyle w:val="TableParagraph"/>
              <w:spacing w:before="38"/>
              <w:jc w:val="left"/>
              <w:rPr>
                <w:b/>
                <w:sz w:val="20"/>
                <w:szCs w:val="20"/>
              </w:rPr>
            </w:pPr>
          </w:p>
          <w:p w14:paraId="6A6E601D" w14:textId="711F0B5C" w:rsidR="008768AE" w:rsidRPr="00AB21EA" w:rsidRDefault="008768AE" w:rsidP="008768AE">
            <w:pPr>
              <w:spacing w:before="0" w:after="0" w:line="240" w:lineRule="auto"/>
              <w:jc w:val="center"/>
              <w:rPr>
                <w:sz w:val="20"/>
                <w:szCs w:val="20"/>
              </w:rPr>
            </w:pPr>
            <w:r w:rsidRPr="00AB21EA">
              <w:rPr>
                <w:spacing w:val="-5"/>
                <w:w w:val="105"/>
                <w:sz w:val="20"/>
                <w:szCs w:val="20"/>
              </w:rPr>
              <w:t>203</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47EA41C1"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018E3740"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4905E0CF"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6BCD9624"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9958EF">
          <w:footerReference w:type="first" r:id="rId13"/>
          <w:pgSz w:w="12240" w:h="15840" w:code="1"/>
          <w:pgMar w:top="720" w:right="720" w:bottom="72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4"/>
              <w:pgSz w:w="15840" w:h="12240" w:orient="landscape" w:code="1"/>
              <w:pgMar w:top="360" w:right="720" w:bottom="720" w:left="720" w:header="0" w:footer="288" w:gutter="0"/>
              <w:cols w:num="2" w:space="720"/>
              <w:docGrid w:linePitch="326"/>
            </w:sectPr>
          </w:pPr>
        </w:p>
        <w:p w14:paraId="6D6EBCEB" w14:textId="2AF2B887" w:rsidR="007E399B" w:rsidRPr="0026126B" w:rsidRDefault="00840597" w:rsidP="007E399B">
          <w:pPr>
            <w:pStyle w:val="Heading1"/>
            <w:spacing w:before="0" w:after="0" w:line="240" w:lineRule="auto"/>
            <w:jc w:val="center"/>
            <w:rPr>
              <w:sz w:val="28"/>
              <w:szCs w:val="28"/>
            </w:rPr>
          </w:pPr>
          <w:r>
            <w:rPr>
              <w:sz w:val="28"/>
              <w:szCs w:val="28"/>
            </w:rPr>
            <w:t>202</w:t>
          </w:r>
          <w:r w:rsidR="005F7420">
            <w:rPr>
              <w:sz w:val="28"/>
              <w:szCs w:val="28"/>
            </w:rPr>
            <w:t>6</w:t>
          </w:r>
          <w:r w:rsidR="00F84B5B">
            <w:rPr>
              <w:sz w:val="28"/>
              <w:szCs w:val="28"/>
            </w:rPr>
            <w:t>-</w:t>
          </w:r>
          <w:r w:rsidRPr="0026126B">
            <w:rPr>
              <w:sz w:val="28"/>
              <w:szCs w:val="28"/>
            </w:rPr>
            <w:t>2</w:t>
          </w:r>
          <w:r w:rsidR="005F7420">
            <w:rPr>
              <w:sz w:val="28"/>
              <w:szCs w:val="28"/>
            </w:rPr>
            <w:t>7</w:t>
          </w:r>
          <w:r w:rsidRPr="0026126B">
            <w:rPr>
              <w:sz w:val="28"/>
              <w:szCs w:val="28"/>
            </w:rPr>
            <w:t xml:space="preserve"> </w:t>
          </w:r>
          <w:r w:rsidR="007E399B" w:rsidRPr="0026126B">
            <w:rPr>
              <w:sz w:val="28"/>
              <w:szCs w:val="28"/>
            </w:rPr>
            <w:t>Application for Educational Benefits</w:t>
          </w:r>
        </w:p>
        <w:p w14:paraId="4C527A35" w14:textId="16793614"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w:t>
          </w:r>
          <w:r w:rsidR="00B01F47">
            <w:rPr>
              <w:rFonts w:asciiTheme="minorHAnsi" w:hAnsiTheme="minorHAnsi"/>
              <w:b/>
              <w:sz w:val="16"/>
              <w:szCs w:val="16"/>
              <w:shd w:val="clear" w:color="auto" w:fill="F2F2F2" w:themeFill="background1" w:themeFillShade="F2"/>
              <w:lang w:bidi="ar-SA"/>
            </w:rPr>
            <w:t>RWPS-2451 Eagle Ridge Dr-Red Wing-MN-55066</w:t>
          </w:r>
          <w:r w:rsidRPr="0026126B">
            <w:rPr>
              <w:rFonts w:asciiTheme="minorHAnsi" w:hAnsiTheme="minorHAnsi"/>
              <w:b/>
              <w:sz w:val="16"/>
              <w:szCs w:val="16"/>
              <w:shd w:val="clear" w:color="auto" w:fill="F2F2F2" w:themeFill="background1" w:themeFillShade="F2"/>
              <w:lang w:bidi="ar-SA"/>
            </w:rPr>
            <w:t>_____________</w:t>
          </w:r>
          <w:r w:rsidR="003A5F7C">
            <w:rPr>
              <w:rFonts w:asciiTheme="minorHAnsi" w:hAnsiTheme="minorHAnsi"/>
              <w:b/>
              <w:sz w:val="16"/>
              <w:szCs w:val="16"/>
              <w:shd w:val="clear" w:color="auto" w:fill="F2F2F2" w:themeFill="background1" w:themeFillShade="F2"/>
              <w:lang w:bidi="ar-SA"/>
            </w:rPr>
            <w:t>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End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End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End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End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End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__</w:t>
          </w:r>
          <w:proofErr w:type="gramStart"/>
          <w:r w:rsidR="008D498E">
            <w:rPr>
              <w:rFonts w:asciiTheme="minorHAnsi" w:hAnsiTheme="minorHAnsi"/>
              <w:sz w:val="16"/>
              <w:szCs w:val="16"/>
              <w:lang w:bidi="ar-SA"/>
            </w:rPr>
            <w:t xml:space="preserve">_ </w:t>
          </w:r>
          <w:r>
            <w:rPr>
              <w:rFonts w:asciiTheme="minorHAnsi" w:hAnsiTheme="minorHAnsi"/>
              <w:sz w:val="16"/>
              <w:szCs w:val="16"/>
              <w:lang w:bidi="ar-SA"/>
            </w:rPr>
            <w:t xml:space="preserve"> </w:t>
          </w:r>
          <w:r w:rsidR="008D498E">
            <w:rPr>
              <w:rFonts w:asciiTheme="minorHAnsi" w:hAnsiTheme="minorHAnsi"/>
              <w:sz w:val="16"/>
              <w:szCs w:val="16"/>
              <w:lang w:bidi="ar-SA"/>
            </w:rPr>
            <w:t>_</w:t>
          </w:r>
          <w:proofErr w:type="gramEnd"/>
          <w:r w:rsidR="008D498E">
            <w:rPr>
              <w:rFonts w:asciiTheme="minorHAnsi" w:hAnsiTheme="minorHAnsi"/>
              <w:sz w:val="16"/>
              <w:szCs w:val="16"/>
              <w:lang w:bidi="ar-SA"/>
            </w:rPr>
            <w:t xml:space="preserve">__  ___  ___  ___  ___  ___  ___  ___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End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End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End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End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End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End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End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End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End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End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End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End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End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End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End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End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End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B01F47"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B01F47"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End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End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End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End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End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End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End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End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B01F47"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B01F47"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End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31429B88"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alth Care Program</w:t>
      </w:r>
      <w:r w:rsidR="005F7420">
        <w:rPr>
          <w:rFonts w:asciiTheme="minorHAnsi" w:hAnsiTheme="minorHAnsi"/>
          <w:sz w:val="16"/>
          <w:szCs w:val="16"/>
          <w:lang w:bidi="ar-SA"/>
        </w:rPr>
        <w:t>s</w:t>
      </w:r>
      <w:r w:rsidR="00B22B1D">
        <w:rPr>
          <w:rFonts w:asciiTheme="minorHAnsi" w:hAnsiTheme="minorHAnsi"/>
          <w:sz w:val="16"/>
          <w:szCs w:val="16"/>
          <w:lang w:bidi="ar-SA"/>
        </w:rPr>
        <w:t xml:space="preserve">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lastRenderedPageBreak/>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End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End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5"/>
          <w:type w:val="continuous"/>
          <w:pgSz w:w="15840" w:h="12240" w:orient="landscape" w:code="1"/>
          <w:pgMar w:top="450" w:right="720" w:bottom="180" w:left="720" w:header="0" w:footer="504" w:gutter="0"/>
          <w:cols w:space="720"/>
          <w:docGrid w:linePitch="326"/>
        </w:sectPr>
      </w:pPr>
    </w:p>
    <w:p w14:paraId="6F12682D" w14:textId="054F293C"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r w:rsidR="004C0600" w:rsidRPr="61F2849A">
        <w:rPr>
          <w:rFonts w:eastAsia="Calibri" w:cs="Calibri"/>
          <w:sz w:val="16"/>
          <w:szCs w:val="16"/>
        </w:rPr>
        <w:t>reduced-price</w:t>
      </w:r>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5A31122B" w14:textId="1571BD2D" w:rsidR="0026069F" w:rsidRDefault="4D1F1DDE" w:rsidP="002541A0">
      <w:pPr>
        <w:tabs>
          <w:tab w:val="left" w:pos="5940"/>
          <w:tab w:val="left" w:pos="6840"/>
          <w:tab w:val="left" w:pos="9540"/>
          <w:tab w:val="left" w:pos="13500"/>
        </w:tabs>
        <w:spacing w:before="0" w:after="12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6"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C302" w14:textId="77777777" w:rsidR="008A4B7E" w:rsidRDefault="008A4B7E" w:rsidP="00D91FF4">
      <w:r>
        <w:separator/>
      </w:r>
    </w:p>
  </w:endnote>
  <w:endnote w:type="continuationSeparator" w:id="0">
    <w:p w14:paraId="1C927EB8" w14:textId="77777777" w:rsidR="008A4B7E" w:rsidRDefault="008A4B7E"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9735" w14:textId="77777777" w:rsidR="008A4B7E" w:rsidRDefault="008A4B7E" w:rsidP="00D91FF4">
      <w:r>
        <w:separator/>
      </w:r>
    </w:p>
  </w:footnote>
  <w:footnote w:type="continuationSeparator" w:id="0">
    <w:p w14:paraId="0EB3487D" w14:textId="77777777" w:rsidR="008A4B7E" w:rsidRDefault="008A4B7E"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FC34B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25.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3A93"/>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019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4ADC"/>
    <w:rsid w:val="00245778"/>
    <w:rsid w:val="0024672D"/>
    <w:rsid w:val="002503B8"/>
    <w:rsid w:val="00252DB3"/>
    <w:rsid w:val="002541A0"/>
    <w:rsid w:val="00257AF5"/>
    <w:rsid w:val="0026069F"/>
    <w:rsid w:val="00261247"/>
    <w:rsid w:val="0026126B"/>
    <w:rsid w:val="00264652"/>
    <w:rsid w:val="00264982"/>
    <w:rsid w:val="00264FBE"/>
    <w:rsid w:val="0026674F"/>
    <w:rsid w:val="00270D86"/>
    <w:rsid w:val="00271C0A"/>
    <w:rsid w:val="0027214D"/>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1F21"/>
    <w:rsid w:val="00452B8A"/>
    <w:rsid w:val="00461804"/>
    <w:rsid w:val="004621DD"/>
    <w:rsid w:val="004643F7"/>
    <w:rsid w:val="00465DA2"/>
    <w:rsid w:val="00466810"/>
    <w:rsid w:val="00466881"/>
    <w:rsid w:val="00470ED7"/>
    <w:rsid w:val="004760DF"/>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0600"/>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5F7420"/>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665FB"/>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3761B"/>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768AE"/>
    <w:rsid w:val="0088314B"/>
    <w:rsid w:val="008A308D"/>
    <w:rsid w:val="008A4B7E"/>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6F0D"/>
    <w:rsid w:val="00987079"/>
    <w:rsid w:val="009875F0"/>
    <w:rsid w:val="00990E51"/>
    <w:rsid w:val="00991ED5"/>
    <w:rsid w:val="0099233F"/>
    <w:rsid w:val="009958EF"/>
    <w:rsid w:val="009A1E40"/>
    <w:rsid w:val="009A6C92"/>
    <w:rsid w:val="009B54A0"/>
    <w:rsid w:val="009C6405"/>
    <w:rsid w:val="009C708F"/>
    <w:rsid w:val="009D149A"/>
    <w:rsid w:val="009D2914"/>
    <w:rsid w:val="009D2C81"/>
    <w:rsid w:val="009E04B8"/>
    <w:rsid w:val="009E15D1"/>
    <w:rsid w:val="009E5DB3"/>
    <w:rsid w:val="009E6642"/>
    <w:rsid w:val="009F177C"/>
    <w:rsid w:val="009F2A31"/>
    <w:rsid w:val="009F3833"/>
    <w:rsid w:val="009F6B2C"/>
    <w:rsid w:val="009F6D79"/>
    <w:rsid w:val="00A01ADB"/>
    <w:rsid w:val="00A11579"/>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77427"/>
    <w:rsid w:val="00A827B0"/>
    <w:rsid w:val="00A827C1"/>
    <w:rsid w:val="00A835DA"/>
    <w:rsid w:val="00A842E3"/>
    <w:rsid w:val="00A90E1C"/>
    <w:rsid w:val="00A9206B"/>
    <w:rsid w:val="00A92AFF"/>
    <w:rsid w:val="00A93F40"/>
    <w:rsid w:val="00A96968"/>
    <w:rsid w:val="00A96F93"/>
    <w:rsid w:val="00AA0EDB"/>
    <w:rsid w:val="00AA2BE2"/>
    <w:rsid w:val="00AB1F46"/>
    <w:rsid w:val="00AB21EA"/>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1F47"/>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702AF"/>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077E9"/>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138"/>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17094"/>
    <w:rsid w:val="00E206AE"/>
    <w:rsid w:val="00E20F02"/>
    <w:rsid w:val="00E21D72"/>
    <w:rsid w:val="00E229C1"/>
    <w:rsid w:val="00E23397"/>
    <w:rsid w:val="00E23B7F"/>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84B5B"/>
    <w:rsid w:val="00F9084A"/>
    <w:rsid w:val="00F90FF9"/>
    <w:rsid w:val="00F94B66"/>
    <w:rsid w:val="00FB2C3A"/>
    <w:rsid w:val="00FB4C54"/>
    <w:rsid w:val="00FB5CEC"/>
    <w:rsid w:val="00FB6E40"/>
    <w:rsid w:val="00FB764F"/>
    <w:rsid w:val="00FC00A8"/>
    <w:rsid w:val="00FD1CCB"/>
    <w:rsid w:val="00FD1DDE"/>
    <w:rsid w:val="00FD2E03"/>
    <w:rsid w:val="00FD4375"/>
    <w:rsid w:val="00FD5B7A"/>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 w:type="paragraph" w:customStyle="1" w:styleId="TableParagraph">
    <w:name w:val="Table Paragraph"/>
    <w:basedOn w:val="Normal"/>
    <w:uiPriority w:val="1"/>
    <w:qFormat/>
    <w:rsid w:val="008768AE"/>
    <w:pPr>
      <w:widowControl w:val="0"/>
      <w:autoSpaceDE w:val="0"/>
      <w:autoSpaceDN w:val="0"/>
      <w:spacing w:before="0" w:after="0" w:line="240" w:lineRule="auto"/>
      <w:jc w:val="right"/>
    </w:pPr>
    <w:rPr>
      <w:rFonts w:ascii="Arial" w:eastAsia="Arial" w:hAnsi="Arial" w:cs="Arial"/>
      <w:lang w:bidi="ar-SA"/>
    </w:rPr>
  </w:style>
  <w:style w:type="character" w:styleId="UnresolvedMention">
    <w:name w:val="Unresolved Mention"/>
    <w:basedOn w:val="DefaultParagraphFont"/>
    <w:uiPriority w:val="99"/>
    <w:semiHidden/>
    <w:unhideWhenUsed/>
    <w:rsid w:val="00E23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strictstudentsupport@rwp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gram.intake@usd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9BEDFB91-972A-4B43-9315-0FB8963558F5}">
  <ds:schemaRefs>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d7a0ad8a-c71d-4ce7-94c7-383a5f46deff"/>
    <ds:schemaRef ds:uri="197dce87-66b0-4d13-ab68-c175b121ab85"/>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4.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2697</Words>
  <Characters>14488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2026-27 Application for Educational Benefits Packet</vt:lpstr>
    </vt:vector>
  </TitlesOfParts>
  <Company>Minnesota Department of Education</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Application for Educational Benefits Packet</dc:title>
  <dc:subject>Household letter, instructions and Application for Educational Benefits.</dc:subject>
  <dc:creator>Minnesota Department of Education</dc:creator>
  <cp:keywords/>
  <dc:description/>
  <cp:lastModifiedBy>Melinda A. Johnson</cp:lastModifiedBy>
  <cp:revision>4</cp:revision>
  <cp:lastPrinted>2020-04-10T14:39:00Z</cp:lastPrinted>
  <dcterms:created xsi:type="dcterms:W3CDTF">2026-06-12T12:27:00Z</dcterms:created>
  <dcterms:modified xsi:type="dcterms:W3CDTF">2026-06-16T16:26:00Z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